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49FB0" w14:textId="60121516" w:rsidR="002621C3" w:rsidRDefault="002621C3" w:rsidP="002621C3">
      <w:pPr>
        <w:jc w:val="center"/>
        <w:rPr>
          <w:b/>
          <w:sz w:val="28"/>
          <w:szCs w:val="28"/>
        </w:rPr>
      </w:pPr>
      <w:r>
        <w:rPr>
          <w:b/>
          <w:sz w:val="28"/>
          <w:szCs w:val="28"/>
        </w:rPr>
        <w:t xml:space="preserve">Федеральное государственное образовательное бюджетное </w:t>
      </w:r>
      <w:r w:rsidR="00CC2EE8">
        <w:rPr>
          <w:b/>
          <w:sz w:val="28"/>
          <w:szCs w:val="28"/>
        </w:rPr>
        <w:t>у</w:t>
      </w:r>
      <w:r>
        <w:rPr>
          <w:b/>
          <w:sz w:val="28"/>
          <w:szCs w:val="28"/>
        </w:rPr>
        <w:t>чреждение</w:t>
      </w:r>
      <w:r w:rsidR="00CC2EE8" w:rsidRPr="009E0CA4">
        <w:rPr>
          <w:b/>
          <w:sz w:val="28"/>
          <w:szCs w:val="28"/>
        </w:rPr>
        <w:t xml:space="preserve"> </w:t>
      </w: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0E16D615"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1D1F9ADB" w14:textId="56CE009A" w:rsidR="00CC2EE8" w:rsidRPr="009A5E31" w:rsidRDefault="00CC2EE8"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133"/>
        <w:gridCol w:w="4788"/>
      </w:tblGrid>
      <w:tr w:rsidR="00C50157" w14:paraId="0BC2DE8B" w14:textId="77777777" w:rsidTr="00867D47">
        <w:tc>
          <w:tcPr>
            <w:tcW w:w="2587" w:type="pct"/>
          </w:tcPr>
          <w:p w14:paraId="1B28BF17" w14:textId="4FF5253C" w:rsidR="00C50157" w:rsidRPr="00CC2EE8" w:rsidRDefault="004628C7" w:rsidP="00867D47">
            <w:pPr>
              <w:jc w:val="center"/>
              <w:rPr>
                <w:sz w:val="28"/>
                <w:szCs w:val="28"/>
              </w:rPr>
            </w:pPr>
            <w:r w:rsidRPr="00CC2EE8">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7BCB389F" w:rsidR="004628C7" w:rsidRPr="00C568F4" w:rsidRDefault="009C444C" w:rsidP="004628C7">
            <w:pPr>
              <w:ind w:left="708"/>
              <w:rPr>
                <w:sz w:val="28"/>
                <w:szCs w:val="28"/>
              </w:rPr>
            </w:pPr>
            <w:r>
              <w:rPr>
                <w:sz w:val="28"/>
                <w:szCs w:val="28"/>
              </w:rPr>
              <w:t xml:space="preserve"> </w:t>
            </w:r>
            <w:r w:rsidR="004628C7"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37E986E3" w:rsidR="004628C7" w:rsidRPr="00C568F4" w:rsidRDefault="009C444C" w:rsidP="004628C7">
            <w:pPr>
              <w:spacing w:line="360" w:lineRule="auto"/>
              <w:ind w:left="711"/>
              <w:rPr>
                <w:sz w:val="28"/>
                <w:szCs w:val="28"/>
              </w:rPr>
            </w:pPr>
            <w:r>
              <w:rPr>
                <w:sz w:val="28"/>
                <w:szCs w:val="28"/>
              </w:rPr>
              <w:t xml:space="preserve"> </w:t>
            </w:r>
            <w:r w:rsidR="004628C7" w:rsidRPr="00C568F4">
              <w:rPr>
                <w:sz w:val="28"/>
                <w:szCs w:val="28"/>
              </w:rPr>
              <w:t xml:space="preserve">Проректор по учебной и </w:t>
            </w:r>
          </w:p>
          <w:p w14:paraId="0B4EB69A" w14:textId="311B6BF9" w:rsidR="004628C7" w:rsidRPr="00C568F4" w:rsidRDefault="009C444C" w:rsidP="004628C7">
            <w:pPr>
              <w:spacing w:line="360" w:lineRule="auto"/>
              <w:ind w:left="711"/>
              <w:rPr>
                <w:sz w:val="28"/>
                <w:szCs w:val="28"/>
              </w:rPr>
            </w:pPr>
            <w:r>
              <w:rPr>
                <w:sz w:val="28"/>
                <w:szCs w:val="28"/>
              </w:rPr>
              <w:t xml:space="preserve"> </w:t>
            </w:r>
            <w:r w:rsidR="004628C7" w:rsidRPr="00C568F4">
              <w:rPr>
                <w:sz w:val="28"/>
                <w:szCs w:val="28"/>
              </w:rPr>
              <w:t xml:space="preserve">методической работе </w:t>
            </w:r>
          </w:p>
          <w:p w14:paraId="65BFDA7B" w14:textId="77777777"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121AE571" w:rsidR="004628C7" w:rsidRPr="00C568F4" w:rsidRDefault="004628C7" w:rsidP="004628C7">
            <w:pPr>
              <w:spacing w:line="360" w:lineRule="auto"/>
              <w:rPr>
                <w:sz w:val="28"/>
                <w:szCs w:val="28"/>
              </w:rPr>
            </w:pPr>
            <w:r w:rsidRPr="00C568F4">
              <w:rPr>
                <w:sz w:val="28"/>
                <w:szCs w:val="28"/>
              </w:rPr>
              <w:t xml:space="preserve">           </w:t>
            </w:r>
            <w:r w:rsidR="00B04302">
              <w:rPr>
                <w:sz w:val="28"/>
                <w:szCs w:val="28"/>
              </w:rPr>
              <w:t>27.06.</w:t>
            </w:r>
            <w:r w:rsidRPr="00C568F4">
              <w:rPr>
                <w:sz w:val="28"/>
                <w:szCs w:val="28"/>
              </w:rPr>
              <w:t>202</w:t>
            </w:r>
            <w:r w:rsidR="00852CAD">
              <w:rPr>
                <w:sz w:val="28"/>
                <w:szCs w:val="28"/>
              </w:rPr>
              <w:t>3</w:t>
            </w:r>
            <w:r w:rsidRPr="00C568F4">
              <w:rPr>
                <w:sz w:val="28"/>
                <w:szCs w:val="28"/>
              </w:rPr>
              <w:t xml:space="preserve">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Default="00E745E9" w:rsidP="002621C3">
      <w:pPr>
        <w:jc w:val="center"/>
        <w:rPr>
          <w:b/>
          <w:sz w:val="28"/>
          <w:szCs w:val="28"/>
        </w:rPr>
      </w:pPr>
    </w:p>
    <w:p w14:paraId="08009ADE" w14:textId="0DFD9B8A" w:rsidR="004628C7" w:rsidRPr="00C32DC6" w:rsidRDefault="00852CAD" w:rsidP="004628C7">
      <w:pPr>
        <w:jc w:val="center"/>
        <w:rPr>
          <w:b/>
          <w:sz w:val="28"/>
          <w:szCs w:val="28"/>
        </w:rPr>
      </w:pPr>
      <w:r w:rsidRPr="00C32DC6">
        <w:rPr>
          <w:b/>
          <w:sz w:val="28"/>
          <w:szCs w:val="28"/>
        </w:rPr>
        <w:t>Волкова Е</w:t>
      </w:r>
      <w:r w:rsidR="004628C7" w:rsidRPr="00C32DC6">
        <w:rPr>
          <w:b/>
          <w:sz w:val="28"/>
          <w:szCs w:val="28"/>
        </w:rPr>
        <w:t>.</w:t>
      </w:r>
      <w:r w:rsidRPr="00C32DC6">
        <w:rPr>
          <w:b/>
          <w:sz w:val="28"/>
          <w:szCs w:val="28"/>
        </w:rPr>
        <w:t>С.</w:t>
      </w:r>
    </w:p>
    <w:p w14:paraId="1A41F571" w14:textId="77777777" w:rsidR="004628C7" w:rsidRPr="00C32DC6" w:rsidRDefault="004628C7" w:rsidP="004628C7">
      <w:pPr>
        <w:jc w:val="center"/>
        <w:rPr>
          <w:b/>
          <w:sz w:val="28"/>
          <w:szCs w:val="28"/>
        </w:rPr>
      </w:pPr>
    </w:p>
    <w:p w14:paraId="6F71C2C2" w14:textId="1AACA86A" w:rsidR="004628C7" w:rsidRPr="00C32DC6" w:rsidRDefault="00852CAD" w:rsidP="004628C7">
      <w:pPr>
        <w:jc w:val="center"/>
        <w:rPr>
          <w:sz w:val="28"/>
          <w:szCs w:val="28"/>
        </w:rPr>
      </w:pPr>
      <w:r w:rsidRPr="00C32DC6">
        <w:rPr>
          <w:b/>
          <w:sz w:val="28"/>
          <w:szCs w:val="28"/>
        </w:rPr>
        <w:t>Основы математического анализа</w:t>
      </w:r>
    </w:p>
    <w:p w14:paraId="7A4991CF" w14:textId="77777777" w:rsidR="004628C7" w:rsidRPr="00C32DC6" w:rsidRDefault="004628C7" w:rsidP="004628C7">
      <w:pPr>
        <w:jc w:val="center"/>
        <w:rPr>
          <w:sz w:val="28"/>
          <w:szCs w:val="28"/>
        </w:rPr>
      </w:pPr>
    </w:p>
    <w:p w14:paraId="041B3D04" w14:textId="110C0CD5" w:rsidR="004628C7" w:rsidRPr="00CB7DBB" w:rsidRDefault="004628C7" w:rsidP="00CB7DBB">
      <w:pPr>
        <w:spacing w:line="360" w:lineRule="auto"/>
        <w:jc w:val="center"/>
        <w:rPr>
          <w:b/>
          <w:bCs/>
          <w:sz w:val="28"/>
          <w:szCs w:val="28"/>
        </w:rPr>
      </w:pPr>
      <w:r w:rsidRPr="00C32DC6">
        <w:rPr>
          <w:b/>
          <w:bCs/>
          <w:sz w:val="28"/>
          <w:szCs w:val="28"/>
        </w:rPr>
        <w:t>Рабочая программа дисциплины</w:t>
      </w:r>
    </w:p>
    <w:p w14:paraId="40B33D64" w14:textId="57D5EE04" w:rsidR="004628C7" w:rsidRPr="00CB7DBB" w:rsidRDefault="004628C7" w:rsidP="00CB7DBB">
      <w:pPr>
        <w:pStyle w:val="aff1"/>
        <w:jc w:val="center"/>
        <w:rPr>
          <w:sz w:val="28"/>
          <w:szCs w:val="28"/>
        </w:rPr>
      </w:pPr>
      <w:r w:rsidRPr="00CB7DBB">
        <w:rPr>
          <w:sz w:val="28"/>
          <w:szCs w:val="28"/>
        </w:rPr>
        <w:t>для студентов, обучающихся по направлению подготовки</w:t>
      </w:r>
    </w:p>
    <w:p w14:paraId="27A95E04" w14:textId="3C2E26E6" w:rsidR="00852CAD" w:rsidRPr="00CB7DBB" w:rsidRDefault="00852CAD" w:rsidP="00CB7DBB">
      <w:pPr>
        <w:pStyle w:val="aff1"/>
        <w:jc w:val="center"/>
        <w:rPr>
          <w:sz w:val="28"/>
          <w:szCs w:val="28"/>
        </w:rPr>
      </w:pPr>
      <w:r w:rsidRPr="00CB7DBB">
        <w:rPr>
          <w:sz w:val="28"/>
          <w:szCs w:val="28"/>
        </w:rPr>
        <w:t xml:space="preserve">02.03.01 - </w:t>
      </w:r>
      <w:bookmarkStart w:id="0" w:name="_Hlk134887061"/>
      <w:r w:rsidRPr="00CB7DBB">
        <w:rPr>
          <w:sz w:val="28"/>
          <w:szCs w:val="28"/>
        </w:rPr>
        <w:t>Математика и компьютерные науки</w:t>
      </w:r>
      <w:bookmarkEnd w:id="0"/>
      <w:r w:rsidRPr="00CB7DBB">
        <w:rPr>
          <w:sz w:val="28"/>
          <w:szCs w:val="28"/>
        </w:rPr>
        <w:t>,</w:t>
      </w:r>
    </w:p>
    <w:p w14:paraId="3B23B948" w14:textId="015D1013" w:rsidR="00FA4655" w:rsidRPr="00CB7DBB" w:rsidRDefault="00FA4655" w:rsidP="00CB7DBB">
      <w:pPr>
        <w:pStyle w:val="aff1"/>
        <w:jc w:val="center"/>
        <w:rPr>
          <w:sz w:val="28"/>
          <w:szCs w:val="28"/>
        </w:rPr>
      </w:pPr>
      <w:r w:rsidRPr="00CB7DBB">
        <w:rPr>
          <w:sz w:val="28"/>
          <w:szCs w:val="28"/>
        </w:rPr>
        <w:t>ОП «</w:t>
      </w:r>
      <w:r w:rsidR="00852CAD" w:rsidRPr="00CB7DBB">
        <w:rPr>
          <w:sz w:val="28"/>
          <w:szCs w:val="28"/>
        </w:rPr>
        <w:t>Математика и компьютерные науки</w:t>
      </w:r>
      <w:r w:rsidR="00CB7DBB" w:rsidRPr="00CB7DBB">
        <w:rPr>
          <w:sz w:val="28"/>
          <w:szCs w:val="28"/>
        </w:rPr>
        <w:t>»</w:t>
      </w:r>
    </w:p>
    <w:p w14:paraId="222532EB" w14:textId="77777777" w:rsidR="000E7976" w:rsidRDefault="000E7976" w:rsidP="004628C7">
      <w:pPr>
        <w:spacing w:line="360" w:lineRule="exact"/>
        <w:jc w:val="center"/>
        <w:rPr>
          <w:sz w:val="28"/>
          <w:szCs w:val="28"/>
        </w:rPr>
      </w:pPr>
    </w:p>
    <w:p w14:paraId="233B2281" w14:textId="77777777" w:rsidR="00E745E9" w:rsidRPr="00A57C08" w:rsidRDefault="00E745E9" w:rsidP="00CB7DBB">
      <w:pPr>
        <w:spacing w:line="400" w:lineRule="exact"/>
        <w:rPr>
          <w:sz w:val="28"/>
          <w:szCs w:val="28"/>
        </w:rPr>
      </w:pPr>
    </w:p>
    <w:p w14:paraId="2EA7845C" w14:textId="0864795A" w:rsidR="00747191" w:rsidRPr="00285538" w:rsidRDefault="00747191" w:rsidP="00747191">
      <w:pPr>
        <w:jc w:val="center"/>
        <w:rPr>
          <w:i/>
          <w:sz w:val="28"/>
          <w:szCs w:val="28"/>
        </w:rPr>
      </w:pPr>
      <w:r w:rsidRPr="00285538">
        <w:rPr>
          <w:i/>
          <w:sz w:val="28"/>
          <w:szCs w:val="28"/>
        </w:rPr>
        <w:t xml:space="preserve">Рекомендовано Ученым советом </w:t>
      </w:r>
      <w:r w:rsidRPr="00285538">
        <w:rPr>
          <w:i/>
          <w:sz w:val="28"/>
          <w:szCs w:val="28"/>
        </w:rPr>
        <w:br/>
      </w:r>
      <w:r w:rsidR="00BC1C02">
        <w:rPr>
          <w:i/>
          <w:sz w:val="28"/>
          <w:szCs w:val="28"/>
        </w:rPr>
        <w:t>Ф</w:t>
      </w:r>
      <w:r w:rsidRPr="00285538">
        <w:rPr>
          <w:i/>
          <w:sz w:val="28"/>
          <w:szCs w:val="28"/>
        </w:rPr>
        <w:t xml:space="preserve">акультета информационных технологий </w:t>
      </w:r>
      <w:r w:rsidR="00BC1C02">
        <w:rPr>
          <w:i/>
          <w:sz w:val="28"/>
          <w:szCs w:val="28"/>
        </w:rPr>
        <w:t>и анализа больших данных</w:t>
      </w:r>
    </w:p>
    <w:p w14:paraId="6B8D7A90" w14:textId="0222D0E1" w:rsidR="00747191" w:rsidRPr="00285538" w:rsidRDefault="00362D12" w:rsidP="00747191">
      <w:pPr>
        <w:jc w:val="center"/>
        <w:rPr>
          <w:i/>
          <w:sz w:val="28"/>
          <w:szCs w:val="28"/>
        </w:rPr>
      </w:pPr>
      <w:r>
        <w:rPr>
          <w:i/>
          <w:sz w:val="28"/>
          <w:szCs w:val="28"/>
        </w:rPr>
        <w:t xml:space="preserve">   </w:t>
      </w:r>
      <w:r w:rsidR="004D495C">
        <w:rPr>
          <w:i/>
          <w:sz w:val="28"/>
          <w:szCs w:val="28"/>
        </w:rPr>
        <w:t>(</w:t>
      </w:r>
      <w:r>
        <w:rPr>
          <w:i/>
          <w:sz w:val="28"/>
          <w:szCs w:val="28"/>
        </w:rPr>
        <w:t>протокол №</w:t>
      </w:r>
      <w:r w:rsidR="00B04302">
        <w:rPr>
          <w:i/>
          <w:sz w:val="28"/>
          <w:szCs w:val="28"/>
        </w:rPr>
        <w:t xml:space="preserve"> 34</w:t>
      </w:r>
      <w:r>
        <w:rPr>
          <w:i/>
          <w:sz w:val="28"/>
          <w:szCs w:val="28"/>
        </w:rPr>
        <w:t xml:space="preserve"> </w:t>
      </w:r>
      <w:r w:rsidR="00747191" w:rsidRPr="004628C7">
        <w:rPr>
          <w:i/>
          <w:sz w:val="28"/>
          <w:szCs w:val="28"/>
        </w:rPr>
        <w:t>от</w:t>
      </w:r>
      <w:r w:rsidR="00B04302">
        <w:rPr>
          <w:i/>
          <w:sz w:val="28"/>
          <w:szCs w:val="28"/>
        </w:rPr>
        <w:t xml:space="preserve"> 20.06.</w:t>
      </w:r>
      <w:r w:rsidR="00747191" w:rsidRPr="004628C7">
        <w:rPr>
          <w:i/>
          <w:sz w:val="28"/>
          <w:szCs w:val="28"/>
        </w:rPr>
        <w:t>202</w:t>
      </w:r>
      <w:r w:rsidR="00B008A1">
        <w:rPr>
          <w:i/>
          <w:sz w:val="28"/>
          <w:szCs w:val="28"/>
        </w:rPr>
        <w:t>3</w:t>
      </w:r>
      <w:r w:rsidR="004D495C">
        <w:rPr>
          <w:i/>
          <w:sz w:val="28"/>
          <w:szCs w:val="28"/>
        </w:rPr>
        <w:t xml:space="preserve"> </w:t>
      </w:r>
      <w:r w:rsidR="00747191" w:rsidRPr="00285538">
        <w:rPr>
          <w:i/>
          <w:sz w:val="28"/>
          <w:szCs w:val="28"/>
        </w:rPr>
        <w:t>г.)</w:t>
      </w:r>
    </w:p>
    <w:p w14:paraId="2DA3C88C" w14:textId="77777777" w:rsidR="00747191" w:rsidRPr="00285538" w:rsidRDefault="00747191" w:rsidP="00747191">
      <w:pPr>
        <w:jc w:val="center"/>
        <w:rPr>
          <w:i/>
          <w:sz w:val="28"/>
          <w:szCs w:val="28"/>
        </w:rPr>
      </w:pPr>
    </w:p>
    <w:p w14:paraId="5B75B28D" w14:textId="77777777" w:rsidR="00362D12" w:rsidRDefault="00747191" w:rsidP="00747191">
      <w:pPr>
        <w:jc w:val="center"/>
        <w:rPr>
          <w:i/>
          <w:sz w:val="28"/>
          <w:szCs w:val="28"/>
        </w:rPr>
      </w:pPr>
      <w:r w:rsidRPr="00285538">
        <w:rPr>
          <w:i/>
          <w:sz w:val="28"/>
          <w:szCs w:val="28"/>
        </w:rPr>
        <w:t>Одобрено Советом</w:t>
      </w:r>
      <w:r w:rsidR="00BC1C02">
        <w:rPr>
          <w:i/>
          <w:sz w:val="28"/>
          <w:szCs w:val="28"/>
        </w:rPr>
        <w:t xml:space="preserve"> учебно-научного Д</w:t>
      </w:r>
      <w:r w:rsidRPr="00285538">
        <w:rPr>
          <w:i/>
          <w:sz w:val="28"/>
          <w:szCs w:val="28"/>
        </w:rPr>
        <w:t xml:space="preserve">епартамента </w:t>
      </w:r>
      <w:r w:rsidR="004B2B4A">
        <w:rPr>
          <w:i/>
          <w:sz w:val="28"/>
          <w:szCs w:val="28"/>
        </w:rPr>
        <w:t xml:space="preserve">математики </w:t>
      </w:r>
    </w:p>
    <w:p w14:paraId="7F515B6D" w14:textId="438AB221" w:rsidR="00747191" w:rsidRPr="00285538" w:rsidRDefault="004D495C" w:rsidP="00747191">
      <w:pPr>
        <w:jc w:val="center"/>
        <w:rPr>
          <w:i/>
          <w:sz w:val="28"/>
          <w:szCs w:val="28"/>
        </w:rPr>
      </w:pPr>
      <w:r>
        <w:rPr>
          <w:i/>
          <w:sz w:val="28"/>
          <w:szCs w:val="28"/>
        </w:rPr>
        <w:t>(</w:t>
      </w:r>
      <w:r w:rsidRPr="004628C7">
        <w:rPr>
          <w:i/>
          <w:sz w:val="28"/>
          <w:szCs w:val="28"/>
        </w:rPr>
        <w:t xml:space="preserve">протокол </w:t>
      </w:r>
      <w:r w:rsidR="00362D12">
        <w:rPr>
          <w:i/>
          <w:sz w:val="28"/>
          <w:szCs w:val="28"/>
        </w:rPr>
        <w:t>№</w:t>
      </w:r>
      <w:r w:rsidR="00B04302">
        <w:rPr>
          <w:i/>
          <w:sz w:val="28"/>
          <w:szCs w:val="28"/>
        </w:rPr>
        <w:t xml:space="preserve"> 19</w:t>
      </w:r>
      <w:r w:rsidR="00362D12">
        <w:rPr>
          <w:i/>
          <w:sz w:val="28"/>
          <w:szCs w:val="28"/>
        </w:rPr>
        <w:t xml:space="preserve"> </w:t>
      </w:r>
      <w:r w:rsidR="00932376">
        <w:rPr>
          <w:i/>
          <w:sz w:val="28"/>
          <w:szCs w:val="28"/>
        </w:rPr>
        <w:t>от</w:t>
      </w:r>
      <w:r w:rsidR="00B04302">
        <w:rPr>
          <w:i/>
          <w:sz w:val="28"/>
          <w:szCs w:val="28"/>
        </w:rPr>
        <w:t xml:space="preserve"> 29.05.</w:t>
      </w:r>
      <w:r w:rsidR="00932376">
        <w:rPr>
          <w:i/>
          <w:sz w:val="28"/>
          <w:szCs w:val="28"/>
        </w:rPr>
        <w:t>2023 г.</w:t>
      </w:r>
      <w:r w:rsidR="00747191" w:rsidRPr="004628C7">
        <w:rPr>
          <w:i/>
          <w:sz w:val="28"/>
          <w:szCs w:val="28"/>
        </w:rPr>
        <w:t>)</w:t>
      </w:r>
    </w:p>
    <w:p w14:paraId="6F2D6A1E" w14:textId="77777777" w:rsidR="00747191" w:rsidRDefault="00747191" w:rsidP="00747191">
      <w:pPr>
        <w:suppressAutoHyphens/>
        <w:jc w:val="center"/>
        <w:rPr>
          <w:i/>
          <w:sz w:val="28"/>
          <w:szCs w:val="28"/>
        </w:rPr>
      </w:pPr>
    </w:p>
    <w:p w14:paraId="47AB241F" w14:textId="58FF2CE9" w:rsidR="006C2C99" w:rsidRPr="00285538" w:rsidRDefault="006C2C99" w:rsidP="00747191">
      <w:pPr>
        <w:suppressAutoHyphens/>
        <w:jc w:val="center"/>
        <w:rPr>
          <w:i/>
          <w:sz w:val="28"/>
          <w:szCs w:val="28"/>
        </w:rPr>
      </w:pPr>
    </w:p>
    <w:p w14:paraId="70814DA6" w14:textId="7BDD1CA1"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3BFC48A"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dO6dwIAAGAFAAAOAAAAZHJzL2Uyb0RvYy54bWysVE1v2zAMvQ/YfxB0XxwHabsadYqgRYcB&#10;QVs0HXpWZCkWIIuapMTJfv0o+SPtWuww7CJTIvlIPpO8uj40muyF8wpMSfPJlBJhOFTKbEv64/nu&#10;y1dKfGCmYhqMKOlReHq9+PzpqrWFmEENuhKOIIjxRWtLWodgiyzzvBYN8xOwwqBSgmtYwKvbZpVj&#10;LaI3OptNp+dZC66yDrjwHl9vOyVdJHwpBQ8PUnoRiC4p5hbS6dK5iWe2uGLF1jFbK96nwf4hi4Yp&#10;g0FHqFsWGNk59Q6qUdyBBxkmHJoMpFRcpBqwmnz6RzXrmlmRakFyvB1p8v8Plt/v1/bRIQ2t9YVH&#10;MVZxkK6JX8yPHBJZx5EscQiE4+PFOfKPlHJUzfPLHGVEyU7O1vnwTUBDolBSobWyPpbDCrZf+dBZ&#10;D1bx2YNW1Z3SOl1iC4gb7cie4c/bbPMe/42VNtHWQPTqAONLdiomSeGoRbTT5klIoipMf5YSSX12&#10;CsI4Fybknapmlehin2GhQ3WjR6o1AUZkifFH7B7gbQEDdpdlbx9dRWrT0Xn6t8Q659EjRQYTRudG&#10;GXAfAWisqo/c2Q8kddREljZQHR8dcdANibf8TuGfWzEfHpnDqcCfjZMeHvCQGtqSQi9RUoP79dF7&#10;tMdmRS0lLU5ZSf3PHXOCEv3dYBtf5vN5HMt0mZ9dzPDiXms2rzVm19wA9kKOO8XyJEb7oAdROmhe&#10;cCEsY1RUMcMxdkl5cMPlJnTTjyuFi+UymeEoWhZWZm15BI+sxrZ8PrwwZ/v2Ddj39zBM5LsW7myj&#10;p4HlLoBUqb9PvPZ84xinxulXTtwTr+/J6rQYF78BAAD//wMAUEsDBBQABgAIAAAAIQCqr4iG4gAA&#10;AAoBAAAPAAAAZHJzL2Rvd25yZXYueG1sTI/LTsMwEEX3SPyDNUjsqNM0aasQp0K8NuUhAhJi58ZD&#10;EjUeR7HbhL9nuoLlzBzdOTffTLYTRxx860jBfBaBQKqcaalW8PH+cLUG4YMmoztHqOAHPWyK87Nc&#10;Z8aN9IbHMtSCQ8hnWkETQp9J6asGrfYz1yPx7dsNVgceh1qaQY8cbjsZR9FSWt0Sf2h0j7cNVvvy&#10;YBU8fb7sF0P6ePf6fL8dy2iRtuX2S6nLi+nmGkTAKfzBcNJndSjYaecOZLzoFKTpKmFUQbKOQTCw&#10;XJ0WOybnSQyyyOX/CsUvAAAA//8DAFBLAQItABQABgAIAAAAIQC2gziS/gAAAOEBAAATAAAAAAAA&#10;AAAAAAAAAAAAAABbQ29udGVudF9UeXBlc10ueG1sUEsBAi0AFAAGAAgAAAAhADj9If/WAAAAlAEA&#10;AAsAAAAAAAAAAAAAAAAALwEAAF9yZWxzLy5yZWxzUEsBAi0AFAAGAAgAAAAhAAZN07p3AgAAYAUA&#10;AA4AAAAAAAAAAAAAAAAALgIAAGRycy9lMm9Eb2MueG1sUEsBAi0AFAAGAAgAAAAhAKqviIbiAAAA&#10;CgEAAA8AAAAAAAAAAAAAAAAA0QQAAGRycy9kb3ducmV2LnhtbFBLBQYAAAAABAAEAPMAAADgBQAA&#10;AAA=&#10;" fillcolor="white [3212]" stroked="f" strokeweight="1pt">
                <v:stroke joinstyle="miter"/>
                <w10:wrap anchorx="page"/>
              </v:oval>
            </w:pict>
          </mc:Fallback>
        </mc:AlternateContent>
      </w:r>
      <w:r w:rsidR="00747191" w:rsidRPr="00285538">
        <w:rPr>
          <w:b/>
          <w:sz w:val="28"/>
          <w:szCs w:val="28"/>
        </w:rPr>
        <w:t>Москва</w:t>
      </w:r>
      <w:r w:rsidR="00747191" w:rsidRPr="00285538">
        <w:rPr>
          <w:b/>
          <w:caps/>
          <w:sz w:val="28"/>
          <w:szCs w:val="28"/>
        </w:rPr>
        <w:t xml:space="preserve"> 202</w:t>
      </w:r>
      <w:r w:rsidR="00852CAD">
        <w:rPr>
          <w:b/>
          <w:caps/>
          <w:sz w:val="28"/>
          <w:szCs w:val="28"/>
        </w:rPr>
        <w:t>3</w:t>
      </w:r>
      <w:r w:rsidR="006C079F">
        <w:rPr>
          <w:sz w:val="28"/>
          <w:szCs w:val="28"/>
        </w:rPr>
        <w:br w:type="page"/>
      </w:r>
    </w:p>
    <w:p w14:paraId="39598A68" w14:textId="77777777" w:rsidR="00235305" w:rsidRPr="00235305" w:rsidRDefault="00C50157" w:rsidP="00FC38AC">
      <w:pPr>
        <w:pStyle w:val="13"/>
        <w:jc w:val="center"/>
      </w:pPr>
      <w:r w:rsidRPr="00235305">
        <w:lastRenderedPageBreak/>
        <w:t>СОДЕРЖАНИЕ</w:t>
      </w:r>
    </w:p>
    <w:p w14:paraId="75935F70" w14:textId="3BC9C80F" w:rsidR="00A4423B" w:rsidRPr="00A4423B" w:rsidRDefault="008E2434" w:rsidP="00F1447E">
      <w:pPr>
        <w:pStyle w:val="13"/>
        <w:spacing w:line="276" w:lineRule="auto"/>
        <w:rPr>
          <w:rFonts w:asciiTheme="minorHAnsi" w:eastAsiaTheme="minorEastAsia" w:hAnsiTheme="minorHAnsi" w:cstheme="minorBidi"/>
          <w:b w:val="0"/>
          <w:noProof/>
          <w:sz w:val="22"/>
          <w:szCs w:val="22"/>
          <w:lang w:eastAsia="ko-KR"/>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82598185" w:history="1">
        <w:r w:rsidR="00A4423B" w:rsidRPr="00A4423B">
          <w:rPr>
            <w:rStyle w:val="af4"/>
            <w:b w:val="0"/>
            <w:noProof/>
          </w:rPr>
          <w:t>1. Наименование дисциплины</w:t>
        </w:r>
        <w:r w:rsidR="00A4423B" w:rsidRPr="00A4423B">
          <w:rPr>
            <w:b w:val="0"/>
            <w:noProof/>
            <w:webHidden/>
          </w:rPr>
          <w:tab/>
        </w:r>
        <w:r w:rsidR="00FA05BF" w:rsidRPr="00B04302">
          <w:rPr>
            <w:b w:val="0"/>
            <w:noProof/>
            <w:webHidden/>
          </w:rPr>
          <w:t>2</w:t>
        </w:r>
      </w:hyperlink>
    </w:p>
    <w:p w14:paraId="31C13D94" w14:textId="4B498383" w:rsidR="00A4423B" w:rsidRPr="00A4423B"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86" w:history="1">
        <w:r w:rsidR="00A4423B" w:rsidRPr="00A4423B">
          <w:rPr>
            <w:rStyle w:val="af4"/>
            <w:b w:val="0"/>
            <w:noProof/>
            <w:lang w:eastAsia="en-US"/>
          </w:rPr>
          <w:t>2</w:t>
        </w:r>
        <w:r w:rsidR="00A4423B" w:rsidRPr="00A4423B">
          <w:rPr>
            <w:rStyle w:val="af4"/>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4423B" w:rsidRPr="00A4423B">
          <w:rPr>
            <w:b w:val="0"/>
            <w:noProof/>
            <w:webHidden/>
          </w:rPr>
          <w:tab/>
        </w:r>
        <w:r w:rsidR="00FA05BF">
          <w:rPr>
            <w:b w:val="0"/>
            <w:noProof/>
            <w:webHidden/>
            <w:lang w:val="en-US"/>
          </w:rPr>
          <w:t>2</w:t>
        </w:r>
      </w:hyperlink>
    </w:p>
    <w:p w14:paraId="5D643433" w14:textId="104A4442" w:rsidR="00A4423B" w:rsidRPr="00A4423B"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87" w:history="1">
        <w:r w:rsidR="00A4423B" w:rsidRPr="00A4423B">
          <w:rPr>
            <w:rStyle w:val="af4"/>
            <w:b w:val="0"/>
            <w:noProof/>
          </w:rPr>
          <w:t>3. Место дисциплины в структуре образовательной программы</w:t>
        </w:r>
        <w:r w:rsidR="00A4423B" w:rsidRPr="00A4423B">
          <w:rPr>
            <w:b w:val="0"/>
            <w:noProof/>
            <w:webHidden/>
          </w:rPr>
          <w:tab/>
        </w:r>
      </w:hyperlink>
      <w:r w:rsidR="009C444C">
        <w:rPr>
          <w:b w:val="0"/>
          <w:noProof/>
        </w:rPr>
        <w:t>2</w:t>
      </w:r>
    </w:p>
    <w:p w14:paraId="683375C5" w14:textId="57FF23BE" w:rsidR="00A4423B" w:rsidRPr="00A4423B"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88" w:history="1">
        <w:r w:rsidR="00A4423B" w:rsidRPr="00A4423B">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423B" w:rsidRPr="00A4423B">
          <w:rPr>
            <w:b w:val="0"/>
            <w:noProof/>
            <w:webHidden/>
          </w:rPr>
          <w:tab/>
        </w:r>
        <w:r w:rsidR="00FA05BF">
          <w:rPr>
            <w:b w:val="0"/>
            <w:noProof/>
            <w:webHidden/>
            <w:lang w:val="en-US"/>
          </w:rPr>
          <w:t>3</w:t>
        </w:r>
      </w:hyperlink>
    </w:p>
    <w:p w14:paraId="193A0054" w14:textId="1B85E2E0" w:rsidR="00A4423B" w:rsidRPr="00A4423B"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89" w:history="1">
        <w:r w:rsidR="00A4423B" w:rsidRPr="00A4423B">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423B" w:rsidRPr="00A4423B">
          <w:rPr>
            <w:b w:val="0"/>
            <w:noProof/>
            <w:webHidden/>
          </w:rPr>
          <w:tab/>
        </w:r>
        <w:r w:rsidR="00FA05BF">
          <w:rPr>
            <w:b w:val="0"/>
            <w:noProof/>
            <w:webHidden/>
            <w:lang w:val="en-US"/>
          </w:rPr>
          <w:t>3</w:t>
        </w:r>
      </w:hyperlink>
    </w:p>
    <w:p w14:paraId="612B505C" w14:textId="559BA494" w:rsidR="00A4423B" w:rsidRPr="00A4423B"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0" w:history="1">
        <w:r w:rsidR="00A4423B" w:rsidRPr="00A4423B">
          <w:rPr>
            <w:rStyle w:val="af4"/>
            <w:b w:val="0"/>
            <w:noProof/>
          </w:rPr>
          <w:t>5.1. Содержание дисциплины</w:t>
        </w:r>
        <w:r w:rsidR="00A4423B" w:rsidRPr="00A4423B">
          <w:rPr>
            <w:b w:val="0"/>
            <w:noProof/>
            <w:webHidden/>
          </w:rPr>
          <w:tab/>
        </w:r>
        <w:r w:rsidR="00FA05BF">
          <w:rPr>
            <w:b w:val="0"/>
            <w:noProof/>
            <w:webHidden/>
            <w:lang w:val="en-US"/>
          </w:rPr>
          <w:t>3</w:t>
        </w:r>
      </w:hyperlink>
    </w:p>
    <w:p w14:paraId="55B6BBF4" w14:textId="6DA49E3B" w:rsidR="00A4423B" w:rsidRPr="00852CAD"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1" w:history="1">
        <w:r w:rsidR="00A4423B" w:rsidRPr="00A4423B">
          <w:rPr>
            <w:rStyle w:val="af4"/>
            <w:b w:val="0"/>
            <w:noProof/>
          </w:rPr>
          <w:t>5.2. Учебно – тематический план</w:t>
        </w:r>
        <w:r w:rsidR="00A4423B" w:rsidRPr="00A4423B">
          <w:rPr>
            <w:b w:val="0"/>
            <w:noProof/>
            <w:webHidden/>
          </w:rPr>
          <w:tab/>
        </w:r>
      </w:hyperlink>
      <w:r w:rsidR="001C0C04">
        <w:rPr>
          <w:b w:val="0"/>
          <w:noProof/>
        </w:rPr>
        <w:t>9</w:t>
      </w:r>
    </w:p>
    <w:p w14:paraId="5E555402" w14:textId="2EA861A0" w:rsidR="00A4423B" w:rsidRPr="00852CAD"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2" w:history="1">
        <w:r w:rsidR="00A4423B" w:rsidRPr="00A4423B">
          <w:rPr>
            <w:rStyle w:val="af4"/>
            <w:b w:val="0"/>
            <w:noProof/>
          </w:rPr>
          <w:t>5.3. Содержание семинаров, практических занятий</w:t>
        </w:r>
        <w:r w:rsidR="00A4423B" w:rsidRPr="00A4423B">
          <w:rPr>
            <w:b w:val="0"/>
            <w:noProof/>
            <w:webHidden/>
          </w:rPr>
          <w:tab/>
        </w:r>
      </w:hyperlink>
      <w:r w:rsidR="00662979">
        <w:rPr>
          <w:b w:val="0"/>
          <w:noProof/>
        </w:rPr>
        <w:t>1</w:t>
      </w:r>
      <w:r w:rsidR="001C0C04">
        <w:rPr>
          <w:b w:val="0"/>
          <w:noProof/>
        </w:rPr>
        <w:t>0</w:t>
      </w:r>
    </w:p>
    <w:p w14:paraId="0A84BECD" w14:textId="23223B8B" w:rsidR="00A4423B" w:rsidRPr="00A4423B"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3" w:history="1">
        <w:r w:rsidR="00A4423B" w:rsidRPr="00A4423B">
          <w:rPr>
            <w:rStyle w:val="af4"/>
            <w:b w:val="0"/>
            <w:noProof/>
          </w:rPr>
          <w:t>6. Перечень учебно-методического обеспечения для самостоятельной работы обучающихся по дисциплине</w:t>
        </w:r>
        <w:r w:rsidR="00A4423B" w:rsidRPr="00A4423B">
          <w:rPr>
            <w:b w:val="0"/>
            <w:noProof/>
            <w:webHidden/>
          </w:rPr>
          <w:tab/>
        </w:r>
      </w:hyperlink>
      <w:r w:rsidR="00662979">
        <w:rPr>
          <w:b w:val="0"/>
          <w:noProof/>
        </w:rPr>
        <w:t>14</w:t>
      </w:r>
    </w:p>
    <w:p w14:paraId="21986B6F" w14:textId="26A21DF5" w:rsidR="00A4423B" w:rsidRPr="00A4423B"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4" w:history="1">
        <w:r w:rsidR="00A4423B" w:rsidRPr="00A4423B">
          <w:rPr>
            <w:rStyle w:val="af4"/>
            <w:b w:val="0"/>
            <w:noProof/>
          </w:rPr>
          <w:t>6.1. Перечень вопросов, отводимых на самостоятельное освоение дисциплины, формы внеаудиторной самостоятельной работы</w:t>
        </w:r>
        <w:r w:rsidR="00A4423B" w:rsidRPr="00A4423B">
          <w:rPr>
            <w:b w:val="0"/>
            <w:noProof/>
            <w:webHidden/>
          </w:rPr>
          <w:tab/>
        </w:r>
      </w:hyperlink>
      <w:r w:rsidR="00662979">
        <w:rPr>
          <w:b w:val="0"/>
          <w:noProof/>
        </w:rPr>
        <w:t>14</w:t>
      </w:r>
    </w:p>
    <w:p w14:paraId="6F5E3433" w14:textId="3C0F6F6F" w:rsidR="00A4423B" w:rsidRPr="00852CAD"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5" w:history="1">
        <w:r w:rsidR="00A4423B" w:rsidRPr="00A4423B">
          <w:rPr>
            <w:rStyle w:val="af4"/>
            <w:b w:val="0"/>
            <w:noProof/>
          </w:rPr>
          <w:t>6.2. Перечень вопросов, заданий, тем для подготовки к текущему контролю</w:t>
        </w:r>
        <w:r w:rsidR="00A4423B" w:rsidRPr="00A4423B">
          <w:rPr>
            <w:b w:val="0"/>
            <w:noProof/>
            <w:webHidden/>
          </w:rPr>
          <w:tab/>
        </w:r>
      </w:hyperlink>
      <w:r w:rsidR="00662979">
        <w:rPr>
          <w:b w:val="0"/>
          <w:noProof/>
        </w:rPr>
        <w:t>1</w:t>
      </w:r>
      <w:r w:rsidR="001C0C04">
        <w:rPr>
          <w:b w:val="0"/>
          <w:noProof/>
        </w:rPr>
        <w:t>5</w:t>
      </w:r>
    </w:p>
    <w:p w14:paraId="0C056F2F" w14:textId="31379C71" w:rsidR="00A4423B" w:rsidRPr="00A4423B"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6" w:history="1">
        <w:r w:rsidR="00A4423B" w:rsidRPr="00A4423B">
          <w:rPr>
            <w:rStyle w:val="af4"/>
            <w:b w:val="0"/>
            <w:noProof/>
          </w:rPr>
          <w:t>7. Фонд оценочных средств для проведения промежуточной аттестации обучающихся по дисциплине</w:t>
        </w:r>
        <w:r w:rsidR="00A4423B" w:rsidRPr="00A4423B">
          <w:rPr>
            <w:b w:val="0"/>
            <w:noProof/>
            <w:webHidden/>
          </w:rPr>
          <w:tab/>
        </w:r>
      </w:hyperlink>
      <w:r w:rsidR="008F6621">
        <w:rPr>
          <w:b w:val="0"/>
          <w:noProof/>
        </w:rPr>
        <w:t>19</w:t>
      </w:r>
    </w:p>
    <w:p w14:paraId="47870BDB" w14:textId="23451BF3" w:rsidR="00A4423B" w:rsidRPr="00852CAD"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7" w:history="1">
        <w:r w:rsidR="00A4423B" w:rsidRPr="00A4423B">
          <w:rPr>
            <w:rStyle w:val="af4"/>
            <w:b w:val="0"/>
            <w:noProof/>
          </w:rPr>
          <w:t>8. Перечень основной и дополнительной учебной литературы, необходимой для освоения дисциплины</w:t>
        </w:r>
        <w:r w:rsidR="00A4423B" w:rsidRPr="00A4423B">
          <w:rPr>
            <w:b w:val="0"/>
            <w:noProof/>
            <w:webHidden/>
          </w:rPr>
          <w:tab/>
        </w:r>
      </w:hyperlink>
      <w:r w:rsidR="001C0C04">
        <w:rPr>
          <w:b w:val="0"/>
          <w:noProof/>
        </w:rPr>
        <w:t>3</w:t>
      </w:r>
      <w:r w:rsidR="008F6621">
        <w:rPr>
          <w:b w:val="0"/>
          <w:noProof/>
        </w:rPr>
        <w:t>0</w:t>
      </w:r>
    </w:p>
    <w:p w14:paraId="22DEA9BA" w14:textId="4DF7A6BE" w:rsidR="00A4423B" w:rsidRPr="00A4423B"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8" w:history="1">
        <w:r w:rsidR="00A4423B" w:rsidRPr="00A4423B">
          <w:rPr>
            <w:rStyle w:val="af4"/>
            <w:b w:val="0"/>
            <w:noProof/>
          </w:rPr>
          <w:t>9. Перечень ресурсов информационно-телекоммуникационной сети «Интернет», необходимых для освоения дисциплины</w:t>
        </w:r>
        <w:r w:rsidR="00A4423B" w:rsidRPr="00A4423B">
          <w:rPr>
            <w:b w:val="0"/>
            <w:noProof/>
            <w:webHidden/>
          </w:rPr>
          <w:tab/>
        </w:r>
      </w:hyperlink>
      <w:r w:rsidR="00662979">
        <w:rPr>
          <w:b w:val="0"/>
          <w:noProof/>
        </w:rPr>
        <w:t>3</w:t>
      </w:r>
      <w:r w:rsidR="008F6621">
        <w:rPr>
          <w:b w:val="0"/>
          <w:noProof/>
        </w:rPr>
        <w:t>1</w:t>
      </w:r>
    </w:p>
    <w:p w14:paraId="5321FDE4" w14:textId="26226137" w:rsidR="00A4423B" w:rsidRPr="00852CAD"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199" w:history="1">
        <w:r w:rsidR="00A4423B" w:rsidRPr="00A4423B">
          <w:rPr>
            <w:rStyle w:val="af4"/>
            <w:b w:val="0"/>
            <w:noProof/>
          </w:rPr>
          <w:t>10. Методические указания для обучающихся по освоению дисциплины</w:t>
        </w:r>
        <w:r w:rsidR="00A4423B" w:rsidRPr="00A4423B">
          <w:rPr>
            <w:b w:val="0"/>
            <w:noProof/>
            <w:webHidden/>
          </w:rPr>
          <w:tab/>
        </w:r>
      </w:hyperlink>
      <w:r w:rsidR="00662979">
        <w:rPr>
          <w:b w:val="0"/>
          <w:noProof/>
        </w:rPr>
        <w:t>3</w:t>
      </w:r>
      <w:r w:rsidR="008F6621">
        <w:rPr>
          <w:b w:val="0"/>
          <w:noProof/>
        </w:rPr>
        <w:t>2</w:t>
      </w:r>
    </w:p>
    <w:p w14:paraId="5A15EBF1" w14:textId="7E8C6F3B" w:rsidR="00A4423B" w:rsidRPr="00852CAD"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200" w:history="1">
        <w:r w:rsidR="00A4423B" w:rsidRPr="00A4423B">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423B" w:rsidRPr="00A4423B">
          <w:rPr>
            <w:b w:val="0"/>
            <w:noProof/>
            <w:webHidden/>
          </w:rPr>
          <w:tab/>
        </w:r>
      </w:hyperlink>
      <w:r w:rsidR="00662979">
        <w:rPr>
          <w:b w:val="0"/>
          <w:noProof/>
        </w:rPr>
        <w:t>3</w:t>
      </w:r>
      <w:r w:rsidR="008F6621">
        <w:rPr>
          <w:b w:val="0"/>
          <w:noProof/>
        </w:rPr>
        <w:t>2</w:t>
      </w:r>
    </w:p>
    <w:p w14:paraId="16096DC5" w14:textId="4E508507" w:rsidR="00A4423B" w:rsidRPr="00852CAD" w:rsidRDefault="00B2623E" w:rsidP="00F1447E">
      <w:pPr>
        <w:pStyle w:val="13"/>
        <w:spacing w:line="276" w:lineRule="auto"/>
        <w:rPr>
          <w:rFonts w:asciiTheme="minorHAnsi" w:eastAsiaTheme="minorEastAsia" w:hAnsiTheme="minorHAnsi" w:cstheme="minorBidi"/>
          <w:b w:val="0"/>
          <w:noProof/>
          <w:sz w:val="22"/>
          <w:szCs w:val="22"/>
          <w:lang w:eastAsia="ko-KR"/>
        </w:rPr>
      </w:pPr>
      <w:hyperlink w:anchor="_Toc82598201" w:history="1">
        <w:r w:rsidR="00A4423B" w:rsidRPr="00A4423B">
          <w:rPr>
            <w:rStyle w:val="af4"/>
            <w:b w:val="0"/>
            <w:noProof/>
          </w:rPr>
          <w:t>12. Описание материально-технической базы, необходимой для осуществления образовательного процесса по дисциплине</w:t>
        </w:r>
        <w:r w:rsidR="00A4423B" w:rsidRPr="00A4423B">
          <w:rPr>
            <w:b w:val="0"/>
            <w:noProof/>
            <w:webHidden/>
          </w:rPr>
          <w:tab/>
        </w:r>
      </w:hyperlink>
      <w:r w:rsidR="00662979">
        <w:rPr>
          <w:b w:val="0"/>
          <w:noProof/>
        </w:rPr>
        <w:t>3</w:t>
      </w:r>
      <w:r w:rsidR="008F6621">
        <w:rPr>
          <w:b w:val="0"/>
          <w:noProof/>
        </w:rPr>
        <w:t>3</w:t>
      </w:r>
    </w:p>
    <w:p w14:paraId="41885908" w14:textId="385AA727" w:rsidR="00235305" w:rsidRPr="00BF011D" w:rsidRDefault="008E2434" w:rsidP="00F1447E">
      <w:pPr>
        <w:spacing w:line="276" w:lineRule="auto"/>
        <w:jc w:val="both"/>
        <w:rPr>
          <w:b/>
          <w:sz w:val="28"/>
          <w:szCs w:val="28"/>
        </w:rPr>
      </w:pPr>
      <w:r w:rsidRPr="002D09DB">
        <w:rPr>
          <w:sz w:val="24"/>
          <w:szCs w:val="24"/>
        </w:rPr>
        <w:fldChar w:fldCharType="end"/>
      </w:r>
      <w:r w:rsidR="00235305">
        <w:rPr>
          <w:b/>
          <w:sz w:val="28"/>
          <w:szCs w:val="28"/>
        </w:rPr>
        <w:br w:type="page"/>
      </w:r>
    </w:p>
    <w:p w14:paraId="26CC5BD4" w14:textId="29314E8D" w:rsidR="004145E5" w:rsidRPr="00E74F75" w:rsidRDefault="00604FDF" w:rsidP="00DD4902">
      <w:pPr>
        <w:pStyle w:val="1"/>
        <w:spacing w:before="0" w:beforeAutospacing="0" w:after="0" w:afterAutospacing="0" w:line="360" w:lineRule="auto"/>
        <w:jc w:val="both"/>
      </w:pPr>
      <w:bookmarkStart w:id="1" w:name="_Toc485836342"/>
      <w:bookmarkStart w:id="2" w:name="_Toc41904705"/>
      <w:bookmarkStart w:id="3" w:name="_Toc82598185"/>
      <w:r>
        <w:lastRenderedPageBreak/>
        <w:t xml:space="preserve">1. </w:t>
      </w:r>
      <w:r w:rsidR="004145E5" w:rsidRPr="005C3A10">
        <w:t>Наименование дисциплины</w:t>
      </w:r>
      <w:bookmarkEnd w:id="1"/>
      <w:bookmarkEnd w:id="2"/>
      <w:bookmarkEnd w:id="3"/>
    </w:p>
    <w:p w14:paraId="08EB9847" w14:textId="26C396AB" w:rsidR="004145E5" w:rsidRPr="00544134" w:rsidRDefault="00544134" w:rsidP="00F1447E">
      <w:pPr>
        <w:spacing w:line="360" w:lineRule="auto"/>
        <w:ind w:firstLine="709"/>
        <w:jc w:val="both"/>
        <w:rPr>
          <w:sz w:val="28"/>
          <w:szCs w:val="28"/>
        </w:rPr>
      </w:pPr>
      <w:r>
        <w:rPr>
          <w:sz w:val="28"/>
          <w:szCs w:val="28"/>
        </w:rPr>
        <w:t>«</w:t>
      </w:r>
      <w:r w:rsidR="00095F69">
        <w:rPr>
          <w:sz w:val="28"/>
          <w:szCs w:val="28"/>
        </w:rPr>
        <w:t>Основы математического анализа</w:t>
      </w:r>
      <w:r>
        <w:rPr>
          <w:sz w:val="28"/>
          <w:szCs w:val="28"/>
        </w:rPr>
        <w:t>».</w:t>
      </w:r>
    </w:p>
    <w:p w14:paraId="513DA17A" w14:textId="75102908" w:rsidR="004145E5" w:rsidRPr="008153C3" w:rsidRDefault="004145E5" w:rsidP="00D865F8">
      <w:pPr>
        <w:pStyle w:val="1"/>
        <w:spacing w:before="0" w:beforeAutospacing="0" w:after="0" w:afterAutospacing="0" w:line="360" w:lineRule="auto"/>
        <w:jc w:val="both"/>
      </w:pPr>
      <w:bookmarkStart w:id="4" w:name="_Toc41904706"/>
      <w:bookmarkStart w:id="5" w:name="_Toc82598186"/>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4"/>
      <w:bookmarkEnd w:id="5"/>
    </w:p>
    <w:p w14:paraId="7C417E7A" w14:textId="1E529E95" w:rsidR="00BA337D" w:rsidRPr="00915C24" w:rsidRDefault="00915C24" w:rsidP="00915C24">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gridCol w:w="2268"/>
        <w:gridCol w:w="3969"/>
      </w:tblGrid>
      <w:tr w:rsidR="004145E5" w:rsidRPr="00DD4902" w14:paraId="4ABC5F43" w14:textId="77777777" w:rsidTr="00CB7DBB">
        <w:tc>
          <w:tcPr>
            <w:tcW w:w="1134" w:type="dxa"/>
          </w:tcPr>
          <w:p w14:paraId="779E1138" w14:textId="77777777" w:rsidR="004145E5" w:rsidRPr="00DD4902" w:rsidRDefault="004145E5" w:rsidP="00CB7DBB">
            <w:pPr>
              <w:jc w:val="both"/>
              <w:rPr>
                <w:b/>
                <w:sz w:val="24"/>
                <w:szCs w:val="24"/>
              </w:rPr>
            </w:pPr>
            <w:r w:rsidRPr="00DD4902">
              <w:rPr>
                <w:b/>
                <w:sz w:val="24"/>
                <w:szCs w:val="24"/>
              </w:rPr>
              <w:t>Код компетенции</w:t>
            </w:r>
          </w:p>
        </w:tc>
        <w:tc>
          <w:tcPr>
            <w:tcW w:w="2835" w:type="dxa"/>
          </w:tcPr>
          <w:p w14:paraId="060777C6" w14:textId="77777777" w:rsidR="004145E5" w:rsidRPr="00DD4902" w:rsidRDefault="004145E5" w:rsidP="00CB7DBB">
            <w:pPr>
              <w:jc w:val="both"/>
              <w:rPr>
                <w:b/>
                <w:sz w:val="24"/>
                <w:szCs w:val="24"/>
              </w:rPr>
            </w:pPr>
            <w:r w:rsidRPr="00DD4902">
              <w:rPr>
                <w:b/>
                <w:sz w:val="24"/>
                <w:szCs w:val="24"/>
              </w:rPr>
              <w:t>Наименование</w:t>
            </w:r>
          </w:p>
          <w:p w14:paraId="678AA618" w14:textId="77777777" w:rsidR="004145E5" w:rsidRPr="00DD4902" w:rsidRDefault="004145E5" w:rsidP="00CB7DBB">
            <w:pPr>
              <w:jc w:val="both"/>
              <w:rPr>
                <w:b/>
                <w:sz w:val="24"/>
                <w:szCs w:val="24"/>
              </w:rPr>
            </w:pPr>
            <w:r w:rsidRPr="00DD4902">
              <w:rPr>
                <w:b/>
                <w:sz w:val="24"/>
                <w:szCs w:val="24"/>
              </w:rPr>
              <w:t>компетенции</w:t>
            </w:r>
          </w:p>
        </w:tc>
        <w:tc>
          <w:tcPr>
            <w:tcW w:w="2268" w:type="dxa"/>
          </w:tcPr>
          <w:p w14:paraId="4D12C547" w14:textId="77777777" w:rsidR="004145E5" w:rsidRPr="00DD4902" w:rsidRDefault="004145E5" w:rsidP="00CB7DBB">
            <w:pPr>
              <w:jc w:val="both"/>
              <w:rPr>
                <w:b/>
                <w:sz w:val="24"/>
                <w:szCs w:val="24"/>
              </w:rPr>
            </w:pPr>
            <w:r w:rsidRPr="00DD4902">
              <w:rPr>
                <w:b/>
                <w:sz w:val="24"/>
                <w:szCs w:val="24"/>
              </w:rPr>
              <w:t>Индикаторы достижения компетенции</w:t>
            </w:r>
          </w:p>
        </w:tc>
        <w:tc>
          <w:tcPr>
            <w:tcW w:w="3969" w:type="dxa"/>
          </w:tcPr>
          <w:p w14:paraId="64271779" w14:textId="5F6F6138" w:rsidR="004145E5" w:rsidRPr="00DD4902" w:rsidRDefault="004145E5" w:rsidP="00CB7DBB">
            <w:pPr>
              <w:jc w:val="both"/>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2448B7" w:rsidRPr="00DD4902" w14:paraId="2DCB7862" w14:textId="77777777" w:rsidTr="00CB7DBB">
        <w:trPr>
          <w:trHeight w:val="2334"/>
        </w:trPr>
        <w:tc>
          <w:tcPr>
            <w:tcW w:w="1134" w:type="dxa"/>
            <w:vMerge w:val="restart"/>
          </w:tcPr>
          <w:p w14:paraId="545BA5FC" w14:textId="72BCE5A9" w:rsidR="002448B7" w:rsidRPr="00DD4902" w:rsidRDefault="002448B7" w:rsidP="002470D9">
            <w:pPr>
              <w:rPr>
                <w:b/>
                <w:sz w:val="24"/>
                <w:szCs w:val="24"/>
              </w:rPr>
            </w:pPr>
            <w:r>
              <w:rPr>
                <w:b/>
                <w:sz w:val="24"/>
                <w:szCs w:val="24"/>
              </w:rPr>
              <w:t>ОПК</w:t>
            </w:r>
            <w:r w:rsidRPr="00DD4902">
              <w:rPr>
                <w:b/>
                <w:sz w:val="24"/>
                <w:szCs w:val="24"/>
              </w:rPr>
              <w:t>-</w:t>
            </w:r>
            <w:r>
              <w:rPr>
                <w:b/>
                <w:sz w:val="24"/>
                <w:szCs w:val="24"/>
              </w:rPr>
              <w:t>1</w:t>
            </w:r>
          </w:p>
        </w:tc>
        <w:tc>
          <w:tcPr>
            <w:tcW w:w="2835" w:type="dxa"/>
            <w:vMerge w:val="restart"/>
            <w:shd w:val="clear" w:color="auto" w:fill="auto"/>
          </w:tcPr>
          <w:p w14:paraId="5AFB85FE" w14:textId="0DD735F5" w:rsidR="002448B7" w:rsidRPr="00DD4902" w:rsidRDefault="002448B7" w:rsidP="004145E5">
            <w:pPr>
              <w:rPr>
                <w:sz w:val="24"/>
                <w:szCs w:val="24"/>
              </w:rPr>
            </w:pPr>
            <w:r w:rsidRPr="00095F69">
              <w:rPr>
                <w:sz w:val="24"/>
                <w:szCs w:val="24"/>
              </w:rPr>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2268" w:type="dxa"/>
            <w:shd w:val="clear" w:color="auto" w:fill="auto"/>
          </w:tcPr>
          <w:p w14:paraId="69851BD9" w14:textId="160A5634" w:rsidR="002448B7" w:rsidRPr="00DD4902" w:rsidRDefault="002448B7" w:rsidP="00984CB1">
            <w:pPr>
              <w:rPr>
                <w:rFonts w:eastAsia="Calibri"/>
                <w:sz w:val="24"/>
                <w:szCs w:val="24"/>
              </w:rPr>
            </w:pPr>
            <w:r w:rsidRPr="00386341">
              <w:rPr>
                <w:sz w:val="24"/>
                <w:szCs w:val="24"/>
              </w:rPr>
              <w:t xml:space="preserve">1. </w:t>
            </w:r>
            <w:r w:rsidRPr="00755953">
              <w:rPr>
                <w:sz w:val="24"/>
                <w:szCs w:val="24"/>
              </w:rPr>
              <w:t>Владеет фундаментальным</w:t>
            </w:r>
            <w:r w:rsidR="009F62E2">
              <w:rPr>
                <w:sz w:val="24"/>
                <w:szCs w:val="24"/>
              </w:rPr>
              <w:t>и</w:t>
            </w:r>
            <w:r w:rsidRPr="00755953">
              <w:rPr>
                <w:sz w:val="24"/>
                <w:szCs w:val="24"/>
              </w:rPr>
              <w:t xml:space="preserve"> знаниями в области математики.</w:t>
            </w:r>
          </w:p>
        </w:tc>
        <w:tc>
          <w:tcPr>
            <w:tcW w:w="3969" w:type="dxa"/>
          </w:tcPr>
          <w:p w14:paraId="1628ABCE" w14:textId="7A8FE93A" w:rsidR="002448B7" w:rsidRDefault="002448B7" w:rsidP="00CB7DBB">
            <w:pPr>
              <w:jc w:val="both"/>
              <w:rPr>
                <w:color w:val="000000"/>
                <w:sz w:val="24"/>
                <w:szCs w:val="24"/>
                <w:shd w:val="clear" w:color="auto" w:fill="FFFFFF"/>
              </w:rPr>
            </w:pPr>
            <w:r w:rsidRPr="00DD4902">
              <w:rPr>
                <w:b/>
                <w:i/>
                <w:sz w:val="24"/>
                <w:szCs w:val="24"/>
              </w:rPr>
              <w:t>Знать:</w:t>
            </w:r>
            <w:r w:rsidRPr="00DD4902">
              <w:rPr>
                <w:sz w:val="24"/>
                <w:szCs w:val="24"/>
              </w:rPr>
              <w:t xml:space="preserve"> </w:t>
            </w:r>
            <w:r w:rsidR="00D84902">
              <w:rPr>
                <w:color w:val="000000"/>
                <w:sz w:val="24"/>
                <w:szCs w:val="24"/>
                <w:shd w:val="clear" w:color="auto" w:fill="FFFFFF"/>
              </w:rPr>
              <w:t xml:space="preserve">основные понятия математического анализа, </w:t>
            </w:r>
            <w:r w:rsidR="00D84902" w:rsidRPr="00D84902">
              <w:rPr>
                <w:color w:val="000000"/>
                <w:sz w:val="24"/>
                <w:szCs w:val="24"/>
                <w:shd w:val="clear" w:color="auto" w:fill="FFFFFF"/>
              </w:rPr>
              <w:t>необходимые для успешного освоения математических и прикладных дисциплин</w:t>
            </w:r>
            <w:r w:rsidR="00D84902">
              <w:rPr>
                <w:color w:val="000000"/>
                <w:sz w:val="24"/>
                <w:szCs w:val="24"/>
                <w:shd w:val="clear" w:color="auto" w:fill="FFFFFF"/>
              </w:rPr>
              <w:t>.</w:t>
            </w:r>
          </w:p>
          <w:p w14:paraId="79BB9EE4" w14:textId="4571E3E8" w:rsidR="002448B7" w:rsidRPr="00DD4902" w:rsidRDefault="002448B7" w:rsidP="00CB7DBB">
            <w:pPr>
              <w:jc w:val="both"/>
              <w:rPr>
                <w:rFonts w:eastAsiaTheme="minorEastAsia"/>
                <w:b/>
                <w:bCs/>
                <w:sz w:val="24"/>
                <w:szCs w:val="24"/>
              </w:rPr>
            </w:pPr>
            <w:r w:rsidRPr="00DD4902">
              <w:rPr>
                <w:b/>
                <w:i/>
                <w:sz w:val="24"/>
                <w:szCs w:val="24"/>
              </w:rPr>
              <w:t>Уметь</w:t>
            </w:r>
            <w:r w:rsidRPr="00DD4902">
              <w:rPr>
                <w:i/>
                <w:sz w:val="24"/>
                <w:szCs w:val="24"/>
              </w:rPr>
              <w:t>:</w:t>
            </w:r>
            <w:r w:rsidRPr="00DD4902">
              <w:rPr>
                <w:sz w:val="24"/>
                <w:szCs w:val="24"/>
              </w:rPr>
              <w:t xml:space="preserve"> </w:t>
            </w:r>
            <w:r w:rsidR="00D84902" w:rsidRPr="00CE6BD9">
              <w:rPr>
                <w:color w:val="000000"/>
                <w:sz w:val="24"/>
                <w:szCs w:val="24"/>
                <w:shd w:val="clear" w:color="auto" w:fill="FFFFFF"/>
              </w:rPr>
              <w:t>решать типовые задачи математического анализа; строго доказывать математические утверждения.</w:t>
            </w:r>
          </w:p>
        </w:tc>
      </w:tr>
      <w:tr w:rsidR="002448B7" w:rsidRPr="00DD4902" w14:paraId="3A8ADA59" w14:textId="77777777" w:rsidTr="00CB7DBB">
        <w:trPr>
          <w:trHeight w:val="2284"/>
        </w:trPr>
        <w:tc>
          <w:tcPr>
            <w:tcW w:w="1134" w:type="dxa"/>
            <w:vMerge/>
          </w:tcPr>
          <w:p w14:paraId="71D607AA" w14:textId="77777777" w:rsidR="002448B7" w:rsidRPr="00DD4902" w:rsidRDefault="002448B7" w:rsidP="004145E5">
            <w:pPr>
              <w:rPr>
                <w:sz w:val="24"/>
                <w:szCs w:val="24"/>
              </w:rPr>
            </w:pPr>
          </w:p>
        </w:tc>
        <w:tc>
          <w:tcPr>
            <w:tcW w:w="2835" w:type="dxa"/>
            <w:vMerge/>
            <w:shd w:val="clear" w:color="auto" w:fill="auto"/>
          </w:tcPr>
          <w:p w14:paraId="3AF0EA36" w14:textId="77777777" w:rsidR="002448B7" w:rsidRPr="00DD4902" w:rsidRDefault="002448B7" w:rsidP="004145E5">
            <w:pPr>
              <w:rPr>
                <w:sz w:val="24"/>
                <w:szCs w:val="24"/>
              </w:rPr>
            </w:pPr>
          </w:p>
        </w:tc>
        <w:tc>
          <w:tcPr>
            <w:tcW w:w="2268" w:type="dxa"/>
            <w:shd w:val="clear" w:color="auto" w:fill="auto"/>
          </w:tcPr>
          <w:p w14:paraId="4755F15C" w14:textId="0F332465" w:rsidR="002448B7" w:rsidRPr="00DD4902" w:rsidRDefault="002448B7" w:rsidP="00984CB1">
            <w:pPr>
              <w:rPr>
                <w:sz w:val="24"/>
                <w:szCs w:val="24"/>
              </w:rPr>
            </w:pPr>
            <w:r w:rsidRPr="37B7F938">
              <w:rPr>
                <w:sz w:val="24"/>
                <w:szCs w:val="24"/>
              </w:rPr>
              <w:t xml:space="preserve">2. </w:t>
            </w:r>
            <w:r>
              <w:rPr>
                <w:sz w:val="24"/>
                <w:szCs w:val="24"/>
              </w:rPr>
              <w:t>Применяет</w:t>
            </w:r>
            <w:r w:rsidRPr="37B7F938">
              <w:rPr>
                <w:sz w:val="24"/>
                <w:szCs w:val="24"/>
              </w:rPr>
              <w:t xml:space="preserve"> теоретические знания для выбора оптимальных методов решения поставленных профессиональных задач.</w:t>
            </w:r>
          </w:p>
        </w:tc>
        <w:tc>
          <w:tcPr>
            <w:tcW w:w="3969" w:type="dxa"/>
          </w:tcPr>
          <w:p w14:paraId="77565C01" w14:textId="3B468343" w:rsidR="002448B7" w:rsidRPr="00BF5F2D" w:rsidRDefault="002448B7" w:rsidP="00CB7DBB">
            <w:pPr>
              <w:widowControl/>
              <w:jc w:val="both"/>
              <w:rPr>
                <w:rFonts w:eastAsiaTheme="minorHAnsi"/>
                <w:color w:val="000000"/>
                <w:sz w:val="24"/>
                <w:szCs w:val="24"/>
                <w:lang w:eastAsia="en-US"/>
              </w:rPr>
            </w:pPr>
            <w:r w:rsidRPr="00BF5F2D">
              <w:rPr>
                <w:rFonts w:eastAsiaTheme="minorHAnsi"/>
                <w:b/>
                <w:bCs/>
                <w:i/>
                <w:iCs/>
                <w:color w:val="000000"/>
                <w:sz w:val="24"/>
                <w:szCs w:val="24"/>
                <w:lang w:eastAsia="en-US"/>
              </w:rPr>
              <w:t>Знать:</w:t>
            </w:r>
            <w:r w:rsidRPr="00BF5F2D">
              <w:rPr>
                <w:rFonts w:eastAsiaTheme="minorHAnsi"/>
                <w:color w:val="000000"/>
                <w:sz w:val="24"/>
                <w:szCs w:val="24"/>
                <w:lang w:eastAsia="en-US"/>
              </w:rPr>
              <w:t xml:space="preserve"> </w:t>
            </w:r>
            <w:r w:rsidR="00D84902" w:rsidRPr="00BF5F2D">
              <w:rPr>
                <w:color w:val="000000"/>
                <w:sz w:val="24"/>
                <w:szCs w:val="24"/>
                <w:shd w:val="clear" w:color="auto" w:fill="FFFFFF"/>
              </w:rPr>
              <w:t xml:space="preserve">методы решения практических задач </w:t>
            </w:r>
            <w:r w:rsidR="00BF5F2D" w:rsidRPr="00BF5F2D">
              <w:rPr>
                <w:color w:val="000000"/>
                <w:sz w:val="24"/>
                <w:szCs w:val="24"/>
                <w:shd w:val="clear" w:color="auto" w:fill="FFFFFF"/>
              </w:rPr>
              <w:t xml:space="preserve">и модели </w:t>
            </w:r>
            <w:r w:rsidR="00D84902" w:rsidRPr="00BF5F2D">
              <w:rPr>
                <w:color w:val="000000"/>
                <w:sz w:val="24"/>
                <w:szCs w:val="24"/>
                <w:shd w:val="clear" w:color="auto" w:fill="FFFFFF"/>
              </w:rPr>
              <w:t>математического анализа</w:t>
            </w:r>
          </w:p>
          <w:p w14:paraId="4A0EF2F1" w14:textId="4F629F7D" w:rsidR="002448B7" w:rsidRPr="00BF5F2D" w:rsidRDefault="002448B7" w:rsidP="00CB7DBB">
            <w:pPr>
              <w:jc w:val="both"/>
              <w:rPr>
                <w:rFonts w:eastAsiaTheme="minorEastAsia"/>
                <w:b/>
                <w:bCs/>
                <w:sz w:val="24"/>
                <w:szCs w:val="24"/>
              </w:rPr>
            </w:pPr>
            <w:r w:rsidRPr="00BF5F2D">
              <w:rPr>
                <w:rFonts w:eastAsiaTheme="minorHAnsi"/>
                <w:b/>
                <w:bCs/>
                <w:i/>
                <w:iCs/>
                <w:color w:val="000000"/>
                <w:sz w:val="24"/>
                <w:szCs w:val="24"/>
                <w:lang w:eastAsia="en-US"/>
              </w:rPr>
              <w:t>Уметь</w:t>
            </w:r>
            <w:r w:rsidRPr="00BF5F2D">
              <w:rPr>
                <w:color w:val="000000"/>
                <w:sz w:val="24"/>
                <w:szCs w:val="24"/>
                <w:shd w:val="clear" w:color="auto" w:fill="FFFFFF"/>
              </w:rPr>
              <w:t>:</w:t>
            </w:r>
            <w:r w:rsidR="00BF5F2D" w:rsidRPr="00BF5F2D">
              <w:rPr>
                <w:color w:val="000000"/>
                <w:sz w:val="24"/>
                <w:szCs w:val="24"/>
                <w:shd w:val="clear" w:color="auto" w:fill="FFFFFF"/>
              </w:rPr>
              <w:t xml:space="preserve"> определять возможности применения теоретических положений и методов математического анализа для постановки и решения конкретных прикладных задач</w:t>
            </w:r>
            <w:r w:rsidR="00BC5979">
              <w:rPr>
                <w:color w:val="000000"/>
                <w:sz w:val="24"/>
                <w:szCs w:val="24"/>
                <w:shd w:val="clear" w:color="auto" w:fill="FFFFFF"/>
              </w:rPr>
              <w:t>.</w:t>
            </w:r>
            <w:r w:rsidRPr="00BF5F2D">
              <w:rPr>
                <w:rFonts w:eastAsiaTheme="minorHAnsi"/>
                <w:b/>
                <w:bCs/>
                <w:i/>
                <w:iCs/>
                <w:color w:val="000000"/>
                <w:sz w:val="24"/>
                <w:szCs w:val="24"/>
                <w:lang w:eastAsia="en-US"/>
              </w:rPr>
              <w:t xml:space="preserve"> </w:t>
            </w:r>
          </w:p>
        </w:tc>
      </w:tr>
      <w:tr w:rsidR="002448B7" w:rsidRPr="00DD4902" w14:paraId="61609E8A" w14:textId="77777777" w:rsidTr="00CB7DBB">
        <w:trPr>
          <w:trHeight w:val="2284"/>
        </w:trPr>
        <w:tc>
          <w:tcPr>
            <w:tcW w:w="1134" w:type="dxa"/>
            <w:vMerge/>
          </w:tcPr>
          <w:p w14:paraId="2B90B568" w14:textId="77777777" w:rsidR="002448B7" w:rsidRPr="00DD4902" w:rsidRDefault="002448B7" w:rsidP="002448B7">
            <w:pPr>
              <w:rPr>
                <w:sz w:val="24"/>
                <w:szCs w:val="24"/>
              </w:rPr>
            </w:pPr>
          </w:p>
        </w:tc>
        <w:tc>
          <w:tcPr>
            <w:tcW w:w="2835" w:type="dxa"/>
            <w:vMerge/>
            <w:shd w:val="clear" w:color="auto" w:fill="auto"/>
          </w:tcPr>
          <w:p w14:paraId="698C1BDD" w14:textId="77777777" w:rsidR="002448B7" w:rsidRPr="00DD4902" w:rsidRDefault="002448B7" w:rsidP="002448B7">
            <w:pPr>
              <w:rPr>
                <w:sz w:val="24"/>
                <w:szCs w:val="24"/>
              </w:rPr>
            </w:pPr>
          </w:p>
        </w:tc>
        <w:tc>
          <w:tcPr>
            <w:tcW w:w="2268" w:type="dxa"/>
            <w:shd w:val="clear" w:color="auto" w:fill="auto"/>
          </w:tcPr>
          <w:p w14:paraId="3F15D942" w14:textId="6CE6216F" w:rsidR="002448B7" w:rsidRDefault="002448B7" w:rsidP="002448B7">
            <w:pPr>
              <w:rPr>
                <w:rFonts w:eastAsia="Calibri"/>
                <w:sz w:val="24"/>
                <w:szCs w:val="24"/>
              </w:rPr>
            </w:pPr>
            <w:r>
              <w:rPr>
                <w:sz w:val="24"/>
                <w:szCs w:val="24"/>
              </w:rPr>
              <w:t>3. Применяет математические методы для решения прикладных математических и технических задач.</w:t>
            </w:r>
          </w:p>
        </w:tc>
        <w:tc>
          <w:tcPr>
            <w:tcW w:w="3969" w:type="dxa"/>
          </w:tcPr>
          <w:p w14:paraId="3907D244" w14:textId="3FEF83A9" w:rsidR="002448B7" w:rsidRPr="00DD4902" w:rsidRDefault="002448B7" w:rsidP="00CB7DBB">
            <w:pPr>
              <w:widowControl/>
              <w:jc w:val="both"/>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00D84902">
              <w:rPr>
                <w:color w:val="000000"/>
                <w:sz w:val="24"/>
                <w:szCs w:val="24"/>
                <w:shd w:val="clear" w:color="auto" w:fill="FFFFFF"/>
              </w:rPr>
              <w:t xml:space="preserve">приемы </w:t>
            </w:r>
            <w:r w:rsidR="00D84902" w:rsidRPr="00A86567">
              <w:rPr>
                <w:color w:val="000000"/>
                <w:sz w:val="24"/>
                <w:szCs w:val="24"/>
                <w:shd w:val="clear" w:color="auto" w:fill="FFFFFF"/>
              </w:rPr>
              <w:t>и</w:t>
            </w:r>
            <w:r w:rsidR="00D84902" w:rsidRPr="00CE6BD9">
              <w:rPr>
                <w:color w:val="000000"/>
                <w:sz w:val="24"/>
                <w:szCs w:val="24"/>
                <w:shd w:val="clear" w:color="auto" w:fill="FFFFFF"/>
              </w:rPr>
              <w:t>сследования с использованием методов математического анализа</w:t>
            </w:r>
            <w:r w:rsidR="00D84902">
              <w:rPr>
                <w:color w:val="000000"/>
                <w:sz w:val="24"/>
                <w:szCs w:val="24"/>
                <w:shd w:val="clear" w:color="auto" w:fill="FFFFFF"/>
              </w:rPr>
              <w:t>.</w:t>
            </w:r>
          </w:p>
          <w:p w14:paraId="443C8900" w14:textId="231AF1D7" w:rsidR="002448B7" w:rsidRPr="00DD4902" w:rsidRDefault="002448B7" w:rsidP="00CB7DBB">
            <w:pPr>
              <w:widowControl/>
              <w:jc w:val="both"/>
              <w:rPr>
                <w:rFonts w:eastAsiaTheme="minorHAnsi"/>
                <w:b/>
                <w:bCs/>
                <w:i/>
                <w:iCs/>
                <w:color w:val="000000"/>
                <w:sz w:val="24"/>
                <w:szCs w:val="24"/>
                <w:lang w:eastAsia="en-US"/>
              </w:rPr>
            </w:pPr>
            <w:r w:rsidRPr="00DD4902">
              <w:rPr>
                <w:rFonts w:eastAsiaTheme="minorHAnsi"/>
                <w:b/>
                <w:bCs/>
                <w:i/>
                <w:iCs/>
                <w:color w:val="000000"/>
                <w:sz w:val="24"/>
                <w:szCs w:val="24"/>
                <w:lang w:eastAsia="en-US"/>
              </w:rPr>
              <w:t xml:space="preserve">Уметь: </w:t>
            </w:r>
            <w:r w:rsidR="00D84902" w:rsidRPr="00CE6BD9">
              <w:rPr>
                <w:color w:val="000000"/>
                <w:sz w:val="24"/>
                <w:szCs w:val="24"/>
                <w:shd w:val="clear" w:color="auto" w:fill="FFFFFF"/>
              </w:rPr>
              <w:t xml:space="preserve">решать </w:t>
            </w:r>
            <w:r w:rsidR="00D84902" w:rsidRPr="00CE6BD9">
              <w:rPr>
                <w:sz w:val="24"/>
                <w:szCs w:val="24"/>
              </w:rPr>
              <w:t>п</w:t>
            </w:r>
            <w:r w:rsidR="00D84902">
              <w:rPr>
                <w:sz w:val="24"/>
                <w:szCs w:val="24"/>
              </w:rPr>
              <w:t xml:space="preserve">рикладные задачи, </w:t>
            </w:r>
            <w:r w:rsidR="00D84902" w:rsidRPr="00CE6BD9">
              <w:rPr>
                <w:color w:val="000000"/>
                <w:sz w:val="24"/>
                <w:szCs w:val="24"/>
                <w:shd w:val="clear" w:color="auto" w:fill="FFFFFF"/>
              </w:rPr>
              <w:t>формировать математическую модель задачи</w:t>
            </w:r>
            <w:r w:rsidR="00D84902">
              <w:rPr>
                <w:sz w:val="24"/>
                <w:szCs w:val="24"/>
              </w:rPr>
              <w:t>, используя понятия и методы математического анализа</w:t>
            </w:r>
            <w:r w:rsidR="00D84902" w:rsidRPr="00CE6BD9">
              <w:rPr>
                <w:color w:val="000000"/>
                <w:sz w:val="24"/>
                <w:szCs w:val="24"/>
                <w:shd w:val="clear" w:color="auto" w:fill="FFFFFF"/>
              </w:rPr>
              <w:t>.</w:t>
            </w:r>
          </w:p>
        </w:tc>
      </w:tr>
    </w:tbl>
    <w:p w14:paraId="2B1CF6CC" w14:textId="5FC257FE" w:rsidR="00D865F8" w:rsidRPr="002621C3" w:rsidRDefault="00D865F8" w:rsidP="00C32DC6">
      <w:pPr>
        <w:pStyle w:val="1"/>
        <w:spacing w:before="240" w:beforeAutospacing="0" w:after="0" w:afterAutospacing="0" w:line="360" w:lineRule="auto"/>
        <w:jc w:val="both"/>
      </w:pPr>
      <w:bookmarkStart w:id="6" w:name="_Toc82598187"/>
      <w:r w:rsidRPr="002621C3">
        <w:t>3. Место дисциплины в структуре образовательной программы</w:t>
      </w:r>
      <w:bookmarkEnd w:id="6"/>
    </w:p>
    <w:p w14:paraId="7B5E4575" w14:textId="42D90B4E" w:rsidR="00CB7DBB" w:rsidRDefault="00EC1866" w:rsidP="00D865F8">
      <w:pPr>
        <w:spacing w:line="360" w:lineRule="auto"/>
        <w:ind w:firstLine="708"/>
        <w:jc w:val="both"/>
        <w:rPr>
          <w:snapToGrid w:val="0"/>
          <w:sz w:val="28"/>
          <w:szCs w:val="28"/>
        </w:rPr>
      </w:pPr>
      <w:bookmarkStart w:id="7" w:name="_Hlk514696000"/>
      <w:r>
        <w:rPr>
          <w:sz w:val="28"/>
          <w:szCs w:val="28"/>
        </w:rPr>
        <w:t>Дисциплина «</w:t>
      </w:r>
      <w:r w:rsidR="0045798D">
        <w:rPr>
          <w:sz w:val="28"/>
          <w:szCs w:val="28"/>
        </w:rPr>
        <w:t>Основы математического анализа</w:t>
      </w:r>
      <w:r>
        <w:rPr>
          <w:sz w:val="28"/>
          <w:szCs w:val="28"/>
        </w:rPr>
        <w:t xml:space="preserve">» </w:t>
      </w:r>
      <w:r w:rsidR="00544134">
        <w:rPr>
          <w:sz w:val="28"/>
          <w:szCs w:val="28"/>
        </w:rPr>
        <w:t xml:space="preserve">относится </w:t>
      </w:r>
      <w:bookmarkEnd w:id="7"/>
      <w:r w:rsidR="0045798D" w:rsidRPr="0064347E">
        <w:rPr>
          <w:snapToGrid w:val="0"/>
          <w:sz w:val="28"/>
          <w:szCs w:val="28"/>
        </w:rPr>
        <w:t xml:space="preserve">к </w:t>
      </w:r>
      <w:r w:rsidR="0045798D">
        <w:rPr>
          <w:snapToGrid w:val="0"/>
          <w:sz w:val="28"/>
          <w:szCs w:val="28"/>
        </w:rPr>
        <w:t xml:space="preserve">Циклу математики и информатики </w:t>
      </w:r>
      <w:r w:rsidR="00CB7DBB">
        <w:rPr>
          <w:snapToGrid w:val="0"/>
          <w:sz w:val="28"/>
          <w:szCs w:val="28"/>
        </w:rPr>
        <w:t>по нап</w:t>
      </w:r>
      <w:r w:rsidR="006A152C">
        <w:rPr>
          <w:snapToGrid w:val="0"/>
          <w:sz w:val="28"/>
          <w:szCs w:val="28"/>
        </w:rPr>
        <w:t>равлению подготовки 02.03.01 – М</w:t>
      </w:r>
      <w:bookmarkStart w:id="8" w:name="_GoBack"/>
      <w:bookmarkEnd w:id="8"/>
      <w:r w:rsidR="00CB7DBB">
        <w:rPr>
          <w:snapToGrid w:val="0"/>
          <w:sz w:val="28"/>
          <w:szCs w:val="28"/>
        </w:rPr>
        <w:t>атематика и компьютерные науки, ОП «Математика и компьютерные науки».</w:t>
      </w:r>
    </w:p>
    <w:p w14:paraId="0ECEDE4E" w14:textId="667F86B1" w:rsidR="00C52F7B" w:rsidRDefault="00C52F7B" w:rsidP="00D865F8">
      <w:pPr>
        <w:pStyle w:val="1"/>
        <w:spacing w:before="0" w:beforeAutospacing="0" w:after="0" w:afterAutospacing="0" w:line="360" w:lineRule="auto"/>
        <w:jc w:val="both"/>
      </w:pPr>
      <w:bookmarkStart w:id="9" w:name="_Toc82598188"/>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p>
    <w:p w14:paraId="455F0EE4" w14:textId="1A813A8F" w:rsidR="00915C24" w:rsidRPr="00915C24" w:rsidRDefault="00915C24" w:rsidP="009E0CA4">
      <w:pPr>
        <w:pStyle w:val="Default"/>
        <w:ind w:firstLine="8789"/>
        <w:rPr>
          <w:b/>
        </w:rPr>
      </w:pPr>
      <w:r>
        <w:t>Таблица 2</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1795"/>
        <w:gridCol w:w="1654"/>
        <w:gridCol w:w="1654"/>
      </w:tblGrid>
      <w:tr w:rsidR="0040517D" w:rsidRPr="008B5F7D" w14:paraId="6A91DFF2" w14:textId="66B5AD89" w:rsidTr="00CB7DBB">
        <w:trPr>
          <w:trHeight w:val="361"/>
        </w:trPr>
        <w:tc>
          <w:tcPr>
            <w:tcW w:w="2399"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40517D" w:rsidRPr="008B5F7D" w:rsidRDefault="0040517D"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915"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40517D" w:rsidRPr="008B5F7D" w:rsidRDefault="0040517D" w:rsidP="00826425">
            <w:pPr>
              <w:suppressAutoHyphens/>
              <w:jc w:val="center"/>
              <w:rPr>
                <w:b/>
                <w:sz w:val="24"/>
                <w:szCs w:val="24"/>
              </w:rPr>
            </w:pPr>
            <w:r w:rsidRPr="008B5F7D">
              <w:rPr>
                <w:b/>
                <w:sz w:val="24"/>
                <w:szCs w:val="24"/>
              </w:rPr>
              <w:t>Всего</w:t>
            </w:r>
          </w:p>
          <w:p w14:paraId="5A808DDC" w14:textId="77777777" w:rsidR="0040517D" w:rsidRPr="008B5F7D" w:rsidRDefault="0040517D" w:rsidP="00826425">
            <w:pPr>
              <w:suppressAutoHyphens/>
              <w:jc w:val="center"/>
              <w:rPr>
                <w:b/>
                <w:sz w:val="24"/>
                <w:szCs w:val="24"/>
              </w:rPr>
            </w:pPr>
            <w:r w:rsidRPr="008B5F7D">
              <w:rPr>
                <w:b/>
                <w:sz w:val="24"/>
                <w:szCs w:val="24"/>
              </w:rPr>
              <w:t>(в з/е и часах)</w:t>
            </w:r>
          </w:p>
        </w:tc>
        <w:tc>
          <w:tcPr>
            <w:tcW w:w="843" w:type="pct"/>
            <w:tcBorders>
              <w:top w:val="single" w:sz="4" w:space="0" w:color="auto"/>
              <w:left w:val="single" w:sz="4" w:space="0" w:color="auto"/>
              <w:bottom w:val="single" w:sz="4" w:space="0" w:color="auto"/>
              <w:right w:val="single" w:sz="4" w:space="0" w:color="auto"/>
            </w:tcBorders>
          </w:tcPr>
          <w:p w14:paraId="37767057" w14:textId="77777777" w:rsidR="0040517D" w:rsidRDefault="0040517D" w:rsidP="00826425">
            <w:pPr>
              <w:suppressAutoHyphens/>
              <w:jc w:val="center"/>
              <w:rPr>
                <w:b/>
                <w:sz w:val="24"/>
                <w:szCs w:val="24"/>
              </w:rPr>
            </w:pPr>
            <w:r>
              <w:rPr>
                <w:b/>
                <w:sz w:val="24"/>
                <w:szCs w:val="24"/>
              </w:rPr>
              <w:t>1 семестр</w:t>
            </w:r>
          </w:p>
          <w:p w14:paraId="53DDCF61" w14:textId="593066F1" w:rsidR="0040517D" w:rsidRDefault="0040517D" w:rsidP="00826425">
            <w:pPr>
              <w:suppressAutoHyphens/>
              <w:jc w:val="center"/>
              <w:rPr>
                <w:b/>
                <w:sz w:val="24"/>
                <w:szCs w:val="24"/>
              </w:rPr>
            </w:pPr>
            <w:r>
              <w:rPr>
                <w:b/>
                <w:sz w:val="24"/>
                <w:szCs w:val="24"/>
              </w:rPr>
              <w:t>(в часах)</w:t>
            </w:r>
          </w:p>
        </w:tc>
        <w:tc>
          <w:tcPr>
            <w:tcW w:w="843" w:type="pct"/>
            <w:tcBorders>
              <w:top w:val="single" w:sz="4" w:space="0" w:color="auto"/>
              <w:left w:val="single" w:sz="4" w:space="0" w:color="auto"/>
              <w:bottom w:val="single" w:sz="4" w:space="0" w:color="auto"/>
              <w:right w:val="single" w:sz="4" w:space="0" w:color="auto"/>
            </w:tcBorders>
          </w:tcPr>
          <w:p w14:paraId="097127DE" w14:textId="03DAA3D8" w:rsidR="0040517D" w:rsidRDefault="0040517D" w:rsidP="00826425">
            <w:pPr>
              <w:suppressAutoHyphens/>
              <w:jc w:val="center"/>
              <w:rPr>
                <w:b/>
                <w:sz w:val="24"/>
                <w:szCs w:val="24"/>
              </w:rPr>
            </w:pPr>
            <w:r>
              <w:rPr>
                <w:b/>
                <w:sz w:val="24"/>
                <w:szCs w:val="24"/>
              </w:rPr>
              <w:t>2 семестр</w:t>
            </w:r>
          </w:p>
          <w:p w14:paraId="62CF57E7" w14:textId="483A8E47" w:rsidR="0040517D" w:rsidRPr="008B5F7D" w:rsidRDefault="0040517D" w:rsidP="00826425">
            <w:pPr>
              <w:suppressAutoHyphens/>
              <w:jc w:val="center"/>
              <w:rPr>
                <w:b/>
                <w:sz w:val="24"/>
                <w:szCs w:val="24"/>
              </w:rPr>
            </w:pPr>
            <w:r>
              <w:rPr>
                <w:b/>
                <w:sz w:val="24"/>
                <w:szCs w:val="24"/>
              </w:rPr>
              <w:t xml:space="preserve"> (в часах)</w:t>
            </w:r>
          </w:p>
        </w:tc>
      </w:tr>
      <w:tr w:rsidR="0040517D" w:rsidRPr="008B5F7D" w14:paraId="4A7C5648" w14:textId="476C31C7" w:rsidTr="00CB7DBB">
        <w:trPr>
          <w:trHeight w:val="206"/>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40517D" w:rsidRPr="00A47489" w:rsidRDefault="0040517D" w:rsidP="00915C24">
            <w:pPr>
              <w:suppressAutoHyphens/>
              <w:jc w:val="both"/>
              <w:rPr>
                <w:bCs/>
                <w:sz w:val="24"/>
                <w:szCs w:val="24"/>
              </w:rPr>
            </w:pPr>
            <w:r w:rsidRPr="00A47489">
              <w:rPr>
                <w:bCs/>
                <w:sz w:val="24"/>
                <w:szCs w:val="24"/>
              </w:rPr>
              <w:t>Общая трудоёмкость дисциплины</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0E03" w14:textId="6AFE0B4C" w:rsidR="0040517D" w:rsidRPr="00A47489" w:rsidRDefault="005E6688" w:rsidP="005E6688">
            <w:pPr>
              <w:suppressAutoHyphens/>
              <w:jc w:val="center"/>
              <w:rPr>
                <w:bCs/>
                <w:sz w:val="24"/>
                <w:szCs w:val="24"/>
              </w:rPr>
            </w:pPr>
            <w:r>
              <w:rPr>
                <w:bCs/>
                <w:sz w:val="24"/>
                <w:szCs w:val="24"/>
              </w:rPr>
              <w:t>8</w:t>
            </w:r>
            <w:r w:rsidR="0040517D" w:rsidRPr="00A47489">
              <w:rPr>
                <w:bCs/>
                <w:sz w:val="24"/>
                <w:szCs w:val="24"/>
              </w:rPr>
              <w:t xml:space="preserve"> </w:t>
            </w:r>
            <w:proofErr w:type="spellStart"/>
            <w:r w:rsidR="0040517D" w:rsidRPr="00A47489">
              <w:rPr>
                <w:bCs/>
                <w:sz w:val="24"/>
                <w:szCs w:val="24"/>
              </w:rPr>
              <w:t>з.е</w:t>
            </w:r>
            <w:proofErr w:type="spellEnd"/>
            <w:r w:rsidR="0040517D" w:rsidRPr="00A47489">
              <w:rPr>
                <w:bCs/>
                <w:sz w:val="24"/>
                <w:szCs w:val="24"/>
              </w:rPr>
              <w:t>.</w:t>
            </w:r>
            <w:r>
              <w:rPr>
                <w:bCs/>
                <w:sz w:val="24"/>
                <w:szCs w:val="24"/>
              </w:rPr>
              <w:t>/288</w:t>
            </w:r>
            <w:r w:rsidR="0040517D" w:rsidRPr="00E666B4">
              <w:rPr>
                <w:bCs/>
                <w:sz w:val="24"/>
                <w:szCs w:val="24"/>
              </w:rPr>
              <w:t xml:space="preserve"> </w:t>
            </w:r>
            <w:r w:rsidR="0040517D" w:rsidRPr="00A47489">
              <w:rPr>
                <w:bCs/>
                <w:sz w:val="24"/>
                <w:szCs w:val="24"/>
              </w:rPr>
              <w:t>ч.</w:t>
            </w:r>
          </w:p>
        </w:tc>
        <w:tc>
          <w:tcPr>
            <w:tcW w:w="843" w:type="pct"/>
            <w:tcBorders>
              <w:top w:val="single" w:sz="4" w:space="0" w:color="auto"/>
              <w:left w:val="single" w:sz="4" w:space="0" w:color="auto"/>
              <w:bottom w:val="single" w:sz="4" w:space="0" w:color="auto"/>
              <w:right w:val="single" w:sz="4" w:space="0" w:color="auto"/>
            </w:tcBorders>
            <w:vAlign w:val="center"/>
          </w:tcPr>
          <w:p w14:paraId="21252CD5" w14:textId="2152B3F2" w:rsidR="0040517D" w:rsidRPr="00A47489" w:rsidRDefault="005E6688" w:rsidP="005E6688">
            <w:pPr>
              <w:suppressAutoHyphens/>
              <w:jc w:val="center"/>
              <w:rPr>
                <w:bCs/>
                <w:sz w:val="24"/>
                <w:szCs w:val="24"/>
              </w:rPr>
            </w:pPr>
            <w:r>
              <w:rPr>
                <w:bCs/>
                <w:sz w:val="24"/>
                <w:szCs w:val="24"/>
              </w:rPr>
              <w:t>144</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2EF003CC" w:rsidR="0040517D" w:rsidRPr="00A47489" w:rsidRDefault="005E6688" w:rsidP="005E6688">
            <w:pPr>
              <w:suppressAutoHyphens/>
              <w:jc w:val="center"/>
              <w:rPr>
                <w:bCs/>
                <w:sz w:val="24"/>
                <w:szCs w:val="24"/>
              </w:rPr>
            </w:pPr>
            <w:r>
              <w:rPr>
                <w:bCs/>
                <w:sz w:val="24"/>
                <w:szCs w:val="24"/>
              </w:rPr>
              <w:t>144</w:t>
            </w:r>
          </w:p>
        </w:tc>
      </w:tr>
      <w:tr w:rsidR="0040517D" w:rsidRPr="008B5F7D" w14:paraId="61B13448" w14:textId="5225BFEE" w:rsidTr="00CB7DBB">
        <w:trPr>
          <w:trHeight w:val="413"/>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2C2366" w14:textId="5381CB2C" w:rsidR="00CB7DBB" w:rsidRDefault="0040517D" w:rsidP="00915C24">
            <w:pPr>
              <w:suppressAutoHyphens/>
              <w:jc w:val="both"/>
              <w:rPr>
                <w:b/>
                <w:i/>
                <w:sz w:val="24"/>
                <w:szCs w:val="24"/>
              </w:rPr>
            </w:pPr>
            <w:r w:rsidRPr="00A47489">
              <w:rPr>
                <w:b/>
                <w:i/>
                <w:sz w:val="24"/>
                <w:szCs w:val="24"/>
              </w:rPr>
              <w:t xml:space="preserve">Контактная работа </w:t>
            </w:r>
            <w:r w:rsidR="00CB7DBB">
              <w:rPr>
                <w:b/>
                <w:i/>
                <w:sz w:val="24"/>
                <w:szCs w:val="24"/>
              </w:rPr>
              <w:t>–</w:t>
            </w:r>
            <w:r w:rsidRPr="00A47489">
              <w:rPr>
                <w:b/>
                <w:i/>
                <w:sz w:val="24"/>
                <w:szCs w:val="24"/>
              </w:rPr>
              <w:t xml:space="preserve"> </w:t>
            </w:r>
          </w:p>
          <w:p w14:paraId="1F06E658" w14:textId="6A5E8BF5" w:rsidR="0040517D" w:rsidRPr="00A47489" w:rsidRDefault="0040517D" w:rsidP="00915C24">
            <w:pPr>
              <w:suppressAutoHyphens/>
              <w:jc w:val="both"/>
              <w:rPr>
                <w:b/>
                <w:i/>
                <w:sz w:val="24"/>
                <w:szCs w:val="24"/>
              </w:rPr>
            </w:pPr>
            <w:r w:rsidRPr="00A47489">
              <w:rPr>
                <w:b/>
                <w:i/>
                <w:sz w:val="24"/>
                <w:szCs w:val="24"/>
              </w:rPr>
              <w:t>Аудиторные занятия</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66BF7DCE" w14:textId="684B23BF" w:rsidR="0040517D" w:rsidRPr="005E6688" w:rsidRDefault="005E6688" w:rsidP="005E6688">
            <w:pPr>
              <w:suppressAutoHyphens/>
              <w:jc w:val="center"/>
              <w:rPr>
                <w:b/>
                <w:bCs/>
                <w:sz w:val="24"/>
                <w:szCs w:val="24"/>
              </w:rPr>
            </w:pPr>
            <w:r w:rsidRPr="005E6688">
              <w:rPr>
                <w:b/>
                <w:bCs/>
                <w:sz w:val="24"/>
                <w:szCs w:val="24"/>
              </w:rPr>
              <w:t>136</w:t>
            </w:r>
          </w:p>
        </w:tc>
        <w:tc>
          <w:tcPr>
            <w:tcW w:w="843" w:type="pct"/>
            <w:tcBorders>
              <w:top w:val="single" w:sz="4" w:space="0" w:color="auto"/>
              <w:left w:val="single" w:sz="4" w:space="0" w:color="auto"/>
              <w:bottom w:val="single" w:sz="4" w:space="0" w:color="auto"/>
              <w:right w:val="single" w:sz="4" w:space="0" w:color="auto"/>
            </w:tcBorders>
            <w:vAlign w:val="center"/>
          </w:tcPr>
          <w:p w14:paraId="3BC51DF8" w14:textId="1FE6D176" w:rsidR="0040517D" w:rsidRPr="005E6688" w:rsidRDefault="005E6688" w:rsidP="005E6688">
            <w:pPr>
              <w:suppressAutoHyphens/>
              <w:jc w:val="center"/>
              <w:rPr>
                <w:b/>
                <w:bCs/>
                <w:sz w:val="24"/>
                <w:szCs w:val="24"/>
              </w:rPr>
            </w:pPr>
            <w:r w:rsidRPr="005E6688">
              <w:rPr>
                <w:b/>
                <w:bCs/>
                <w:sz w:val="24"/>
                <w:szCs w:val="24"/>
              </w:rPr>
              <w:t>68</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0910C747" w:rsidR="0040517D" w:rsidRPr="005E6688" w:rsidRDefault="005E6688" w:rsidP="005E6688">
            <w:pPr>
              <w:suppressAutoHyphens/>
              <w:jc w:val="center"/>
              <w:rPr>
                <w:b/>
                <w:bCs/>
                <w:sz w:val="24"/>
                <w:szCs w:val="24"/>
              </w:rPr>
            </w:pPr>
            <w:r w:rsidRPr="005E6688">
              <w:rPr>
                <w:b/>
                <w:bCs/>
                <w:sz w:val="24"/>
                <w:szCs w:val="24"/>
              </w:rPr>
              <w:t>68</w:t>
            </w:r>
          </w:p>
        </w:tc>
      </w:tr>
      <w:tr w:rsidR="0040517D" w:rsidRPr="008B5F7D" w14:paraId="06AB69C4" w14:textId="0C77F7D9" w:rsidTr="00CB7DBB">
        <w:trPr>
          <w:trHeight w:val="40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40517D" w:rsidRPr="00A47489" w:rsidRDefault="0040517D" w:rsidP="00915C24">
            <w:pPr>
              <w:suppressAutoHyphens/>
              <w:jc w:val="both"/>
              <w:rPr>
                <w:i/>
                <w:sz w:val="24"/>
                <w:szCs w:val="24"/>
              </w:rPr>
            </w:pPr>
            <w:r w:rsidRPr="00A47489">
              <w:rPr>
                <w:i/>
                <w:sz w:val="24"/>
                <w:szCs w:val="24"/>
              </w:rPr>
              <w:t>Лекции</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4B4CD31B" w14:textId="1EDD111A" w:rsidR="0040517D" w:rsidRPr="00CB7DBB" w:rsidRDefault="005E6688" w:rsidP="005E6688">
            <w:pPr>
              <w:suppressAutoHyphens/>
              <w:jc w:val="center"/>
              <w:rPr>
                <w:i/>
                <w:sz w:val="24"/>
                <w:szCs w:val="24"/>
              </w:rPr>
            </w:pPr>
            <w:r w:rsidRPr="00CB7DBB">
              <w:rPr>
                <w:i/>
                <w:sz w:val="24"/>
                <w:szCs w:val="24"/>
              </w:rPr>
              <w:t>68</w:t>
            </w:r>
          </w:p>
        </w:tc>
        <w:tc>
          <w:tcPr>
            <w:tcW w:w="843" w:type="pct"/>
            <w:tcBorders>
              <w:top w:val="single" w:sz="4" w:space="0" w:color="auto"/>
              <w:left w:val="single" w:sz="4" w:space="0" w:color="auto"/>
              <w:bottom w:val="single" w:sz="4" w:space="0" w:color="auto"/>
              <w:right w:val="single" w:sz="4" w:space="0" w:color="auto"/>
            </w:tcBorders>
            <w:vAlign w:val="center"/>
          </w:tcPr>
          <w:p w14:paraId="0C85B2B0" w14:textId="6BE74DB6" w:rsidR="0040517D" w:rsidRPr="00CB7DBB" w:rsidRDefault="005E6688" w:rsidP="005E6688">
            <w:pPr>
              <w:suppressAutoHyphens/>
              <w:jc w:val="center"/>
              <w:rPr>
                <w:i/>
                <w:sz w:val="24"/>
                <w:szCs w:val="24"/>
              </w:rPr>
            </w:pPr>
            <w:r w:rsidRPr="00CB7DBB">
              <w:rPr>
                <w:i/>
                <w:sz w:val="24"/>
                <w:szCs w:val="24"/>
              </w:rPr>
              <w:t>34</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0068A295" w:rsidR="0040517D" w:rsidRPr="00CB7DBB" w:rsidRDefault="005E6688" w:rsidP="005E6688">
            <w:pPr>
              <w:suppressAutoHyphens/>
              <w:jc w:val="center"/>
              <w:rPr>
                <w:i/>
                <w:sz w:val="24"/>
                <w:szCs w:val="24"/>
              </w:rPr>
            </w:pPr>
            <w:r w:rsidRPr="00CB7DBB">
              <w:rPr>
                <w:i/>
                <w:sz w:val="24"/>
                <w:szCs w:val="24"/>
              </w:rPr>
              <w:t>34</w:t>
            </w:r>
          </w:p>
        </w:tc>
      </w:tr>
      <w:tr w:rsidR="0040517D" w:rsidRPr="008B5F7D" w14:paraId="142B525D" w14:textId="56F73D23" w:rsidTr="00CB7DBB">
        <w:trPr>
          <w:trHeight w:val="559"/>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40517D" w:rsidRPr="00A47489" w:rsidRDefault="0040517D" w:rsidP="00915C24">
            <w:pPr>
              <w:suppressAutoHyphens/>
              <w:jc w:val="both"/>
              <w:rPr>
                <w:i/>
                <w:sz w:val="24"/>
                <w:szCs w:val="24"/>
              </w:rPr>
            </w:pPr>
            <w:r w:rsidRPr="00A47489">
              <w:rPr>
                <w:i/>
                <w:sz w:val="24"/>
                <w:szCs w:val="24"/>
              </w:rPr>
              <w:t>Семинары, практические занятия</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3F8D3854" w14:textId="0AEEB1FB" w:rsidR="0040517D" w:rsidRPr="00CB7DBB" w:rsidRDefault="005E6688" w:rsidP="005E6688">
            <w:pPr>
              <w:suppressAutoHyphens/>
              <w:jc w:val="center"/>
              <w:rPr>
                <w:i/>
                <w:sz w:val="24"/>
                <w:szCs w:val="24"/>
              </w:rPr>
            </w:pPr>
            <w:r w:rsidRPr="00CB7DBB">
              <w:rPr>
                <w:i/>
                <w:sz w:val="24"/>
                <w:szCs w:val="24"/>
              </w:rPr>
              <w:t>68</w:t>
            </w:r>
          </w:p>
        </w:tc>
        <w:tc>
          <w:tcPr>
            <w:tcW w:w="843" w:type="pct"/>
            <w:tcBorders>
              <w:top w:val="single" w:sz="4" w:space="0" w:color="auto"/>
              <w:left w:val="single" w:sz="4" w:space="0" w:color="auto"/>
              <w:bottom w:val="single" w:sz="4" w:space="0" w:color="auto"/>
              <w:right w:val="single" w:sz="4" w:space="0" w:color="auto"/>
            </w:tcBorders>
            <w:vAlign w:val="center"/>
          </w:tcPr>
          <w:p w14:paraId="32FBCDE3" w14:textId="62E09B1E" w:rsidR="0040517D" w:rsidRPr="00CB7DBB" w:rsidRDefault="005E6688" w:rsidP="005E6688">
            <w:pPr>
              <w:suppressAutoHyphens/>
              <w:jc w:val="center"/>
              <w:rPr>
                <w:i/>
                <w:sz w:val="24"/>
                <w:szCs w:val="24"/>
              </w:rPr>
            </w:pPr>
            <w:r w:rsidRPr="00CB7DBB">
              <w:rPr>
                <w:i/>
                <w:sz w:val="24"/>
                <w:szCs w:val="24"/>
              </w:rPr>
              <w:t>34</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21791826" w:rsidR="0040517D" w:rsidRPr="00CB7DBB" w:rsidRDefault="0040517D" w:rsidP="005E6688">
            <w:pPr>
              <w:suppressAutoHyphens/>
              <w:jc w:val="center"/>
              <w:rPr>
                <w:i/>
                <w:sz w:val="24"/>
                <w:szCs w:val="24"/>
              </w:rPr>
            </w:pPr>
            <w:r w:rsidRPr="00CB7DBB">
              <w:rPr>
                <w:i/>
                <w:sz w:val="24"/>
                <w:szCs w:val="24"/>
              </w:rPr>
              <w:t>34</w:t>
            </w:r>
          </w:p>
        </w:tc>
      </w:tr>
      <w:tr w:rsidR="0040517D" w:rsidRPr="008B5F7D" w14:paraId="1F3D027B" w14:textId="7286C09A" w:rsidTr="00CB7DBB">
        <w:trPr>
          <w:trHeight w:val="275"/>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40517D" w:rsidRPr="00A47489" w:rsidRDefault="0040517D" w:rsidP="00915C24">
            <w:pPr>
              <w:suppressAutoHyphens/>
              <w:jc w:val="both"/>
              <w:rPr>
                <w:b/>
                <w:i/>
                <w:sz w:val="24"/>
                <w:szCs w:val="24"/>
              </w:rPr>
            </w:pPr>
            <w:r w:rsidRPr="00A47489">
              <w:rPr>
                <w:b/>
                <w:i/>
                <w:sz w:val="24"/>
                <w:szCs w:val="24"/>
              </w:rPr>
              <w:t>Самостоятельная работа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6A29D67D" w14:textId="5E9ADDD7" w:rsidR="0040517D" w:rsidRPr="00CB7DBB" w:rsidRDefault="005E6688" w:rsidP="005E6688">
            <w:pPr>
              <w:suppressAutoHyphens/>
              <w:jc w:val="center"/>
              <w:rPr>
                <w:b/>
                <w:bCs/>
                <w:i/>
                <w:sz w:val="24"/>
                <w:szCs w:val="24"/>
              </w:rPr>
            </w:pPr>
            <w:r w:rsidRPr="00CB7DBB">
              <w:rPr>
                <w:b/>
                <w:bCs/>
                <w:i/>
                <w:sz w:val="24"/>
                <w:szCs w:val="24"/>
              </w:rPr>
              <w:t>152</w:t>
            </w:r>
          </w:p>
        </w:tc>
        <w:tc>
          <w:tcPr>
            <w:tcW w:w="843" w:type="pct"/>
            <w:tcBorders>
              <w:top w:val="single" w:sz="4" w:space="0" w:color="auto"/>
              <w:left w:val="single" w:sz="4" w:space="0" w:color="auto"/>
              <w:bottom w:val="single" w:sz="4" w:space="0" w:color="auto"/>
              <w:right w:val="single" w:sz="4" w:space="0" w:color="auto"/>
            </w:tcBorders>
            <w:vAlign w:val="center"/>
          </w:tcPr>
          <w:p w14:paraId="311E1008" w14:textId="5C368921" w:rsidR="0040517D" w:rsidRPr="00CB7DBB" w:rsidRDefault="005E6688" w:rsidP="005E6688">
            <w:pPr>
              <w:suppressAutoHyphens/>
              <w:jc w:val="center"/>
              <w:rPr>
                <w:b/>
                <w:bCs/>
                <w:i/>
                <w:sz w:val="24"/>
                <w:szCs w:val="24"/>
              </w:rPr>
            </w:pPr>
            <w:r w:rsidRPr="00CB7DBB">
              <w:rPr>
                <w:b/>
                <w:bCs/>
                <w:i/>
                <w:sz w:val="24"/>
                <w:szCs w:val="24"/>
              </w:rPr>
              <w:t>76</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441F8691" w:rsidR="0040517D" w:rsidRPr="00CB7DBB" w:rsidRDefault="005E6688" w:rsidP="005E6688">
            <w:pPr>
              <w:suppressAutoHyphens/>
              <w:jc w:val="center"/>
              <w:rPr>
                <w:b/>
                <w:bCs/>
                <w:i/>
                <w:sz w:val="24"/>
                <w:szCs w:val="24"/>
              </w:rPr>
            </w:pPr>
            <w:r w:rsidRPr="00CB7DBB">
              <w:rPr>
                <w:b/>
                <w:bCs/>
                <w:i/>
                <w:sz w:val="24"/>
                <w:szCs w:val="24"/>
              </w:rPr>
              <w:t>76</w:t>
            </w:r>
          </w:p>
        </w:tc>
      </w:tr>
      <w:tr w:rsidR="0040517D" w:rsidRPr="008B5F7D" w14:paraId="42DE6EE2" w14:textId="774B6339" w:rsidTr="00CB7DBB">
        <w:trPr>
          <w:trHeight w:val="559"/>
        </w:trPr>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40517D" w:rsidRPr="00A47489" w:rsidRDefault="0040517D" w:rsidP="00915C24">
            <w:pPr>
              <w:suppressAutoHyphens/>
              <w:jc w:val="both"/>
              <w:rPr>
                <w:b/>
                <w:sz w:val="24"/>
                <w:szCs w:val="24"/>
              </w:rPr>
            </w:pPr>
            <w:r w:rsidRPr="00A47489">
              <w:rPr>
                <w:sz w:val="24"/>
                <w:szCs w:val="24"/>
              </w:rPr>
              <w:t>Вид текущего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7236B250" w:rsidR="0040517D" w:rsidRPr="00A47489" w:rsidRDefault="0040517D" w:rsidP="005E6688">
            <w:pPr>
              <w:suppressAutoHyphens/>
              <w:jc w:val="center"/>
              <w:rPr>
                <w:sz w:val="24"/>
                <w:szCs w:val="24"/>
              </w:rPr>
            </w:pPr>
            <w:r w:rsidRPr="00A47489">
              <w:rPr>
                <w:sz w:val="24"/>
                <w:szCs w:val="24"/>
              </w:rPr>
              <w:t>контрольн</w:t>
            </w:r>
            <w:r w:rsidR="005E6688">
              <w:rPr>
                <w:sz w:val="24"/>
                <w:szCs w:val="24"/>
              </w:rPr>
              <w:t>ые</w:t>
            </w:r>
            <w:r w:rsidRPr="00A47489">
              <w:rPr>
                <w:sz w:val="24"/>
                <w:szCs w:val="24"/>
              </w:rPr>
              <w:t xml:space="preserve"> работ</w:t>
            </w:r>
            <w:r w:rsidR="005E6688">
              <w:rPr>
                <w:sz w:val="24"/>
                <w:szCs w:val="24"/>
              </w:rPr>
              <w:t>ы</w:t>
            </w:r>
          </w:p>
        </w:tc>
        <w:tc>
          <w:tcPr>
            <w:tcW w:w="843" w:type="pct"/>
            <w:tcBorders>
              <w:top w:val="single" w:sz="4" w:space="0" w:color="auto"/>
              <w:left w:val="single" w:sz="4" w:space="0" w:color="auto"/>
              <w:bottom w:val="single" w:sz="4" w:space="0" w:color="auto"/>
              <w:right w:val="single" w:sz="4" w:space="0" w:color="auto"/>
            </w:tcBorders>
            <w:vAlign w:val="center"/>
          </w:tcPr>
          <w:p w14:paraId="3A599FA5" w14:textId="696140E8" w:rsidR="0040517D" w:rsidRPr="00A47489" w:rsidRDefault="005E6688" w:rsidP="005E6688">
            <w:pPr>
              <w:suppressAutoHyphens/>
              <w:jc w:val="center"/>
              <w:rPr>
                <w:sz w:val="24"/>
                <w:szCs w:val="24"/>
              </w:rPr>
            </w:pPr>
            <w:r>
              <w:rPr>
                <w:sz w:val="24"/>
                <w:szCs w:val="24"/>
              </w:rPr>
              <w:t>контрольная работа</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02741516" w:rsidR="0040517D" w:rsidRPr="00A47489" w:rsidRDefault="0040517D" w:rsidP="005E6688">
            <w:pPr>
              <w:suppressAutoHyphens/>
              <w:jc w:val="center"/>
              <w:rPr>
                <w:sz w:val="24"/>
                <w:szCs w:val="24"/>
              </w:rPr>
            </w:pPr>
            <w:r w:rsidRPr="00A47489">
              <w:rPr>
                <w:sz w:val="24"/>
                <w:szCs w:val="24"/>
              </w:rPr>
              <w:t>контрольная работа</w:t>
            </w:r>
          </w:p>
        </w:tc>
      </w:tr>
      <w:tr w:rsidR="0040517D" w:rsidRPr="008B5F7D" w14:paraId="59D3B64C" w14:textId="54AF6ED7" w:rsidTr="00CB7DBB">
        <w:trPr>
          <w:trHeight w:val="559"/>
        </w:trPr>
        <w:tc>
          <w:tcPr>
            <w:tcW w:w="2399"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40517D" w:rsidRPr="00A47489" w:rsidRDefault="0040517D" w:rsidP="00915C24">
            <w:pPr>
              <w:suppressAutoHyphens/>
              <w:jc w:val="both"/>
              <w:rPr>
                <w:b/>
                <w:sz w:val="24"/>
                <w:szCs w:val="24"/>
              </w:rPr>
            </w:pPr>
            <w:r w:rsidRPr="00A47489">
              <w:rPr>
                <w:sz w:val="24"/>
                <w:szCs w:val="24"/>
              </w:rPr>
              <w:t>Вид промежуточной аттестации</w:t>
            </w:r>
          </w:p>
        </w:tc>
        <w:tc>
          <w:tcPr>
            <w:tcW w:w="915" w:type="pct"/>
            <w:tcBorders>
              <w:top w:val="single" w:sz="4" w:space="0" w:color="auto"/>
              <w:left w:val="single" w:sz="4" w:space="0" w:color="auto"/>
              <w:bottom w:val="single" w:sz="4" w:space="0" w:color="auto"/>
              <w:right w:val="single" w:sz="4" w:space="0" w:color="auto"/>
            </w:tcBorders>
            <w:vAlign w:val="center"/>
          </w:tcPr>
          <w:p w14:paraId="5C805D03" w14:textId="695B5AB4" w:rsidR="0040517D" w:rsidRDefault="005E6688" w:rsidP="005E6688">
            <w:pPr>
              <w:suppressAutoHyphens/>
              <w:jc w:val="center"/>
              <w:rPr>
                <w:sz w:val="24"/>
                <w:szCs w:val="24"/>
              </w:rPr>
            </w:pPr>
            <w:r>
              <w:rPr>
                <w:sz w:val="24"/>
                <w:szCs w:val="24"/>
              </w:rPr>
              <w:t>экзамен,</w:t>
            </w:r>
          </w:p>
          <w:p w14:paraId="369D8C29" w14:textId="446EE8C2" w:rsidR="005E6688" w:rsidRPr="00A47489" w:rsidRDefault="005E6688" w:rsidP="005E6688">
            <w:pPr>
              <w:suppressAutoHyphens/>
              <w:jc w:val="center"/>
              <w:rPr>
                <w:sz w:val="24"/>
                <w:szCs w:val="24"/>
              </w:rPr>
            </w:pPr>
            <w:r>
              <w:rPr>
                <w:sz w:val="24"/>
                <w:szCs w:val="24"/>
              </w:rPr>
              <w:t>экзамен</w:t>
            </w:r>
          </w:p>
        </w:tc>
        <w:tc>
          <w:tcPr>
            <w:tcW w:w="843" w:type="pct"/>
            <w:tcBorders>
              <w:top w:val="single" w:sz="4" w:space="0" w:color="auto"/>
              <w:left w:val="single" w:sz="4" w:space="0" w:color="auto"/>
              <w:bottom w:val="single" w:sz="4" w:space="0" w:color="auto"/>
              <w:right w:val="single" w:sz="4" w:space="0" w:color="auto"/>
            </w:tcBorders>
            <w:vAlign w:val="center"/>
          </w:tcPr>
          <w:p w14:paraId="5398540A" w14:textId="4AC589CA" w:rsidR="0040517D" w:rsidRPr="00A47489" w:rsidRDefault="005E6688" w:rsidP="005E6688">
            <w:pPr>
              <w:suppressAutoHyphens/>
              <w:jc w:val="center"/>
              <w:rPr>
                <w:sz w:val="24"/>
                <w:szCs w:val="24"/>
              </w:rPr>
            </w:pPr>
            <w:r>
              <w:rPr>
                <w:sz w:val="24"/>
                <w:szCs w:val="24"/>
              </w:rPr>
              <w:t>экзамен</w:t>
            </w:r>
          </w:p>
        </w:tc>
        <w:tc>
          <w:tcPr>
            <w:tcW w:w="843" w:type="pct"/>
            <w:tcBorders>
              <w:top w:val="single" w:sz="4" w:space="0" w:color="auto"/>
              <w:left w:val="single" w:sz="4" w:space="0" w:color="auto"/>
              <w:bottom w:val="single" w:sz="4" w:space="0" w:color="auto"/>
              <w:right w:val="single" w:sz="4" w:space="0" w:color="auto"/>
            </w:tcBorders>
            <w:vAlign w:val="center"/>
          </w:tcPr>
          <w:p w14:paraId="693C12F5" w14:textId="57A44C79" w:rsidR="0040517D" w:rsidRPr="00A47489" w:rsidRDefault="005E6688" w:rsidP="005E6688">
            <w:pPr>
              <w:suppressAutoHyphens/>
              <w:jc w:val="center"/>
              <w:rPr>
                <w:sz w:val="24"/>
                <w:szCs w:val="24"/>
              </w:rPr>
            </w:pPr>
            <w:r>
              <w:rPr>
                <w:sz w:val="24"/>
                <w:szCs w:val="24"/>
              </w:rPr>
              <w:t>экзамен</w:t>
            </w:r>
          </w:p>
        </w:tc>
      </w:tr>
    </w:tbl>
    <w:p w14:paraId="0E0D9D8B" w14:textId="722280F3" w:rsidR="006D1DE1" w:rsidRPr="006D1DE1" w:rsidRDefault="00747191" w:rsidP="000F134C">
      <w:pPr>
        <w:pStyle w:val="1"/>
        <w:spacing w:before="240" w:beforeAutospacing="0" w:after="0" w:afterAutospacing="0" w:line="360" w:lineRule="auto"/>
        <w:jc w:val="both"/>
        <w:rPr>
          <w:bCs w:val="0"/>
        </w:rPr>
      </w:pPr>
      <w:bookmarkStart w:id="10" w:name="_Toc82598189"/>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10"/>
    </w:p>
    <w:p w14:paraId="5BAEDB26" w14:textId="4D00CD9B" w:rsidR="006D1DE1" w:rsidRPr="004145E5" w:rsidRDefault="004145E5" w:rsidP="000F134C">
      <w:pPr>
        <w:pStyle w:val="1"/>
        <w:spacing w:before="0" w:beforeAutospacing="0" w:after="0" w:afterAutospacing="0" w:line="360" w:lineRule="auto"/>
        <w:jc w:val="both"/>
      </w:pPr>
      <w:bookmarkStart w:id="11" w:name="_Toc82598190"/>
      <w:r w:rsidRPr="00BA337D">
        <w:t>5.1. Содержание дисциплины</w:t>
      </w:r>
      <w:bookmarkEnd w:id="11"/>
    </w:p>
    <w:p w14:paraId="4B01F814" w14:textId="61BD99FD" w:rsidR="004C765A" w:rsidRPr="00566F7D" w:rsidRDefault="004C765A" w:rsidP="00CB7DBB">
      <w:pPr>
        <w:pStyle w:val="Default"/>
        <w:spacing w:line="360" w:lineRule="auto"/>
        <w:jc w:val="both"/>
        <w:rPr>
          <w:b/>
          <w:bCs/>
          <w:i/>
          <w:sz w:val="28"/>
          <w:szCs w:val="28"/>
        </w:rPr>
      </w:pPr>
      <w:bookmarkStart w:id="12" w:name="_Toc82598191"/>
      <w:r w:rsidRPr="00566F7D">
        <w:rPr>
          <w:b/>
          <w:bCs/>
          <w:i/>
          <w:sz w:val="28"/>
          <w:szCs w:val="28"/>
        </w:rPr>
        <w:t>Тема 1. Предел числовых последовательностей, предел числовых функций, непрерывность числовых функций</w:t>
      </w:r>
    </w:p>
    <w:p w14:paraId="25970603" w14:textId="77777777" w:rsidR="004C765A" w:rsidRPr="00173E36" w:rsidRDefault="004C765A" w:rsidP="00566F7D">
      <w:pPr>
        <w:pStyle w:val="Default"/>
        <w:spacing w:line="360" w:lineRule="auto"/>
        <w:ind w:firstLine="709"/>
        <w:jc w:val="both"/>
        <w:rPr>
          <w:sz w:val="28"/>
          <w:szCs w:val="28"/>
        </w:rPr>
      </w:pPr>
      <w:r w:rsidRPr="00173E36">
        <w:rPr>
          <w:sz w:val="28"/>
          <w:szCs w:val="28"/>
        </w:rPr>
        <w:t>Действительные числа и их свойства</w:t>
      </w:r>
      <w:r>
        <w:rPr>
          <w:sz w:val="28"/>
          <w:szCs w:val="28"/>
        </w:rPr>
        <w:t xml:space="preserve">. </w:t>
      </w:r>
      <w:r w:rsidRPr="00173E36">
        <w:rPr>
          <w:sz w:val="28"/>
          <w:szCs w:val="28"/>
        </w:rPr>
        <w:t>Числовые множества. Ограниченные числовые множества. Грани</w:t>
      </w:r>
      <w:r>
        <w:rPr>
          <w:sz w:val="28"/>
          <w:szCs w:val="28"/>
        </w:rPr>
        <w:t>цы</w:t>
      </w:r>
      <w:r w:rsidRPr="00173E36">
        <w:rPr>
          <w:sz w:val="28"/>
          <w:szCs w:val="28"/>
        </w:rPr>
        <w:t xml:space="preserve"> числовых множеств. Теорема о существовании точных граней ограниченного числового множества.</w:t>
      </w:r>
      <w:r>
        <w:rPr>
          <w:sz w:val="28"/>
          <w:szCs w:val="28"/>
        </w:rPr>
        <w:t xml:space="preserve"> Числовые функции</w:t>
      </w:r>
      <w:r w:rsidRPr="00173E36">
        <w:rPr>
          <w:sz w:val="28"/>
          <w:szCs w:val="28"/>
        </w:rPr>
        <w:t xml:space="preserve">. Область определения и множество значений функции. Ограниченные функции. </w:t>
      </w:r>
      <w:r>
        <w:rPr>
          <w:sz w:val="28"/>
          <w:szCs w:val="28"/>
        </w:rPr>
        <w:t>О</w:t>
      </w:r>
      <w:r w:rsidRPr="00173E36">
        <w:rPr>
          <w:sz w:val="28"/>
          <w:szCs w:val="28"/>
        </w:rPr>
        <w:t>братн</w:t>
      </w:r>
      <w:r>
        <w:rPr>
          <w:sz w:val="28"/>
          <w:szCs w:val="28"/>
        </w:rPr>
        <w:t>ая функция.</w:t>
      </w:r>
      <w:r w:rsidRPr="00173E36">
        <w:rPr>
          <w:sz w:val="28"/>
          <w:szCs w:val="28"/>
        </w:rPr>
        <w:t xml:space="preserve"> </w:t>
      </w:r>
      <w:r>
        <w:rPr>
          <w:sz w:val="28"/>
          <w:szCs w:val="28"/>
        </w:rPr>
        <w:t>С</w:t>
      </w:r>
      <w:r w:rsidRPr="00173E36">
        <w:rPr>
          <w:sz w:val="28"/>
          <w:szCs w:val="28"/>
        </w:rPr>
        <w:t>ложн</w:t>
      </w:r>
      <w:r>
        <w:rPr>
          <w:sz w:val="28"/>
          <w:szCs w:val="28"/>
        </w:rPr>
        <w:t>ая</w:t>
      </w:r>
      <w:r w:rsidRPr="00173E36">
        <w:rPr>
          <w:sz w:val="28"/>
          <w:szCs w:val="28"/>
        </w:rPr>
        <w:t xml:space="preserve"> функци</w:t>
      </w:r>
      <w:r>
        <w:rPr>
          <w:sz w:val="28"/>
          <w:szCs w:val="28"/>
        </w:rPr>
        <w:t>я</w:t>
      </w:r>
      <w:r w:rsidRPr="00173E36">
        <w:rPr>
          <w:sz w:val="28"/>
          <w:szCs w:val="28"/>
        </w:rPr>
        <w:t xml:space="preserve">. </w:t>
      </w:r>
      <w:r>
        <w:rPr>
          <w:sz w:val="28"/>
          <w:szCs w:val="28"/>
        </w:rPr>
        <w:t>Э</w:t>
      </w:r>
      <w:r w:rsidRPr="00173E36">
        <w:rPr>
          <w:sz w:val="28"/>
          <w:szCs w:val="28"/>
        </w:rPr>
        <w:t>лементарные функции</w:t>
      </w:r>
      <w:r>
        <w:rPr>
          <w:sz w:val="28"/>
          <w:szCs w:val="28"/>
        </w:rPr>
        <w:t>.</w:t>
      </w:r>
      <w:r w:rsidRPr="00173E36">
        <w:rPr>
          <w:sz w:val="28"/>
          <w:szCs w:val="28"/>
        </w:rPr>
        <w:t xml:space="preserve"> </w:t>
      </w:r>
      <w:r>
        <w:rPr>
          <w:sz w:val="28"/>
          <w:szCs w:val="28"/>
        </w:rPr>
        <w:t xml:space="preserve">Свойства функций. </w:t>
      </w:r>
    </w:p>
    <w:p w14:paraId="2DCE6666" w14:textId="354CF5AF" w:rsidR="004C765A" w:rsidRPr="00173E36" w:rsidRDefault="004C765A" w:rsidP="00566F7D">
      <w:pPr>
        <w:pStyle w:val="Default"/>
        <w:spacing w:line="360" w:lineRule="auto"/>
        <w:ind w:firstLine="709"/>
        <w:jc w:val="both"/>
        <w:rPr>
          <w:sz w:val="28"/>
          <w:szCs w:val="28"/>
        </w:rPr>
      </w:pPr>
      <w:r w:rsidRPr="00173E36">
        <w:rPr>
          <w:sz w:val="28"/>
          <w:szCs w:val="28"/>
        </w:rPr>
        <w:t>Числовые последовательности</w:t>
      </w:r>
      <w:r w:rsidRPr="00334A68">
        <w:rPr>
          <w:sz w:val="28"/>
          <w:szCs w:val="28"/>
        </w:rPr>
        <w:t xml:space="preserve">. </w:t>
      </w:r>
      <w:r w:rsidRPr="00173E36">
        <w:rPr>
          <w:sz w:val="28"/>
          <w:szCs w:val="28"/>
        </w:rPr>
        <w:t>Ограниченные и неограниченные последовательности. Предел последовательности. Свойства сходящихся последовательностей</w:t>
      </w:r>
      <w:r>
        <w:rPr>
          <w:sz w:val="28"/>
          <w:szCs w:val="28"/>
        </w:rPr>
        <w:t>.</w:t>
      </w:r>
      <w:r w:rsidRPr="00173E36">
        <w:rPr>
          <w:sz w:val="28"/>
          <w:szCs w:val="28"/>
        </w:rPr>
        <w:t xml:space="preserve"> </w:t>
      </w:r>
      <w:r>
        <w:rPr>
          <w:sz w:val="28"/>
          <w:szCs w:val="28"/>
        </w:rPr>
        <w:t xml:space="preserve">Критерий сходимости Коши. </w:t>
      </w:r>
      <w:r w:rsidRPr="00173E36">
        <w:rPr>
          <w:sz w:val="28"/>
          <w:szCs w:val="28"/>
        </w:rPr>
        <w:t>Признак сходимости</w:t>
      </w:r>
      <w:r>
        <w:rPr>
          <w:sz w:val="28"/>
          <w:szCs w:val="28"/>
        </w:rPr>
        <w:t xml:space="preserve"> монотонной последовательности.</w:t>
      </w:r>
      <w:r w:rsidRPr="00173E36">
        <w:rPr>
          <w:sz w:val="28"/>
          <w:szCs w:val="28"/>
        </w:rPr>
        <w:t xml:space="preserve"> Число</w:t>
      </w:r>
      <w:r>
        <w:rPr>
          <w:sz w:val="28"/>
          <w:szCs w:val="28"/>
        </w:rPr>
        <w:t xml:space="preserve"> </w:t>
      </w:r>
      <m:oMath>
        <m:r>
          <w:rPr>
            <w:rFonts w:ascii="Cambria Math" w:hAnsi="Cambria Math"/>
            <w:sz w:val="28"/>
            <w:szCs w:val="28"/>
          </w:rPr>
          <m:t>e</m:t>
        </m:r>
      </m:oMath>
      <w:r w:rsidRPr="00173E36">
        <w:rPr>
          <w:sz w:val="28"/>
          <w:szCs w:val="28"/>
        </w:rPr>
        <w:t xml:space="preserve">. Теорема Кантора о вложенных отрезках. </w:t>
      </w:r>
      <w:proofErr w:type="spellStart"/>
      <w:r>
        <w:rPr>
          <w:sz w:val="28"/>
          <w:szCs w:val="28"/>
        </w:rPr>
        <w:t>П</w:t>
      </w:r>
      <w:r w:rsidRPr="00173E36">
        <w:rPr>
          <w:sz w:val="28"/>
          <w:szCs w:val="28"/>
        </w:rPr>
        <w:t>одпоследовательност</w:t>
      </w:r>
      <w:r>
        <w:rPr>
          <w:sz w:val="28"/>
          <w:szCs w:val="28"/>
        </w:rPr>
        <w:t>и</w:t>
      </w:r>
      <w:proofErr w:type="spellEnd"/>
      <w:r w:rsidRPr="00173E36">
        <w:rPr>
          <w:sz w:val="28"/>
          <w:szCs w:val="28"/>
        </w:rPr>
        <w:t xml:space="preserve"> сходящихся последовательностей. Теорема </w:t>
      </w:r>
      <w:proofErr w:type="spellStart"/>
      <w:r w:rsidRPr="00173E36">
        <w:rPr>
          <w:sz w:val="28"/>
          <w:szCs w:val="28"/>
        </w:rPr>
        <w:t>Больцано</w:t>
      </w:r>
      <w:proofErr w:type="spellEnd"/>
      <w:r w:rsidRPr="00173E36">
        <w:rPr>
          <w:sz w:val="28"/>
          <w:szCs w:val="28"/>
        </w:rPr>
        <w:t xml:space="preserve">-Вейерштрасса о существовании сходящейся </w:t>
      </w:r>
      <w:proofErr w:type="spellStart"/>
      <w:r w:rsidRPr="00173E36">
        <w:rPr>
          <w:sz w:val="28"/>
          <w:szCs w:val="28"/>
        </w:rPr>
        <w:t>подпоследовательности</w:t>
      </w:r>
      <w:proofErr w:type="spellEnd"/>
      <w:r w:rsidRPr="00173E36">
        <w:rPr>
          <w:sz w:val="28"/>
          <w:szCs w:val="28"/>
        </w:rPr>
        <w:t xml:space="preserve"> ограниченной последовательности.</w:t>
      </w:r>
    </w:p>
    <w:p w14:paraId="623B3191" w14:textId="56946DEF" w:rsidR="004C765A" w:rsidRPr="00E62381" w:rsidRDefault="004C765A" w:rsidP="00566F7D">
      <w:pPr>
        <w:pStyle w:val="Default"/>
        <w:spacing w:line="360" w:lineRule="auto"/>
        <w:ind w:firstLine="709"/>
        <w:jc w:val="both"/>
        <w:rPr>
          <w:sz w:val="28"/>
          <w:szCs w:val="28"/>
        </w:rPr>
      </w:pPr>
      <w:r w:rsidRPr="00173E36">
        <w:rPr>
          <w:sz w:val="28"/>
          <w:szCs w:val="28"/>
        </w:rPr>
        <w:lastRenderedPageBreak/>
        <w:t xml:space="preserve">Предел функции. Определение </w:t>
      </w:r>
      <w:r w:rsidRPr="007A2AE1">
        <w:rPr>
          <w:sz w:val="28"/>
          <w:szCs w:val="28"/>
        </w:rPr>
        <w:t>сходимости</w:t>
      </w:r>
      <w:r w:rsidRPr="00173E36">
        <w:rPr>
          <w:sz w:val="28"/>
          <w:szCs w:val="28"/>
        </w:rPr>
        <w:t xml:space="preserve"> по Гейне и по Коши. Теорема об эквивалентности определений </w:t>
      </w:r>
      <w:r>
        <w:rPr>
          <w:sz w:val="28"/>
          <w:szCs w:val="28"/>
        </w:rPr>
        <w:t>сходимости</w:t>
      </w:r>
      <w:r w:rsidRPr="00173E36">
        <w:rPr>
          <w:sz w:val="28"/>
          <w:szCs w:val="28"/>
        </w:rPr>
        <w:t xml:space="preserve"> по Гейне и по Коши.</w:t>
      </w:r>
      <w:r>
        <w:rPr>
          <w:sz w:val="28"/>
          <w:szCs w:val="28"/>
        </w:rPr>
        <w:t xml:space="preserve"> О</w:t>
      </w:r>
      <w:r w:rsidRPr="00173E36">
        <w:rPr>
          <w:sz w:val="28"/>
          <w:szCs w:val="28"/>
        </w:rPr>
        <w:t>дносторонни</w:t>
      </w:r>
      <w:r>
        <w:rPr>
          <w:sz w:val="28"/>
          <w:szCs w:val="28"/>
        </w:rPr>
        <w:t>е</w:t>
      </w:r>
      <w:r w:rsidRPr="00173E36">
        <w:rPr>
          <w:sz w:val="28"/>
          <w:szCs w:val="28"/>
        </w:rPr>
        <w:t xml:space="preserve"> предел</w:t>
      </w:r>
      <w:r>
        <w:rPr>
          <w:sz w:val="28"/>
          <w:szCs w:val="28"/>
        </w:rPr>
        <w:t>ы</w:t>
      </w:r>
      <w:r w:rsidRPr="00173E36">
        <w:rPr>
          <w:sz w:val="28"/>
          <w:szCs w:val="28"/>
        </w:rPr>
        <w:t xml:space="preserve"> функции. Теорема о связи между односторонними пределами функции и пределом функции. Предел функции в бесконечности, бесконечные пределы. Арифметические операции над функциями, имеющими предел. Предельный переход в неравенствах. Первый и второй замечательные пределы. Бесконечно малые</w:t>
      </w:r>
      <w:r>
        <w:rPr>
          <w:sz w:val="28"/>
          <w:szCs w:val="28"/>
        </w:rPr>
        <w:t>.</w:t>
      </w:r>
      <w:r w:rsidRPr="00173E36">
        <w:rPr>
          <w:sz w:val="28"/>
          <w:szCs w:val="28"/>
        </w:rPr>
        <w:t xml:space="preserve"> Свойства бесконечно малых функций. Символ</w:t>
      </w:r>
      <w:r w:rsidR="00E62381">
        <w:rPr>
          <w:sz w:val="28"/>
          <w:szCs w:val="28"/>
        </w:rPr>
        <w:t xml:space="preserve"> </w:t>
      </w:r>
      <m:oMath>
        <m:r>
          <w:rPr>
            <w:rFonts w:ascii="Cambria Math" w:hAnsi="Cambria Math"/>
            <w:sz w:val="28"/>
            <w:szCs w:val="28"/>
          </w:rPr>
          <m:t>o(f)</m:t>
        </m:r>
      </m:oMath>
      <w:r w:rsidRPr="00173E36">
        <w:rPr>
          <w:sz w:val="28"/>
          <w:szCs w:val="28"/>
        </w:rPr>
        <w:t xml:space="preserve">. </w:t>
      </w:r>
      <w:r>
        <w:rPr>
          <w:sz w:val="28"/>
          <w:szCs w:val="28"/>
        </w:rPr>
        <w:t>Э</w:t>
      </w:r>
      <w:r w:rsidRPr="00173E36">
        <w:rPr>
          <w:sz w:val="28"/>
          <w:szCs w:val="28"/>
        </w:rPr>
        <w:t xml:space="preserve">квивалентные </w:t>
      </w:r>
      <w:r>
        <w:rPr>
          <w:sz w:val="28"/>
          <w:szCs w:val="28"/>
        </w:rPr>
        <w:t>б</w:t>
      </w:r>
      <w:r w:rsidRPr="00173E36">
        <w:rPr>
          <w:sz w:val="28"/>
          <w:szCs w:val="28"/>
        </w:rPr>
        <w:t>есконечно малые. Бесконечно большие функции.</w:t>
      </w:r>
    </w:p>
    <w:p w14:paraId="13E971B4" w14:textId="77777777" w:rsidR="004C765A" w:rsidRDefault="004C765A" w:rsidP="00566F7D">
      <w:pPr>
        <w:pStyle w:val="Default"/>
        <w:spacing w:line="360" w:lineRule="auto"/>
        <w:ind w:firstLine="709"/>
        <w:jc w:val="both"/>
        <w:rPr>
          <w:sz w:val="28"/>
          <w:szCs w:val="28"/>
        </w:rPr>
      </w:pPr>
      <w:r w:rsidRPr="00173E36">
        <w:rPr>
          <w:sz w:val="28"/>
          <w:szCs w:val="28"/>
        </w:rPr>
        <w:t>Непрерывность функции в точке. Арифметические операции над непрерывными функциями. Определение и класс</w:t>
      </w:r>
      <w:r>
        <w:rPr>
          <w:sz w:val="28"/>
          <w:szCs w:val="28"/>
        </w:rPr>
        <w:t xml:space="preserve">ификация точек разрыва. </w:t>
      </w:r>
    </w:p>
    <w:p w14:paraId="7DBBBAB0" w14:textId="77777777" w:rsidR="004C765A" w:rsidRDefault="004C765A" w:rsidP="00566F7D">
      <w:pPr>
        <w:pStyle w:val="Default"/>
        <w:spacing w:line="360" w:lineRule="auto"/>
        <w:ind w:firstLine="709"/>
        <w:jc w:val="both"/>
        <w:rPr>
          <w:sz w:val="28"/>
          <w:szCs w:val="28"/>
        </w:rPr>
      </w:pPr>
      <w:r w:rsidRPr="00173E36">
        <w:rPr>
          <w:sz w:val="28"/>
          <w:szCs w:val="28"/>
        </w:rPr>
        <w:t>Свойства непрерывных функций: теорема об устойчивости знака непрерывной функции; теорема о промежуточн</w:t>
      </w:r>
      <w:r>
        <w:rPr>
          <w:sz w:val="28"/>
          <w:szCs w:val="28"/>
        </w:rPr>
        <w:t>ых</w:t>
      </w:r>
      <w:r w:rsidRPr="00173E36">
        <w:rPr>
          <w:sz w:val="28"/>
          <w:szCs w:val="28"/>
        </w:rPr>
        <w:t xml:space="preserve"> значени</w:t>
      </w:r>
      <w:r>
        <w:rPr>
          <w:sz w:val="28"/>
          <w:szCs w:val="28"/>
        </w:rPr>
        <w:t>ях</w:t>
      </w:r>
      <w:r w:rsidRPr="00173E36">
        <w:rPr>
          <w:sz w:val="28"/>
          <w:szCs w:val="28"/>
        </w:rPr>
        <w:t>; теорема об ограниченности непрерывной функции на отрезке; наибольш</w:t>
      </w:r>
      <w:r>
        <w:rPr>
          <w:sz w:val="28"/>
          <w:szCs w:val="28"/>
        </w:rPr>
        <w:t>е</w:t>
      </w:r>
      <w:r w:rsidRPr="00173E36">
        <w:rPr>
          <w:sz w:val="28"/>
          <w:szCs w:val="28"/>
        </w:rPr>
        <w:t>е и наименьше</w:t>
      </w:r>
      <w:r>
        <w:rPr>
          <w:sz w:val="28"/>
          <w:szCs w:val="28"/>
        </w:rPr>
        <w:t>е</w:t>
      </w:r>
      <w:r w:rsidRPr="00173E36">
        <w:rPr>
          <w:sz w:val="28"/>
          <w:szCs w:val="28"/>
        </w:rPr>
        <w:t xml:space="preserve"> зна</w:t>
      </w:r>
      <w:r>
        <w:rPr>
          <w:sz w:val="28"/>
          <w:szCs w:val="28"/>
        </w:rPr>
        <w:t>чения непрерывной функции.</w:t>
      </w:r>
    </w:p>
    <w:p w14:paraId="25F5E9E6" w14:textId="77777777" w:rsidR="004C765A" w:rsidRDefault="004C765A" w:rsidP="00566F7D">
      <w:pPr>
        <w:pStyle w:val="Default"/>
        <w:spacing w:line="360" w:lineRule="auto"/>
        <w:ind w:firstLine="709"/>
        <w:jc w:val="both"/>
        <w:rPr>
          <w:sz w:val="28"/>
          <w:szCs w:val="28"/>
        </w:rPr>
      </w:pPr>
      <w:r w:rsidRPr="00173E36">
        <w:rPr>
          <w:sz w:val="28"/>
          <w:szCs w:val="28"/>
        </w:rPr>
        <w:t xml:space="preserve">Непрерывность сложной функции. Непрерывность обратной функции. Непрерывность элементарных функций. </w:t>
      </w:r>
    </w:p>
    <w:p w14:paraId="661AEF0C" w14:textId="77777777" w:rsidR="004C765A" w:rsidRDefault="004C765A" w:rsidP="00566F7D">
      <w:pPr>
        <w:pStyle w:val="Default"/>
        <w:spacing w:line="360" w:lineRule="auto"/>
        <w:ind w:firstLine="709"/>
        <w:jc w:val="both"/>
        <w:rPr>
          <w:sz w:val="28"/>
          <w:szCs w:val="28"/>
        </w:rPr>
      </w:pPr>
      <w:r>
        <w:rPr>
          <w:sz w:val="28"/>
          <w:szCs w:val="28"/>
        </w:rPr>
        <w:t>Р</w:t>
      </w:r>
      <w:r w:rsidRPr="00173E36">
        <w:rPr>
          <w:sz w:val="28"/>
          <w:szCs w:val="28"/>
        </w:rPr>
        <w:t>авномерн</w:t>
      </w:r>
      <w:r>
        <w:rPr>
          <w:sz w:val="28"/>
          <w:szCs w:val="28"/>
        </w:rPr>
        <w:t>ая</w:t>
      </w:r>
      <w:r w:rsidRPr="00173E36">
        <w:rPr>
          <w:sz w:val="28"/>
          <w:szCs w:val="28"/>
        </w:rPr>
        <w:t xml:space="preserve"> непрерывност</w:t>
      </w:r>
      <w:r>
        <w:rPr>
          <w:sz w:val="28"/>
          <w:szCs w:val="28"/>
        </w:rPr>
        <w:t>ь</w:t>
      </w:r>
      <w:r w:rsidRPr="00173E36">
        <w:rPr>
          <w:sz w:val="28"/>
          <w:szCs w:val="28"/>
        </w:rPr>
        <w:t>. Теорема Кантора о равномерной непрерывности функции.</w:t>
      </w:r>
    </w:p>
    <w:p w14:paraId="32519F0A" w14:textId="176BA0E0" w:rsidR="004C765A" w:rsidRPr="00566F7D" w:rsidRDefault="004C765A" w:rsidP="00566F7D">
      <w:pPr>
        <w:pStyle w:val="Default"/>
        <w:spacing w:line="360" w:lineRule="auto"/>
        <w:rPr>
          <w:b/>
          <w:bCs/>
          <w:i/>
          <w:sz w:val="28"/>
          <w:szCs w:val="28"/>
        </w:rPr>
      </w:pPr>
      <w:r w:rsidRPr="00566F7D">
        <w:rPr>
          <w:b/>
          <w:bCs/>
          <w:i/>
          <w:sz w:val="28"/>
          <w:szCs w:val="28"/>
        </w:rPr>
        <w:t>Тема 2. Дифференциальное исчисление функций одной переменной</w:t>
      </w:r>
    </w:p>
    <w:p w14:paraId="004F09E5" w14:textId="77777777" w:rsidR="004C765A" w:rsidRPr="00173E36" w:rsidRDefault="004C765A" w:rsidP="00566F7D">
      <w:pPr>
        <w:pStyle w:val="Default"/>
        <w:spacing w:line="360" w:lineRule="auto"/>
        <w:ind w:firstLine="709"/>
        <w:jc w:val="both"/>
        <w:rPr>
          <w:sz w:val="28"/>
          <w:szCs w:val="28"/>
        </w:rPr>
      </w:pPr>
      <w:r w:rsidRPr="00173E36">
        <w:rPr>
          <w:sz w:val="28"/>
          <w:szCs w:val="28"/>
        </w:rPr>
        <w:t xml:space="preserve">Производная. Геометрический смысл производной. Уравнение касательной. </w:t>
      </w:r>
      <w:r>
        <w:rPr>
          <w:sz w:val="28"/>
          <w:szCs w:val="28"/>
        </w:rPr>
        <w:t>Д</w:t>
      </w:r>
      <w:r w:rsidRPr="00173E36">
        <w:rPr>
          <w:sz w:val="28"/>
          <w:szCs w:val="28"/>
        </w:rPr>
        <w:t>ифференцируемост</w:t>
      </w:r>
      <w:r>
        <w:rPr>
          <w:sz w:val="28"/>
          <w:szCs w:val="28"/>
        </w:rPr>
        <w:t>ь</w:t>
      </w:r>
      <w:r w:rsidRPr="00173E36">
        <w:rPr>
          <w:sz w:val="28"/>
          <w:szCs w:val="28"/>
        </w:rPr>
        <w:t xml:space="preserve"> функции в точке. </w:t>
      </w:r>
      <w:r>
        <w:rPr>
          <w:sz w:val="28"/>
          <w:szCs w:val="28"/>
        </w:rPr>
        <w:t>Д</w:t>
      </w:r>
      <w:r w:rsidRPr="00173E36">
        <w:rPr>
          <w:sz w:val="28"/>
          <w:szCs w:val="28"/>
        </w:rPr>
        <w:t>ифференцируемост</w:t>
      </w:r>
      <w:r>
        <w:rPr>
          <w:sz w:val="28"/>
          <w:szCs w:val="28"/>
        </w:rPr>
        <w:t>ь</w:t>
      </w:r>
      <w:r w:rsidRPr="00173E36">
        <w:rPr>
          <w:sz w:val="28"/>
          <w:szCs w:val="28"/>
        </w:rPr>
        <w:t xml:space="preserve"> и непрерывност</w:t>
      </w:r>
      <w:r>
        <w:rPr>
          <w:sz w:val="28"/>
          <w:szCs w:val="28"/>
        </w:rPr>
        <w:t>ь</w:t>
      </w:r>
      <w:r w:rsidRPr="00173E36">
        <w:rPr>
          <w:sz w:val="28"/>
          <w:szCs w:val="28"/>
        </w:rPr>
        <w:t xml:space="preserve">. </w:t>
      </w:r>
      <w:r>
        <w:rPr>
          <w:sz w:val="28"/>
          <w:szCs w:val="28"/>
        </w:rPr>
        <w:t>Дифференциал.</w:t>
      </w:r>
    </w:p>
    <w:p w14:paraId="733B3FB3" w14:textId="77777777" w:rsidR="004C765A" w:rsidRPr="00173E36" w:rsidRDefault="004C765A" w:rsidP="00566F7D">
      <w:pPr>
        <w:pStyle w:val="Default"/>
        <w:spacing w:line="360" w:lineRule="auto"/>
        <w:ind w:firstLine="709"/>
        <w:jc w:val="both"/>
        <w:rPr>
          <w:sz w:val="28"/>
          <w:szCs w:val="28"/>
        </w:rPr>
      </w:pPr>
      <w:r w:rsidRPr="00173E36">
        <w:rPr>
          <w:sz w:val="28"/>
          <w:szCs w:val="28"/>
        </w:rPr>
        <w:t>Правила дифференцирования суммы, разности, произведения, частного. Производные основных элементарных функций. Теорема о производной обратной функции. Теорема о производной сложной функции.</w:t>
      </w:r>
      <w:r>
        <w:rPr>
          <w:sz w:val="28"/>
          <w:szCs w:val="28"/>
        </w:rPr>
        <w:t xml:space="preserve"> </w:t>
      </w:r>
      <w:r w:rsidRPr="00173E36">
        <w:rPr>
          <w:sz w:val="28"/>
          <w:szCs w:val="28"/>
        </w:rPr>
        <w:t>Логарифмическая производная. Эластичность</w:t>
      </w:r>
      <w:r>
        <w:rPr>
          <w:sz w:val="28"/>
          <w:szCs w:val="28"/>
        </w:rPr>
        <w:t>. Свойства эластичности</w:t>
      </w:r>
      <w:r w:rsidRPr="00173E36">
        <w:rPr>
          <w:sz w:val="28"/>
          <w:szCs w:val="28"/>
        </w:rPr>
        <w:t>.</w:t>
      </w:r>
      <w:r>
        <w:rPr>
          <w:sz w:val="28"/>
          <w:szCs w:val="28"/>
        </w:rPr>
        <w:t xml:space="preserve"> </w:t>
      </w:r>
      <w:r w:rsidRPr="00173E36">
        <w:rPr>
          <w:sz w:val="28"/>
          <w:szCs w:val="28"/>
        </w:rPr>
        <w:t>Производные и дифференциалы высших порядков. Формула Лейбница.</w:t>
      </w:r>
    </w:p>
    <w:p w14:paraId="4307A7FF" w14:textId="77777777" w:rsidR="004C765A" w:rsidRPr="00173E36" w:rsidRDefault="004C765A" w:rsidP="00566F7D">
      <w:pPr>
        <w:pStyle w:val="Default"/>
        <w:spacing w:line="360" w:lineRule="auto"/>
        <w:ind w:firstLine="709"/>
        <w:jc w:val="both"/>
        <w:rPr>
          <w:sz w:val="28"/>
          <w:szCs w:val="28"/>
        </w:rPr>
      </w:pPr>
      <w:r w:rsidRPr="00173E36">
        <w:rPr>
          <w:sz w:val="28"/>
          <w:szCs w:val="28"/>
        </w:rPr>
        <w:t xml:space="preserve">Основные теоремы дифференциального исчисления: теорема Ферма, теорема </w:t>
      </w:r>
      <w:proofErr w:type="spellStart"/>
      <w:r w:rsidRPr="00173E36">
        <w:rPr>
          <w:sz w:val="28"/>
          <w:szCs w:val="28"/>
        </w:rPr>
        <w:t>Ролля</w:t>
      </w:r>
      <w:proofErr w:type="spellEnd"/>
      <w:r w:rsidRPr="00173E36">
        <w:rPr>
          <w:sz w:val="28"/>
          <w:szCs w:val="28"/>
        </w:rPr>
        <w:t xml:space="preserve">, теорема Лагранжа, теорема Коши. Правило </w:t>
      </w:r>
      <w:proofErr w:type="spellStart"/>
      <w:r w:rsidRPr="00173E36">
        <w:rPr>
          <w:sz w:val="28"/>
          <w:szCs w:val="28"/>
        </w:rPr>
        <w:t>Лопиталя</w:t>
      </w:r>
      <w:proofErr w:type="spellEnd"/>
      <w:r>
        <w:rPr>
          <w:sz w:val="28"/>
          <w:szCs w:val="28"/>
        </w:rPr>
        <w:t>.</w:t>
      </w:r>
      <w:r w:rsidRPr="00173E36">
        <w:rPr>
          <w:sz w:val="28"/>
          <w:szCs w:val="28"/>
        </w:rPr>
        <w:t xml:space="preserve"> </w:t>
      </w:r>
    </w:p>
    <w:p w14:paraId="17C4AE24" w14:textId="77777777" w:rsidR="004C765A" w:rsidRPr="00173E36" w:rsidRDefault="004C765A" w:rsidP="00566F7D">
      <w:pPr>
        <w:pStyle w:val="Default"/>
        <w:spacing w:line="360" w:lineRule="auto"/>
        <w:ind w:firstLine="709"/>
        <w:jc w:val="both"/>
        <w:rPr>
          <w:sz w:val="28"/>
          <w:szCs w:val="28"/>
        </w:rPr>
      </w:pPr>
      <w:r>
        <w:rPr>
          <w:sz w:val="28"/>
          <w:szCs w:val="28"/>
        </w:rPr>
        <w:lastRenderedPageBreak/>
        <w:t xml:space="preserve">Многочлен Тейлора. </w:t>
      </w:r>
      <w:r w:rsidRPr="00173E36">
        <w:rPr>
          <w:sz w:val="28"/>
          <w:szCs w:val="28"/>
        </w:rPr>
        <w:t>Формула Тейлора (</w:t>
      </w:r>
      <w:proofErr w:type="spellStart"/>
      <w:r w:rsidRPr="00173E36">
        <w:rPr>
          <w:sz w:val="28"/>
          <w:szCs w:val="28"/>
        </w:rPr>
        <w:t>Маклорена</w:t>
      </w:r>
      <w:proofErr w:type="spellEnd"/>
      <w:r w:rsidRPr="00173E36">
        <w:rPr>
          <w:sz w:val="28"/>
          <w:szCs w:val="28"/>
        </w:rPr>
        <w:t xml:space="preserve">) с остаточным членом в форме Лагранжа и Пеано. Разложение основных элементарных функций по формуле </w:t>
      </w:r>
      <w:proofErr w:type="spellStart"/>
      <w:r w:rsidRPr="00173E36">
        <w:rPr>
          <w:sz w:val="28"/>
          <w:szCs w:val="28"/>
        </w:rPr>
        <w:t>Маклорена</w:t>
      </w:r>
      <w:proofErr w:type="spellEnd"/>
      <w:r w:rsidRPr="00173E36">
        <w:rPr>
          <w:sz w:val="28"/>
          <w:szCs w:val="28"/>
        </w:rPr>
        <w:t xml:space="preserve">. </w:t>
      </w:r>
      <w:r>
        <w:rPr>
          <w:sz w:val="28"/>
          <w:szCs w:val="28"/>
        </w:rPr>
        <w:t xml:space="preserve">Приближенные формулы. </w:t>
      </w:r>
      <w:r w:rsidRPr="00173E36">
        <w:rPr>
          <w:sz w:val="28"/>
          <w:szCs w:val="28"/>
        </w:rPr>
        <w:t xml:space="preserve">Использование формулы </w:t>
      </w:r>
      <w:proofErr w:type="spellStart"/>
      <w:r w:rsidRPr="00173E36">
        <w:rPr>
          <w:sz w:val="28"/>
          <w:szCs w:val="28"/>
        </w:rPr>
        <w:t>Маклорена</w:t>
      </w:r>
      <w:proofErr w:type="spellEnd"/>
      <w:r w:rsidRPr="00173E36">
        <w:rPr>
          <w:sz w:val="28"/>
          <w:szCs w:val="28"/>
        </w:rPr>
        <w:t xml:space="preserve"> для вычисления пределов.</w:t>
      </w:r>
    </w:p>
    <w:p w14:paraId="6F596002" w14:textId="77777777" w:rsidR="004C765A" w:rsidRDefault="004C765A" w:rsidP="00566F7D">
      <w:pPr>
        <w:pStyle w:val="Default"/>
        <w:spacing w:line="360" w:lineRule="auto"/>
        <w:ind w:firstLine="709"/>
        <w:jc w:val="both"/>
        <w:rPr>
          <w:sz w:val="28"/>
          <w:szCs w:val="28"/>
        </w:rPr>
      </w:pPr>
      <w:r w:rsidRPr="00173E36">
        <w:rPr>
          <w:sz w:val="28"/>
          <w:szCs w:val="28"/>
        </w:rPr>
        <w:t xml:space="preserve">Исследование функций. Признак монотонности функции. </w:t>
      </w:r>
      <w:r>
        <w:rPr>
          <w:sz w:val="28"/>
          <w:szCs w:val="28"/>
        </w:rPr>
        <w:t>Экстремумы.</w:t>
      </w:r>
      <w:r w:rsidRPr="00173E36">
        <w:rPr>
          <w:sz w:val="28"/>
          <w:szCs w:val="28"/>
        </w:rPr>
        <w:t xml:space="preserve"> Необходимое условие локального экстремума. Достаточное условие локального экстремума. </w:t>
      </w:r>
      <w:r>
        <w:rPr>
          <w:sz w:val="28"/>
          <w:szCs w:val="28"/>
        </w:rPr>
        <w:t>В</w:t>
      </w:r>
      <w:r w:rsidRPr="00173E36">
        <w:rPr>
          <w:sz w:val="28"/>
          <w:szCs w:val="28"/>
        </w:rPr>
        <w:t>ыпуклост</w:t>
      </w:r>
      <w:r>
        <w:rPr>
          <w:sz w:val="28"/>
          <w:szCs w:val="28"/>
        </w:rPr>
        <w:t>ь.</w:t>
      </w:r>
      <w:r w:rsidRPr="00173E36">
        <w:rPr>
          <w:sz w:val="28"/>
          <w:szCs w:val="28"/>
        </w:rPr>
        <w:t xml:space="preserve"> </w:t>
      </w:r>
      <w:r>
        <w:rPr>
          <w:sz w:val="28"/>
          <w:szCs w:val="28"/>
        </w:rPr>
        <w:t>Т</w:t>
      </w:r>
      <w:r w:rsidRPr="00173E36">
        <w:rPr>
          <w:sz w:val="28"/>
          <w:szCs w:val="28"/>
        </w:rPr>
        <w:t>очки перегиба. Асимптоты</w:t>
      </w:r>
      <w:r>
        <w:rPr>
          <w:sz w:val="28"/>
          <w:szCs w:val="28"/>
        </w:rPr>
        <w:t>.</w:t>
      </w:r>
      <w:r w:rsidRPr="00173E36">
        <w:rPr>
          <w:sz w:val="28"/>
          <w:szCs w:val="28"/>
        </w:rPr>
        <w:t xml:space="preserve"> </w:t>
      </w:r>
      <w:r>
        <w:rPr>
          <w:sz w:val="28"/>
          <w:szCs w:val="28"/>
        </w:rPr>
        <w:t>Н</w:t>
      </w:r>
      <w:r w:rsidRPr="00173E36">
        <w:rPr>
          <w:sz w:val="28"/>
          <w:szCs w:val="28"/>
        </w:rPr>
        <w:t>аибольш</w:t>
      </w:r>
      <w:r>
        <w:rPr>
          <w:sz w:val="28"/>
          <w:szCs w:val="28"/>
        </w:rPr>
        <w:t>и</w:t>
      </w:r>
      <w:r w:rsidRPr="00173E36">
        <w:rPr>
          <w:sz w:val="28"/>
          <w:szCs w:val="28"/>
        </w:rPr>
        <w:t>е и наименьш</w:t>
      </w:r>
      <w:r>
        <w:rPr>
          <w:sz w:val="28"/>
          <w:szCs w:val="28"/>
        </w:rPr>
        <w:t>и</w:t>
      </w:r>
      <w:r w:rsidRPr="00173E36">
        <w:rPr>
          <w:sz w:val="28"/>
          <w:szCs w:val="28"/>
        </w:rPr>
        <w:t>е значения.</w:t>
      </w:r>
    </w:p>
    <w:p w14:paraId="52C53120" w14:textId="499DA178" w:rsidR="004C765A" w:rsidRPr="00566F7D" w:rsidRDefault="004C765A" w:rsidP="00566F7D">
      <w:pPr>
        <w:pStyle w:val="Default"/>
        <w:spacing w:line="360" w:lineRule="auto"/>
        <w:rPr>
          <w:b/>
          <w:bCs/>
          <w:i/>
          <w:sz w:val="28"/>
          <w:szCs w:val="28"/>
        </w:rPr>
      </w:pPr>
      <w:r w:rsidRPr="00566F7D">
        <w:rPr>
          <w:b/>
          <w:bCs/>
          <w:i/>
          <w:sz w:val="28"/>
          <w:szCs w:val="28"/>
        </w:rPr>
        <w:t>Тема 3. Дифференциальное исчисление функции нескольких переменных</w:t>
      </w:r>
    </w:p>
    <w:p w14:paraId="71FA70F6" w14:textId="7BE8F443" w:rsidR="004C765A" w:rsidRPr="00173E36" w:rsidRDefault="004C765A" w:rsidP="00566F7D">
      <w:pPr>
        <w:pStyle w:val="Default"/>
        <w:spacing w:line="360" w:lineRule="auto"/>
        <w:ind w:firstLine="709"/>
        <w:jc w:val="both"/>
        <w:rPr>
          <w:sz w:val="28"/>
          <w:szCs w:val="28"/>
        </w:rPr>
      </w:pPr>
      <w:r w:rsidRPr="00173E36">
        <w:rPr>
          <w:sz w:val="28"/>
          <w:szCs w:val="28"/>
        </w:rPr>
        <w:t>Свойства расстояния</w:t>
      </w:r>
      <w:r>
        <w:rPr>
          <w:sz w:val="28"/>
          <w:szCs w:val="28"/>
        </w:rPr>
        <w:t xml:space="preserve"> в </w:t>
      </w:r>
      <m:oMath>
        <m:r>
          <w:rPr>
            <w:rFonts w:ascii="Cambria Math" w:hAnsi="Cambria Math"/>
            <w:sz w:val="28"/>
            <w:szCs w:val="28"/>
          </w:rPr>
          <m:t>n-</m:t>
        </m:r>
      </m:oMath>
      <w:r>
        <w:rPr>
          <w:sz w:val="28"/>
          <w:szCs w:val="28"/>
        </w:rPr>
        <w:t>мерном</w:t>
      </w:r>
      <w:r w:rsidRPr="00173E36">
        <w:rPr>
          <w:sz w:val="28"/>
          <w:szCs w:val="28"/>
        </w:rPr>
        <w:t xml:space="preserve"> евклидов</w:t>
      </w:r>
      <w:r>
        <w:rPr>
          <w:sz w:val="28"/>
          <w:szCs w:val="28"/>
        </w:rPr>
        <w:t>ом</w:t>
      </w:r>
      <w:r w:rsidRPr="00173E36">
        <w:rPr>
          <w:sz w:val="28"/>
          <w:szCs w:val="28"/>
        </w:rPr>
        <w:t xml:space="preserve"> пространств</w:t>
      </w:r>
      <w:r>
        <w:rPr>
          <w:sz w:val="28"/>
          <w:szCs w:val="28"/>
        </w:rPr>
        <w:t>е</w:t>
      </w:r>
      <w:r w:rsidR="00E62381" w:rsidRPr="00E62381">
        <w:rPr>
          <w:sz w:val="28"/>
          <w:szCs w:val="28"/>
        </w:rPr>
        <w:t xml:space="preserve"> </w:t>
      </w:r>
      <w:bookmarkStart w:id="13" w:name="_Hlk134886694"/>
      <m:oMath>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n</m:t>
            </m:r>
          </m:sup>
        </m:sSup>
      </m:oMath>
      <w:bookmarkEnd w:id="13"/>
      <w:r w:rsidRPr="00173E36">
        <w:rPr>
          <w:sz w:val="28"/>
          <w:szCs w:val="28"/>
        </w:rPr>
        <w:t>. Окрестность точки. Внутренние, граничные</w:t>
      </w:r>
      <w:r>
        <w:rPr>
          <w:sz w:val="28"/>
          <w:szCs w:val="28"/>
        </w:rPr>
        <w:t>, предельные</w:t>
      </w:r>
      <w:r w:rsidRPr="00173E36">
        <w:rPr>
          <w:sz w:val="28"/>
          <w:szCs w:val="28"/>
        </w:rPr>
        <w:t xml:space="preserve"> точки. Открытые и замкнутые множества в пространстве</w:t>
      </w:r>
      <w:r w:rsidR="00E62381" w:rsidRPr="00DC1E29">
        <w:rPr>
          <w:sz w:val="28"/>
          <w:szCs w:val="28"/>
        </w:rPr>
        <w:t xml:space="preserve"> </w:t>
      </w:r>
      <m:oMath>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n</m:t>
            </m:r>
          </m:sup>
        </m:sSup>
      </m:oMath>
      <w:r w:rsidRPr="00173E36">
        <w:rPr>
          <w:sz w:val="28"/>
          <w:szCs w:val="28"/>
        </w:rPr>
        <w:t>. Связные множества. Ограниченные множества.</w:t>
      </w:r>
    </w:p>
    <w:p w14:paraId="2FCC937D" w14:textId="3A2D9B5F" w:rsidR="004C765A" w:rsidRPr="00E61CBA" w:rsidRDefault="004C765A" w:rsidP="00566F7D">
      <w:pPr>
        <w:pStyle w:val="Default"/>
        <w:spacing w:line="360" w:lineRule="auto"/>
        <w:ind w:firstLine="709"/>
        <w:jc w:val="both"/>
        <w:rPr>
          <w:sz w:val="28"/>
          <w:szCs w:val="28"/>
        </w:rPr>
      </w:pPr>
      <w:r w:rsidRPr="00173E36">
        <w:rPr>
          <w:sz w:val="28"/>
          <w:szCs w:val="28"/>
        </w:rPr>
        <w:t xml:space="preserve">Функции нескольких переменных. </w:t>
      </w:r>
      <w:r w:rsidRPr="00257F33">
        <w:rPr>
          <w:sz w:val="28"/>
          <w:szCs w:val="28"/>
        </w:rPr>
        <w:t>Функции нескольких переменных в экономической теории.</w:t>
      </w:r>
      <w:r>
        <w:rPr>
          <w:sz w:val="28"/>
          <w:szCs w:val="28"/>
        </w:rPr>
        <w:t xml:space="preserve"> С</w:t>
      </w:r>
      <w:r w:rsidRPr="00173E36">
        <w:rPr>
          <w:sz w:val="28"/>
          <w:szCs w:val="28"/>
        </w:rPr>
        <w:t>ходимост</w:t>
      </w:r>
      <w:r>
        <w:rPr>
          <w:sz w:val="28"/>
          <w:szCs w:val="28"/>
        </w:rPr>
        <w:t>ь</w:t>
      </w:r>
      <w:r w:rsidRPr="00173E36">
        <w:rPr>
          <w:sz w:val="28"/>
          <w:szCs w:val="28"/>
        </w:rPr>
        <w:t xml:space="preserve"> последовательности точек в пространстве</w:t>
      </w:r>
      <w:r w:rsidR="00E62381" w:rsidRPr="00DC1E29">
        <w:rPr>
          <w:sz w:val="28"/>
          <w:szCs w:val="28"/>
        </w:rPr>
        <w:t xml:space="preserve"> </w:t>
      </w:r>
      <m:oMath>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n</m:t>
            </m:r>
          </m:sup>
        </m:sSup>
      </m:oMath>
      <w:r w:rsidRPr="00E61CBA">
        <w:rPr>
          <w:sz w:val="28"/>
          <w:szCs w:val="28"/>
        </w:rPr>
        <w:t>.</w:t>
      </w:r>
      <w:r w:rsidRPr="006F0316">
        <w:rPr>
          <w:sz w:val="28"/>
          <w:szCs w:val="28"/>
        </w:rPr>
        <w:t xml:space="preserve"> </w:t>
      </w:r>
      <w:r w:rsidRPr="00173E36">
        <w:rPr>
          <w:sz w:val="28"/>
          <w:szCs w:val="28"/>
        </w:rPr>
        <w:t>Предел функции нескольких переменных.</w:t>
      </w:r>
    </w:p>
    <w:p w14:paraId="564301A5" w14:textId="77777777" w:rsidR="004C765A" w:rsidRDefault="004C765A" w:rsidP="00566F7D">
      <w:pPr>
        <w:pStyle w:val="Default"/>
        <w:spacing w:line="360" w:lineRule="auto"/>
        <w:ind w:firstLine="709"/>
        <w:jc w:val="both"/>
        <w:rPr>
          <w:sz w:val="28"/>
          <w:szCs w:val="28"/>
        </w:rPr>
      </w:pPr>
      <w:r w:rsidRPr="00173E36">
        <w:rPr>
          <w:sz w:val="28"/>
          <w:szCs w:val="28"/>
        </w:rPr>
        <w:t xml:space="preserve">Непрерывность функции нескольких переменных. Свойства непрерывных функций нескольких переменных: арифметические операции над непрерывными функциями, непрерывность сложной функции, теорема о сохранении знака непрерывной функции. Свойства функции, непрерывной на замкнутом ограниченном множестве. </w:t>
      </w:r>
    </w:p>
    <w:p w14:paraId="63A2EB9C" w14:textId="77777777" w:rsidR="004C765A" w:rsidRDefault="004C765A" w:rsidP="00566F7D">
      <w:pPr>
        <w:pStyle w:val="Default"/>
        <w:spacing w:line="360" w:lineRule="auto"/>
        <w:ind w:firstLine="709"/>
        <w:jc w:val="both"/>
        <w:rPr>
          <w:sz w:val="28"/>
          <w:szCs w:val="28"/>
        </w:rPr>
      </w:pPr>
      <w:r w:rsidRPr="00173E36">
        <w:rPr>
          <w:sz w:val="28"/>
          <w:szCs w:val="28"/>
        </w:rPr>
        <w:t>Равномерная непрерывность функции нескольких переменных.</w:t>
      </w:r>
      <w:r w:rsidRPr="00044C02">
        <w:rPr>
          <w:sz w:val="28"/>
          <w:szCs w:val="28"/>
        </w:rPr>
        <w:t xml:space="preserve"> </w:t>
      </w:r>
    </w:p>
    <w:p w14:paraId="7C35A340" w14:textId="77777777" w:rsidR="004C765A" w:rsidRPr="00173E36" w:rsidRDefault="004C765A" w:rsidP="00566F7D">
      <w:pPr>
        <w:pStyle w:val="Default"/>
        <w:spacing w:line="360" w:lineRule="auto"/>
        <w:ind w:firstLine="709"/>
        <w:jc w:val="both"/>
        <w:rPr>
          <w:sz w:val="28"/>
          <w:szCs w:val="28"/>
        </w:rPr>
      </w:pPr>
      <w:r w:rsidRPr="00173E36">
        <w:rPr>
          <w:sz w:val="28"/>
          <w:szCs w:val="28"/>
        </w:rPr>
        <w:t>Частные производные функции нескольких переменных. Дифференцируемость функции нескольких переменных. Необходимое условие дифференцируемости. Непрерывность дифференцируемой функции. Достаточное условие дифференцируемости. Дифференциал функции нескольких переменных.</w:t>
      </w:r>
    </w:p>
    <w:p w14:paraId="30C4B773" w14:textId="77777777" w:rsidR="004C765A" w:rsidRPr="00173E36" w:rsidRDefault="004C765A" w:rsidP="00566F7D">
      <w:pPr>
        <w:pStyle w:val="Default"/>
        <w:spacing w:line="360" w:lineRule="auto"/>
        <w:ind w:firstLine="709"/>
        <w:jc w:val="both"/>
        <w:rPr>
          <w:sz w:val="28"/>
          <w:szCs w:val="28"/>
        </w:rPr>
      </w:pPr>
      <w:r w:rsidRPr="00173E36">
        <w:rPr>
          <w:sz w:val="28"/>
          <w:szCs w:val="28"/>
        </w:rPr>
        <w:t>Однородные функции. Теорема Эйлера об однородных функциях.</w:t>
      </w:r>
    </w:p>
    <w:p w14:paraId="05BE9185" w14:textId="77777777" w:rsidR="004C765A" w:rsidRPr="00173E36" w:rsidRDefault="004C765A" w:rsidP="00566F7D">
      <w:pPr>
        <w:pStyle w:val="Default"/>
        <w:spacing w:line="360" w:lineRule="auto"/>
        <w:ind w:firstLine="709"/>
        <w:jc w:val="both"/>
        <w:rPr>
          <w:sz w:val="28"/>
          <w:szCs w:val="28"/>
        </w:rPr>
      </w:pPr>
      <w:r w:rsidRPr="00173E36">
        <w:rPr>
          <w:sz w:val="28"/>
          <w:szCs w:val="28"/>
        </w:rPr>
        <w:t>Произ</w:t>
      </w:r>
      <w:r>
        <w:rPr>
          <w:sz w:val="28"/>
          <w:szCs w:val="28"/>
        </w:rPr>
        <w:t xml:space="preserve">водная по направлению. Градиент, </w:t>
      </w:r>
      <w:r w:rsidRPr="00173E36">
        <w:rPr>
          <w:sz w:val="28"/>
          <w:szCs w:val="28"/>
        </w:rPr>
        <w:t>свойства</w:t>
      </w:r>
      <w:r>
        <w:rPr>
          <w:sz w:val="28"/>
          <w:szCs w:val="28"/>
        </w:rPr>
        <w:t xml:space="preserve"> градиента</w:t>
      </w:r>
      <w:r w:rsidRPr="00173E36">
        <w:rPr>
          <w:sz w:val="28"/>
          <w:szCs w:val="28"/>
        </w:rPr>
        <w:t>.</w:t>
      </w:r>
    </w:p>
    <w:p w14:paraId="7AE14D84" w14:textId="77777777" w:rsidR="004C765A" w:rsidRPr="00173E36" w:rsidRDefault="004C765A" w:rsidP="00566F7D">
      <w:pPr>
        <w:pStyle w:val="Default"/>
        <w:spacing w:line="360" w:lineRule="auto"/>
        <w:ind w:firstLine="709"/>
        <w:jc w:val="both"/>
        <w:rPr>
          <w:sz w:val="28"/>
          <w:szCs w:val="28"/>
        </w:rPr>
      </w:pPr>
      <w:r w:rsidRPr="00173E36">
        <w:rPr>
          <w:sz w:val="28"/>
          <w:szCs w:val="28"/>
        </w:rPr>
        <w:t>Эластичность функции нескольких переменных.</w:t>
      </w:r>
    </w:p>
    <w:p w14:paraId="3067B59E" w14:textId="77777777" w:rsidR="004C765A" w:rsidRPr="00173E36" w:rsidRDefault="004C765A" w:rsidP="00566F7D">
      <w:pPr>
        <w:pStyle w:val="Default"/>
        <w:spacing w:line="360" w:lineRule="auto"/>
        <w:ind w:firstLine="709"/>
        <w:jc w:val="both"/>
        <w:rPr>
          <w:sz w:val="28"/>
          <w:szCs w:val="28"/>
        </w:rPr>
      </w:pPr>
      <w:r w:rsidRPr="00173E36">
        <w:rPr>
          <w:sz w:val="28"/>
          <w:szCs w:val="28"/>
        </w:rPr>
        <w:t>Частные производные, дифференциалы высших порядков. Формула Тейлора для функции нескольких переменных.</w:t>
      </w:r>
    </w:p>
    <w:p w14:paraId="15AF4132" w14:textId="77777777" w:rsidR="004C765A" w:rsidRPr="00173E36" w:rsidRDefault="004C765A" w:rsidP="00566F7D">
      <w:pPr>
        <w:pStyle w:val="Default"/>
        <w:spacing w:line="360" w:lineRule="auto"/>
        <w:ind w:firstLine="709"/>
        <w:jc w:val="both"/>
        <w:rPr>
          <w:sz w:val="28"/>
          <w:szCs w:val="28"/>
        </w:rPr>
      </w:pPr>
      <w:r w:rsidRPr="00173E36">
        <w:rPr>
          <w:sz w:val="28"/>
          <w:szCs w:val="28"/>
        </w:rPr>
        <w:lastRenderedPageBreak/>
        <w:t>Локальный экстремум функции нескольких переменных. Необходимые условия локального экстремума. Достаточные условия локального экстремума.</w:t>
      </w:r>
    </w:p>
    <w:p w14:paraId="7F64E9FC" w14:textId="77777777" w:rsidR="004C765A" w:rsidRDefault="004C765A" w:rsidP="00566F7D">
      <w:pPr>
        <w:pStyle w:val="Default"/>
        <w:spacing w:line="360" w:lineRule="auto"/>
        <w:ind w:firstLine="709"/>
        <w:jc w:val="both"/>
        <w:rPr>
          <w:sz w:val="28"/>
          <w:szCs w:val="28"/>
        </w:rPr>
      </w:pPr>
      <w:r w:rsidRPr="00173E36">
        <w:rPr>
          <w:sz w:val="28"/>
          <w:szCs w:val="28"/>
        </w:rPr>
        <w:t>Наибольшее и наименьшее значения дифференцируемой функции на замкнутом ограниченном множестве.</w:t>
      </w:r>
      <w:r w:rsidRPr="00583108">
        <w:rPr>
          <w:sz w:val="28"/>
          <w:szCs w:val="28"/>
        </w:rPr>
        <w:t xml:space="preserve"> </w:t>
      </w:r>
    </w:p>
    <w:p w14:paraId="5D716C0B" w14:textId="77777777" w:rsidR="004C765A" w:rsidRDefault="004C765A" w:rsidP="00566F7D">
      <w:pPr>
        <w:pStyle w:val="Default"/>
        <w:spacing w:line="360" w:lineRule="auto"/>
        <w:ind w:firstLine="709"/>
        <w:jc w:val="both"/>
        <w:rPr>
          <w:sz w:val="28"/>
          <w:szCs w:val="28"/>
        </w:rPr>
      </w:pPr>
      <w:r w:rsidRPr="00173E36">
        <w:rPr>
          <w:sz w:val="28"/>
          <w:szCs w:val="28"/>
        </w:rPr>
        <w:t>Неявные функции. Теорема о существовании и дифференцируемости неявной функции. Вычисление частных производных неявно заданной функции.</w:t>
      </w:r>
      <w:r>
        <w:rPr>
          <w:sz w:val="28"/>
          <w:szCs w:val="28"/>
        </w:rPr>
        <w:t xml:space="preserve"> </w:t>
      </w:r>
    </w:p>
    <w:p w14:paraId="634AD9CE" w14:textId="77777777" w:rsidR="004C765A" w:rsidRDefault="004C765A" w:rsidP="00566F7D">
      <w:pPr>
        <w:pStyle w:val="Default"/>
        <w:spacing w:line="360" w:lineRule="auto"/>
        <w:ind w:firstLine="709"/>
        <w:jc w:val="both"/>
        <w:rPr>
          <w:sz w:val="28"/>
          <w:szCs w:val="28"/>
        </w:rPr>
      </w:pPr>
      <w:r w:rsidRPr="00173E36">
        <w:rPr>
          <w:sz w:val="28"/>
          <w:szCs w:val="28"/>
        </w:rPr>
        <w:t>Условный экстремум. Метод неопределенных множителей Лагранжа.</w:t>
      </w:r>
      <w:r>
        <w:rPr>
          <w:sz w:val="28"/>
          <w:szCs w:val="28"/>
        </w:rPr>
        <w:t xml:space="preserve"> Необходимое условие условного экстремума. Достаточное условие условного экстремума.</w:t>
      </w:r>
    </w:p>
    <w:p w14:paraId="49929EAF" w14:textId="0B360EC1" w:rsidR="004C765A" w:rsidRPr="00566F7D" w:rsidRDefault="004C765A" w:rsidP="00566F7D">
      <w:pPr>
        <w:pStyle w:val="Default"/>
        <w:spacing w:line="360" w:lineRule="auto"/>
        <w:rPr>
          <w:b/>
          <w:bCs/>
          <w:i/>
          <w:sz w:val="28"/>
          <w:szCs w:val="28"/>
        </w:rPr>
      </w:pPr>
      <w:r w:rsidRPr="00566F7D">
        <w:rPr>
          <w:b/>
          <w:bCs/>
          <w:i/>
          <w:sz w:val="28"/>
          <w:szCs w:val="28"/>
        </w:rPr>
        <w:t>Тема 4. Выпуклые функции нескольких переменных</w:t>
      </w:r>
    </w:p>
    <w:p w14:paraId="18DE7A2A" w14:textId="77777777" w:rsidR="004C765A" w:rsidRDefault="004C765A" w:rsidP="00566F7D">
      <w:pPr>
        <w:pStyle w:val="Default"/>
        <w:spacing w:line="360" w:lineRule="auto"/>
        <w:ind w:firstLine="709"/>
        <w:jc w:val="both"/>
        <w:rPr>
          <w:sz w:val="28"/>
          <w:szCs w:val="28"/>
        </w:rPr>
      </w:pPr>
      <w:r w:rsidRPr="00173E36">
        <w:rPr>
          <w:sz w:val="28"/>
          <w:szCs w:val="28"/>
        </w:rPr>
        <w:t>Выпуклые множества в пространстве</w:t>
      </w:r>
      <w:r>
        <w:rPr>
          <w:sz w:val="28"/>
          <w:szCs w:val="28"/>
        </w:rPr>
        <w:t xml:space="preserve"> </w:t>
      </w:r>
      <w:r w:rsidRPr="00566F7D">
        <w:rPr>
          <w:sz w:val="28"/>
          <w:szCs w:val="28"/>
        </w:rPr>
        <w:object w:dxaOrig="360" w:dyaOrig="340" w14:anchorId="23E31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7.55pt" o:ole="">
            <v:imagedata r:id="rId8" o:title=""/>
          </v:shape>
          <o:OLEObject Type="Embed" ProgID="Equation.3" ShapeID="_x0000_i1025" DrawAspect="Content" ObjectID="_1775462324" r:id="rId9"/>
        </w:object>
      </w:r>
      <w:r w:rsidRPr="00173E36">
        <w:rPr>
          <w:sz w:val="28"/>
          <w:szCs w:val="28"/>
        </w:rPr>
        <w:t xml:space="preserve">. Выпуклые функции нескольких переменных. Необходимое и достаточное условие выпуклости. Достаточное условие выпуклости дважды дифференцируемой функции. Экстремумы выпуклых (вогнутых) функций. Теорема о глобальном характере экстремума выпуклой функции. Теорема о достижении выпуклой функцией глобального экстремума в стационарной точке. Единственность экстремума строго выпуклой функции. Неравенство </w:t>
      </w:r>
      <w:proofErr w:type="spellStart"/>
      <w:r>
        <w:rPr>
          <w:sz w:val="28"/>
          <w:szCs w:val="28"/>
        </w:rPr>
        <w:t>Йенсена</w:t>
      </w:r>
      <w:proofErr w:type="spellEnd"/>
      <w:r>
        <w:rPr>
          <w:sz w:val="28"/>
          <w:szCs w:val="28"/>
        </w:rPr>
        <w:t>.</w:t>
      </w:r>
    </w:p>
    <w:p w14:paraId="2A0167E3" w14:textId="37E091C6" w:rsidR="004C765A" w:rsidRPr="00566F7D" w:rsidRDefault="004C765A" w:rsidP="00566F7D">
      <w:pPr>
        <w:pStyle w:val="Default"/>
        <w:spacing w:line="360" w:lineRule="auto"/>
        <w:rPr>
          <w:b/>
          <w:bCs/>
          <w:i/>
          <w:sz w:val="28"/>
          <w:szCs w:val="28"/>
        </w:rPr>
      </w:pPr>
      <w:r w:rsidRPr="00566F7D">
        <w:rPr>
          <w:b/>
          <w:bCs/>
          <w:i/>
          <w:sz w:val="28"/>
          <w:szCs w:val="28"/>
        </w:rPr>
        <w:t>Тема 5. Интегральное исчисление функции одной переменной</w:t>
      </w:r>
    </w:p>
    <w:p w14:paraId="12FB4603" w14:textId="77777777" w:rsidR="004C765A" w:rsidRPr="00173E36" w:rsidRDefault="004C765A" w:rsidP="00566F7D">
      <w:pPr>
        <w:pStyle w:val="Default"/>
        <w:spacing w:line="360" w:lineRule="auto"/>
        <w:ind w:firstLine="709"/>
        <w:jc w:val="both"/>
        <w:rPr>
          <w:sz w:val="28"/>
          <w:szCs w:val="28"/>
        </w:rPr>
      </w:pPr>
      <w:r>
        <w:rPr>
          <w:sz w:val="28"/>
          <w:szCs w:val="28"/>
        </w:rPr>
        <w:t>П</w:t>
      </w:r>
      <w:r w:rsidRPr="00173E36">
        <w:rPr>
          <w:sz w:val="28"/>
          <w:szCs w:val="28"/>
        </w:rPr>
        <w:t>ервообразн</w:t>
      </w:r>
      <w:r>
        <w:rPr>
          <w:sz w:val="28"/>
          <w:szCs w:val="28"/>
        </w:rPr>
        <w:t>ая</w:t>
      </w:r>
      <w:r w:rsidRPr="00173E36">
        <w:rPr>
          <w:sz w:val="28"/>
          <w:szCs w:val="28"/>
        </w:rPr>
        <w:t xml:space="preserve"> функции. Теорема об общем виде первообразной. </w:t>
      </w:r>
      <w:r>
        <w:rPr>
          <w:sz w:val="28"/>
          <w:szCs w:val="28"/>
        </w:rPr>
        <w:t>Н</w:t>
      </w:r>
      <w:r w:rsidRPr="00173E36">
        <w:rPr>
          <w:sz w:val="28"/>
          <w:szCs w:val="28"/>
        </w:rPr>
        <w:t>е</w:t>
      </w:r>
      <w:r>
        <w:rPr>
          <w:sz w:val="28"/>
          <w:szCs w:val="28"/>
        </w:rPr>
        <w:t>определенный</w:t>
      </w:r>
      <w:r w:rsidRPr="00173E36">
        <w:rPr>
          <w:sz w:val="28"/>
          <w:szCs w:val="28"/>
        </w:rPr>
        <w:t xml:space="preserve"> интеграл. Свойства неопределенного интеграла. Таблица основных интегралов. Методы интегрирования: непосредственное интегрирование; метод замены переменной, </w:t>
      </w:r>
      <w:r>
        <w:rPr>
          <w:sz w:val="28"/>
          <w:szCs w:val="28"/>
        </w:rPr>
        <w:t xml:space="preserve">метод </w:t>
      </w:r>
      <w:r w:rsidRPr="00173E36">
        <w:rPr>
          <w:sz w:val="28"/>
          <w:szCs w:val="28"/>
        </w:rPr>
        <w:t xml:space="preserve">интегрирования по частям в неопределенном интеграле. </w:t>
      </w:r>
    </w:p>
    <w:p w14:paraId="4CB98CB3" w14:textId="77777777" w:rsidR="004C765A" w:rsidRPr="00173E36" w:rsidRDefault="004C765A" w:rsidP="00566F7D">
      <w:pPr>
        <w:pStyle w:val="Default"/>
        <w:spacing w:line="360" w:lineRule="auto"/>
        <w:ind w:firstLine="709"/>
        <w:jc w:val="both"/>
        <w:rPr>
          <w:sz w:val="28"/>
          <w:szCs w:val="28"/>
        </w:rPr>
      </w:pPr>
      <w:r w:rsidRPr="00173E36">
        <w:rPr>
          <w:sz w:val="28"/>
          <w:szCs w:val="28"/>
        </w:rPr>
        <w:t>Интегрирование рациональных функций. Интегрирование некоторых классов иррациональных функций. Интегрирование некоторых классов трансцендентных функций.</w:t>
      </w:r>
    </w:p>
    <w:p w14:paraId="05577DEE" w14:textId="77777777" w:rsidR="004C765A" w:rsidRPr="00173E36" w:rsidRDefault="004C765A" w:rsidP="00566F7D">
      <w:pPr>
        <w:pStyle w:val="Default"/>
        <w:spacing w:line="360" w:lineRule="auto"/>
        <w:ind w:firstLine="709"/>
        <w:jc w:val="both"/>
        <w:rPr>
          <w:sz w:val="28"/>
          <w:szCs w:val="28"/>
        </w:rPr>
      </w:pPr>
      <w:r w:rsidRPr="00173E36">
        <w:rPr>
          <w:sz w:val="28"/>
          <w:szCs w:val="28"/>
        </w:rPr>
        <w:t>Определенный интеграл</w:t>
      </w:r>
      <w:r w:rsidRPr="00E552FE">
        <w:rPr>
          <w:sz w:val="28"/>
          <w:szCs w:val="28"/>
        </w:rPr>
        <w:t xml:space="preserve"> </w:t>
      </w:r>
      <w:r>
        <w:rPr>
          <w:sz w:val="28"/>
          <w:szCs w:val="28"/>
        </w:rPr>
        <w:t>Римана</w:t>
      </w:r>
      <w:r w:rsidRPr="00173E36">
        <w:rPr>
          <w:sz w:val="28"/>
          <w:szCs w:val="28"/>
        </w:rPr>
        <w:t xml:space="preserve">. Геометрический смысл определенного интеграла. Свойства определенного интеграла. Необходимое условие интегрируемости функции. </w:t>
      </w:r>
      <w:r>
        <w:rPr>
          <w:sz w:val="28"/>
          <w:szCs w:val="28"/>
        </w:rPr>
        <w:t xml:space="preserve">Суммы Дарбу и их свойства. Критерий </w:t>
      </w:r>
      <w:r>
        <w:rPr>
          <w:sz w:val="28"/>
          <w:szCs w:val="28"/>
        </w:rPr>
        <w:lastRenderedPageBreak/>
        <w:t xml:space="preserve">интегрируемости функций. Классы интегрируемых функций. </w:t>
      </w:r>
      <w:r w:rsidRPr="00173E36">
        <w:rPr>
          <w:sz w:val="28"/>
          <w:szCs w:val="28"/>
        </w:rPr>
        <w:t xml:space="preserve">Достаточное условие интегрируемости функции. </w:t>
      </w:r>
    </w:p>
    <w:p w14:paraId="0886D135" w14:textId="77777777" w:rsidR="004C765A" w:rsidRPr="00173E36" w:rsidRDefault="004C765A" w:rsidP="00566F7D">
      <w:pPr>
        <w:pStyle w:val="Default"/>
        <w:spacing w:line="360" w:lineRule="auto"/>
        <w:ind w:firstLine="709"/>
        <w:jc w:val="both"/>
        <w:rPr>
          <w:sz w:val="28"/>
          <w:szCs w:val="28"/>
        </w:rPr>
      </w:pPr>
      <w:r w:rsidRPr="00173E36">
        <w:rPr>
          <w:sz w:val="28"/>
          <w:szCs w:val="28"/>
        </w:rPr>
        <w:t>Определенный интеграл с переменным верхним пределом и его свойства. Формула Ньютона-Лейбница. Формула замены переменной в определенном интеграле. Интегрирование по частям</w:t>
      </w:r>
      <w:r>
        <w:rPr>
          <w:sz w:val="28"/>
          <w:szCs w:val="28"/>
        </w:rPr>
        <w:t>.</w:t>
      </w:r>
      <w:r w:rsidRPr="00173E36">
        <w:rPr>
          <w:sz w:val="28"/>
          <w:szCs w:val="28"/>
        </w:rPr>
        <w:t xml:space="preserve"> </w:t>
      </w:r>
      <w:r>
        <w:rPr>
          <w:sz w:val="28"/>
          <w:szCs w:val="28"/>
        </w:rPr>
        <w:t>Интегрирование четной, нечетной, периодической функций.</w:t>
      </w:r>
    </w:p>
    <w:p w14:paraId="37148524" w14:textId="77777777" w:rsidR="004C765A" w:rsidRPr="00354521" w:rsidRDefault="004C765A" w:rsidP="00566F7D">
      <w:pPr>
        <w:pStyle w:val="Default"/>
        <w:spacing w:line="360" w:lineRule="auto"/>
        <w:ind w:firstLine="709"/>
        <w:jc w:val="both"/>
        <w:rPr>
          <w:sz w:val="28"/>
          <w:szCs w:val="28"/>
        </w:rPr>
      </w:pPr>
      <w:r w:rsidRPr="00173E36">
        <w:rPr>
          <w:sz w:val="28"/>
          <w:szCs w:val="28"/>
        </w:rPr>
        <w:t>Геометрические приложения определенного интеграла: длина дуги, площадь плоской фигуры, объем</w:t>
      </w:r>
      <w:r>
        <w:rPr>
          <w:sz w:val="28"/>
          <w:szCs w:val="28"/>
        </w:rPr>
        <w:t>ы</w:t>
      </w:r>
      <w:r w:rsidRPr="00173E36">
        <w:rPr>
          <w:sz w:val="28"/>
          <w:szCs w:val="28"/>
        </w:rPr>
        <w:t xml:space="preserve"> тел и площади поверхностей.</w:t>
      </w:r>
      <w:r>
        <w:rPr>
          <w:sz w:val="28"/>
          <w:szCs w:val="28"/>
        </w:rPr>
        <w:t xml:space="preserve"> Экономические приложения определенного интеграла.</w:t>
      </w:r>
    </w:p>
    <w:p w14:paraId="29449A55" w14:textId="77777777" w:rsidR="004C765A" w:rsidRDefault="004C765A" w:rsidP="00566F7D">
      <w:pPr>
        <w:pStyle w:val="Default"/>
        <w:spacing w:line="360" w:lineRule="auto"/>
        <w:ind w:firstLine="709"/>
        <w:jc w:val="both"/>
        <w:rPr>
          <w:sz w:val="28"/>
          <w:szCs w:val="28"/>
        </w:rPr>
      </w:pPr>
      <w:r w:rsidRPr="00173E36">
        <w:rPr>
          <w:sz w:val="28"/>
          <w:szCs w:val="28"/>
        </w:rPr>
        <w:t xml:space="preserve">Несобственные интегралы с бесконечными пределами интегрирования. Несобственные интегралы от неограниченных функций. </w:t>
      </w:r>
      <w:r>
        <w:rPr>
          <w:sz w:val="28"/>
          <w:szCs w:val="28"/>
        </w:rPr>
        <w:t>Свойства несобственных интегралов. Несобственные интегралы от неотрицательных функций.</w:t>
      </w:r>
      <w:r w:rsidRPr="000A3813">
        <w:rPr>
          <w:sz w:val="28"/>
          <w:szCs w:val="28"/>
        </w:rPr>
        <w:t xml:space="preserve"> </w:t>
      </w:r>
      <w:r w:rsidRPr="00173E36">
        <w:rPr>
          <w:sz w:val="28"/>
          <w:szCs w:val="28"/>
        </w:rPr>
        <w:t>Признак</w:t>
      </w:r>
      <w:r>
        <w:rPr>
          <w:sz w:val="28"/>
          <w:szCs w:val="28"/>
        </w:rPr>
        <w:t>и</w:t>
      </w:r>
      <w:r w:rsidRPr="00173E36">
        <w:rPr>
          <w:sz w:val="28"/>
          <w:szCs w:val="28"/>
        </w:rPr>
        <w:t xml:space="preserve"> сходимости несобственных интегралов</w:t>
      </w:r>
      <w:r>
        <w:rPr>
          <w:sz w:val="28"/>
          <w:szCs w:val="28"/>
        </w:rPr>
        <w:t>. Критерий Коши сходимости несобственных интегралов. Абсолютно и условно сходящиеся интегралы.</w:t>
      </w:r>
    </w:p>
    <w:p w14:paraId="76067CC6" w14:textId="57FB50C6" w:rsidR="004C765A" w:rsidRPr="00566F7D" w:rsidRDefault="004C765A" w:rsidP="00566F7D">
      <w:pPr>
        <w:pStyle w:val="Default"/>
        <w:spacing w:line="360" w:lineRule="auto"/>
        <w:rPr>
          <w:b/>
          <w:bCs/>
          <w:i/>
          <w:sz w:val="28"/>
          <w:szCs w:val="28"/>
        </w:rPr>
      </w:pPr>
      <w:r w:rsidRPr="00566F7D">
        <w:rPr>
          <w:b/>
          <w:bCs/>
          <w:i/>
          <w:sz w:val="28"/>
          <w:szCs w:val="28"/>
        </w:rPr>
        <w:t>Тема 6. Эйлеровы интегралы</w:t>
      </w:r>
    </w:p>
    <w:p w14:paraId="71EDB9DA" w14:textId="1B0FB43E" w:rsidR="004C765A" w:rsidRDefault="004C765A" w:rsidP="00566F7D">
      <w:pPr>
        <w:pStyle w:val="Default"/>
        <w:spacing w:line="360" w:lineRule="auto"/>
        <w:ind w:firstLine="709"/>
        <w:jc w:val="both"/>
        <w:rPr>
          <w:sz w:val="28"/>
          <w:szCs w:val="28"/>
        </w:rPr>
      </w:pPr>
      <w:r w:rsidRPr="00173E36">
        <w:rPr>
          <w:sz w:val="28"/>
          <w:szCs w:val="28"/>
        </w:rPr>
        <w:t>Эйлеровы интегралы первого и второго рода</w:t>
      </w:r>
      <w:r>
        <w:rPr>
          <w:sz w:val="28"/>
          <w:szCs w:val="28"/>
        </w:rPr>
        <w:t>, их свойства. Формула связи эйлеровых интегралов первого и второго рода. Основные формулы для эйлеровых интегралов первого и второго рода. Логарифмическая производная Гамма-функции. Теорема умножения для Гамма-функции. Вычисление некоторых определенных интегралов с помощью Гамма-функции.</w:t>
      </w:r>
    </w:p>
    <w:p w14:paraId="47E18A11" w14:textId="79D2D9FE" w:rsidR="004C765A" w:rsidRPr="00566F7D" w:rsidRDefault="004C765A" w:rsidP="00566F7D">
      <w:pPr>
        <w:pStyle w:val="Default"/>
        <w:spacing w:line="360" w:lineRule="auto"/>
        <w:rPr>
          <w:b/>
          <w:bCs/>
          <w:i/>
          <w:sz w:val="28"/>
          <w:szCs w:val="28"/>
        </w:rPr>
      </w:pPr>
      <w:r w:rsidRPr="00566F7D">
        <w:rPr>
          <w:b/>
          <w:bCs/>
          <w:i/>
          <w:sz w:val="28"/>
          <w:szCs w:val="28"/>
        </w:rPr>
        <w:t>Тема 7. Интегральное исчисление функции нескольких переменных</w:t>
      </w:r>
    </w:p>
    <w:p w14:paraId="327A8A30" w14:textId="54AC0439" w:rsidR="004C765A" w:rsidRDefault="004C765A" w:rsidP="00566F7D">
      <w:pPr>
        <w:pStyle w:val="Default"/>
        <w:spacing w:line="360" w:lineRule="auto"/>
        <w:ind w:firstLine="709"/>
        <w:jc w:val="both"/>
        <w:rPr>
          <w:sz w:val="28"/>
          <w:szCs w:val="28"/>
        </w:rPr>
      </w:pPr>
      <w:r>
        <w:rPr>
          <w:sz w:val="28"/>
          <w:szCs w:val="28"/>
        </w:rPr>
        <w:t xml:space="preserve">Множества, измеримые по Жордану. Мера Жордана ограниченных множеств в </w:t>
      </w:r>
      <w:r w:rsidRPr="00566F7D">
        <w:rPr>
          <w:sz w:val="28"/>
          <w:szCs w:val="28"/>
        </w:rPr>
        <w:object w:dxaOrig="360" w:dyaOrig="340" w14:anchorId="5B0852B2">
          <v:shape id="_x0000_i1026" type="#_x0000_t75" style="width:17.55pt;height:17.55pt" o:ole="">
            <v:imagedata r:id="rId10" o:title=""/>
          </v:shape>
          <o:OLEObject Type="Embed" ProgID="Equation.3" ShapeID="_x0000_i1026" DrawAspect="Content" ObjectID="_1775462325" r:id="rId11"/>
        </w:object>
      </w:r>
      <w:r>
        <w:rPr>
          <w:sz w:val="28"/>
          <w:szCs w:val="28"/>
        </w:rPr>
        <w:t xml:space="preserve">. Свойства множества жордановой меры нуль. Свойства множеств, измеримых по Жордану. Критерий измеримости множества в </w:t>
      </w:r>
      <m:oMath>
        <m:sSup>
          <m:sSupPr>
            <m:ctrlPr>
              <w:rPr>
                <w:rFonts w:ascii="Cambria Math" w:hAnsi="Cambria Math"/>
                <w:i/>
                <w:sz w:val="28"/>
                <w:szCs w:val="28"/>
              </w:rPr>
            </m:ctrlPr>
          </m:sSupPr>
          <m:e>
            <m:r>
              <w:rPr>
                <w:rFonts w:ascii="Cambria Math" w:hAnsi="Cambria Math"/>
                <w:sz w:val="28"/>
                <w:szCs w:val="28"/>
              </w:rPr>
              <m:t>R</m:t>
            </m:r>
          </m:e>
          <m:sup>
            <m:r>
              <w:rPr>
                <w:rFonts w:ascii="Cambria Math" w:hAnsi="Cambria Math"/>
                <w:sz w:val="28"/>
                <w:szCs w:val="28"/>
              </w:rPr>
              <m:t>n</m:t>
            </m:r>
          </m:sup>
        </m:sSup>
      </m:oMath>
      <w:r>
        <w:rPr>
          <w:sz w:val="28"/>
          <w:szCs w:val="28"/>
        </w:rPr>
        <w:t xml:space="preserve">. </w:t>
      </w:r>
    </w:p>
    <w:p w14:paraId="22142F60" w14:textId="77777777" w:rsidR="004C765A" w:rsidRPr="00CA299B" w:rsidRDefault="004C765A" w:rsidP="00566F7D">
      <w:pPr>
        <w:pStyle w:val="Default"/>
        <w:spacing w:line="360" w:lineRule="auto"/>
        <w:ind w:firstLine="709"/>
        <w:jc w:val="both"/>
        <w:rPr>
          <w:sz w:val="28"/>
          <w:szCs w:val="28"/>
        </w:rPr>
      </w:pPr>
      <w:r w:rsidRPr="00CA299B">
        <w:rPr>
          <w:sz w:val="28"/>
          <w:szCs w:val="28"/>
        </w:rPr>
        <w:t xml:space="preserve">Определение и существование двойного интеграла. </w:t>
      </w:r>
      <w:r>
        <w:rPr>
          <w:sz w:val="28"/>
          <w:szCs w:val="28"/>
        </w:rPr>
        <w:t xml:space="preserve">Геометрический смысл двойного интеграла. </w:t>
      </w:r>
      <w:r w:rsidRPr="00CA299B">
        <w:rPr>
          <w:sz w:val="28"/>
          <w:szCs w:val="28"/>
        </w:rPr>
        <w:t>Свойства двойного интеграла. Сведение двойного интеграла к повторному.</w:t>
      </w:r>
      <w:r>
        <w:rPr>
          <w:sz w:val="28"/>
          <w:szCs w:val="28"/>
        </w:rPr>
        <w:t xml:space="preserve"> Определение тройного интеграла. Вычисление тройных интегралов. </w:t>
      </w:r>
    </w:p>
    <w:p w14:paraId="7B6A4AD7" w14:textId="35AB4025" w:rsidR="004C765A" w:rsidRPr="00187E91" w:rsidRDefault="004C765A" w:rsidP="00566F7D">
      <w:pPr>
        <w:pStyle w:val="Default"/>
        <w:spacing w:line="360" w:lineRule="auto"/>
        <w:ind w:firstLine="709"/>
        <w:jc w:val="both"/>
        <w:rPr>
          <w:sz w:val="28"/>
          <w:szCs w:val="28"/>
        </w:rPr>
      </w:pPr>
      <w:r w:rsidRPr="00187E91">
        <w:rPr>
          <w:sz w:val="28"/>
          <w:szCs w:val="28"/>
        </w:rPr>
        <w:t xml:space="preserve">Замена переменных в </w:t>
      </w:r>
      <m:oMath>
        <m:r>
          <w:rPr>
            <w:rFonts w:ascii="Cambria Math" w:hAnsi="Cambria Math"/>
            <w:sz w:val="28"/>
            <w:szCs w:val="28"/>
          </w:rPr>
          <m:t>n-</m:t>
        </m:r>
      </m:oMath>
      <w:r w:rsidRPr="00187E91">
        <w:rPr>
          <w:sz w:val="28"/>
          <w:szCs w:val="28"/>
        </w:rPr>
        <w:t xml:space="preserve">кратном интеграле. </w:t>
      </w:r>
      <w:r>
        <w:rPr>
          <w:sz w:val="28"/>
          <w:szCs w:val="28"/>
        </w:rPr>
        <w:t>П</w:t>
      </w:r>
      <w:r w:rsidRPr="00187E91">
        <w:rPr>
          <w:sz w:val="28"/>
          <w:szCs w:val="28"/>
        </w:rPr>
        <w:t>олярны</w:t>
      </w:r>
      <w:r>
        <w:rPr>
          <w:sz w:val="28"/>
          <w:szCs w:val="28"/>
        </w:rPr>
        <w:t>е</w:t>
      </w:r>
      <w:r w:rsidRPr="00187E91">
        <w:rPr>
          <w:sz w:val="28"/>
          <w:szCs w:val="28"/>
        </w:rPr>
        <w:t>, сферически</w:t>
      </w:r>
      <w:r>
        <w:rPr>
          <w:sz w:val="28"/>
          <w:szCs w:val="28"/>
        </w:rPr>
        <w:t>е</w:t>
      </w:r>
      <w:r w:rsidRPr="00187E91">
        <w:rPr>
          <w:sz w:val="28"/>
          <w:szCs w:val="28"/>
        </w:rPr>
        <w:t xml:space="preserve"> и цилиндрически</w:t>
      </w:r>
      <w:r>
        <w:rPr>
          <w:sz w:val="28"/>
          <w:szCs w:val="28"/>
        </w:rPr>
        <w:t>е</w:t>
      </w:r>
      <w:r w:rsidRPr="00187E91">
        <w:rPr>
          <w:sz w:val="28"/>
          <w:szCs w:val="28"/>
        </w:rPr>
        <w:t xml:space="preserve"> координат</w:t>
      </w:r>
      <w:r>
        <w:rPr>
          <w:sz w:val="28"/>
          <w:szCs w:val="28"/>
        </w:rPr>
        <w:t>ы</w:t>
      </w:r>
      <w:r w:rsidRPr="00187E91">
        <w:rPr>
          <w:sz w:val="28"/>
          <w:szCs w:val="28"/>
        </w:rPr>
        <w:t xml:space="preserve">. </w:t>
      </w:r>
    </w:p>
    <w:p w14:paraId="37C6198F" w14:textId="77777777" w:rsidR="004C765A" w:rsidRPr="00187E91" w:rsidRDefault="004C765A" w:rsidP="00566F7D">
      <w:pPr>
        <w:pStyle w:val="Default"/>
        <w:spacing w:line="360" w:lineRule="auto"/>
        <w:ind w:firstLine="709"/>
        <w:jc w:val="both"/>
        <w:rPr>
          <w:sz w:val="28"/>
          <w:szCs w:val="28"/>
        </w:rPr>
      </w:pPr>
      <w:r w:rsidRPr="00187E91">
        <w:rPr>
          <w:sz w:val="28"/>
          <w:szCs w:val="28"/>
        </w:rPr>
        <w:t xml:space="preserve">Геометрические приложения кратных интегралов. </w:t>
      </w:r>
    </w:p>
    <w:p w14:paraId="45CF5BBD" w14:textId="77777777" w:rsidR="004C765A" w:rsidRPr="00187E91" w:rsidRDefault="004C765A" w:rsidP="00566F7D">
      <w:pPr>
        <w:pStyle w:val="Default"/>
        <w:spacing w:line="360" w:lineRule="auto"/>
        <w:ind w:firstLine="709"/>
        <w:jc w:val="both"/>
        <w:rPr>
          <w:sz w:val="28"/>
          <w:szCs w:val="28"/>
        </w:rPr>
      </w:pPr>
      <w:r w:rsidRPr="00187E91">
        <w:rPr>
          <w:sz w:val="28"/>
          <w:szCs w:val="28"/>
        </w:rPr>
        <w:lastRenderedPageBreak/>
        <w:t>Кратные несобственные интегралы. Интеграл Эйлера-Пуассона.</w:t>
      </w:r>
    </w:p>
    <w:p w14:paraId="3EFF44DE" w14:textId="77777777" w:rsidR="004C765A" w:rsidRPr="00187E91" w:rsidRDefault="004C765A" w:rsidP="00566F7D">
      <w:pPr>
        <w:pStyle w:val="Default"/>
        <w:spacing w:line="360" w:lineRule="auto"/>
        <w:ind w:firstLine="709"/>
        <w:jc w:val="both"/>
        <w:rPr>
          <w:sz w:val="28"/>
          <w:szCs w:val="28"/>
        </w:rPr>
      </w:pPr>
      <w:r w:rsidRPr="00187E91">
        <w:rPr>
          <w:sz w:val="28"/>
          <w:szCs w:val="28"/>
        </w:rPr>
        <w:t xml:space="preserve">Криволинейные интегралы. Криволинейные интегралы первого рода. Вычисление криволинейных интегралов первого рода. </w:t>
      </w:r>
    </w:p>
    <w:p w14:paraId="6201BF01" w14:textId="77777777" w:rsidR="004C765A" w:rsidRPr="00187E91" w:rsidRDefault="004C765A" w:rsidP="00566F7D">
      <w:pPr>
        <w:pStyle w:val="Default"/>
        <w:spacing w:line="360" w:lineRule="auto"/>
        <w:ind w:firstLine="709"/>
        <w:jc w:val="both"/>
        <w:rPr>
          <w:sz w:val="28"/>
          <w:szCs w:val="28"/>
        </w:rPr>
      </w:pPr>
      <w:r w:rsidRPr="00187E91">
        <w:rPr>
          <w:sz w:val="28"/>
          <w:szCs w:val="28"/>
        </w:rPr>
        <w:t xml:space="preserve">Криволинейные интегралы второго рода. Вычисление криволинейных интегралов второго рода. Связь между криволинейными интегралами первого и второго рода. </w:t>
      </w:r>
    </w:p>
    <w:p w14:paraId="780978B4" w14:textId="77777777" w:rsidR="004C765A" w:rsidRDefault="004C765A" w:rsidP="00566F7D">
      <w:pPr>
        <w:pStyle w:val="Default"/>
        <w:spacing w:line="360" w:lineRule="auto"/>
        <w:ind w:firstLine="709"/>
        <w:jc w:val="both"/>
        <w:rPr>
          <w:sz w:val="28"/>
          <w:szCs w:val="28"/>
        </w:rPr>
      </w:pPr>
      <w:r w:rsidRPr="00187E91">
        <w:rPr>
          <w:sz w:val="28"/>
          <w:szCs w:val="28"/>
        </w:rPr>
        <w:t>Формула Грина. Условия независимости криволинейного интеграла от пути интегрирования. Интегрирование полных дифференциалов. Приложение криволинейных интегралов второго рода – вычисление площади с помощью формулы Грина.</w:t>
      </w:r>
    </w:p>
    <w:p w14:paraId="6A4995AE" w14:textId="5E118A92" w:rsidR="004C765A" w:rsidRPr="00566F7D" w:rsidRDefault="004C765A" w:rsidP="00566F7D">
      <w:pPr>
        <w:pStyle w:val="Default"/>
        <w:spacing w:line="360" w:lineRule="auto"/>
        <w:rPr>
          <w:b/>
          <w:bCs/>
          <w:i/>
          <w:sz w:val="28"/>
          <w:szCs w:val="28"/>
        </w:rPr>
      </w:pPr>
      <w:r w:rsidRPr="00566F7D">
        <w:rPr>
          <w:b/>
          <w:bCs/>
          <w:i/>
          <w:sz w:val="28"/>
          <w:szCs w:val="28"/>
        </w:rPr>
        <w:t>Тема 8. Числовые ряды</w:t>
      </w:r>
    </w:p>
    <w:p w14:paraId="240014F2" w14:textId="77777777" w:rsidR="004C765A" w:rsidRPr="00173E36" w:rsidRDefault="004C765A" w:rsidP="00566F7D">
      <w:pPr>
        <w:pStyle w:val="Default"/>
        <w:spacing w:line="360" w:lineRule="auto"/>
        <w:ind w:firstLine="709"/>
        <w:jc w:val="both"/>
        <w:rPr>
          <w:sz w:val="28"/>
          <w:szCs w:val="28"/>
        </w:rPr>
      </w:pPr>
      <w:r w:rsidRPr="00173E36">
        <w:rPr>
          <w:sz w:val="28"/>
          <w:szCs w:val="28"/>
        </w:rPr>
        <w:t>Числовой ряд. Частичн</w:t>
      </w:r>
      <w:r>
        <w:rPr>
          <w:sz w:val="28"/>
          <w:szCs w:val="28"/>
        </w:rPr>
        <w:t>ые</w:t>
      </w:r>
      <w:r w:rsidRPr="00173E36">
        <w:rPr>
          <w:sz w:val="28"/>
          <w:szCs w:val="28"/>
        </w:rPr>
        <w:t xml:space="preserve"> сумм</w:t>
      </w:r>
      <w:r>
        <w:rPr>
          <w:sz w:val="28"/>
          <w:szCs w:val="28"/>
        </w:rPr>
        <w:t>ы</w:t>
      </w:r>
      <w:r w:rsidRPr="00173E36">
        <w:rPr>
          <w:sz w:val="28"/>
          <w:szCs w:val="28"/>
        </w:rPr>
        <w:t xml:space="preserve"> ряда. Сумма ряда. Сходящиеся и расходящиеся числовые ряды. Необходимое условие сходимости ряда. Свойства сходящихся рядов.</w:t>
      </w:r>
      <w:r>
        <w:rPr>
          <w:sz w:val="28"/>
          <w:szCs w:val="28"/>
        </w:rPr>
        <w:t xml:space="preserve"> Критерий Коши сходимости ряда.</w:t>
      </w:r>
    </w:p>
    <w:p w14:paraId="32304E7F" w14:textId="77777777" w:rsidR="004C765A" w:rsidRPr="00173E36" w:rsidRDefault="004C765A" w:rsidP="00566F7D">
      <w:pPr>
        <w:pStyle w:val="Default"/>
        <w:spacing w:line="360" w:lineRule="auto"/>
        <w:ind w:firstLine="709"/>
        <w:jc w:val="both"/>
        <w:rPr>
          <w:sz w:val="28"/>
          <w:szCs w:val="28"/>
        </w:rPr>
      </w:pPr>
      <w:r w:rsidRPr="00173E36">
        <w:rPr>
          <w:sz w:val="28"/>
          <w:szCs w:val="28"/>
        </w:rPr>
        <w:t>Ряды с неотрицательными членами. Критерий сходимости ряда с неотрицательными членами. Признаки сравнения, признаки Даламбера и Коши, интегральный признак.</w:t>
      </w:r>
    </w:p>
    <w:p w14:paraId="02403C07" w14:textId="77777777" w:rsidR="004C765A" w:rsidRDefault="004C765A" w:rsidP="00566F7D">
      <w:pPr>
        <w:pStyle w:val="Default"/>
        <w:spacing w:line="360" w:lineRule="auto"/>
        <w:ind w:firstLine="709"/>
        <w:jc w:val="both"/>
        <w:rPr>
          <w:sz w:val="28"/>
          <w:szCs w:val="28"/>
        </w:rPr>
      </w:pPr>
      <w:r w:rsidRPr="00173E36">
        <w:rPr>
          <w:sz w:val="28"/>
          <w:szCs w:val="28"/>
        </w:rPr>
        <w:t xml:space="preserve">Абсолютно и условно сходящиеся ряды. </w:t>
      </w:r>
      <w:r>
        <w:rPr>
          <w:sz w:val="28"/>
          <w:szCs w:val="28"/>
        </w:rPr>
        <w:t xml:space="preserve">Свойства абсолютно сходящихся рядов. </w:t>
      </w:r>
      <w:r w:rsidRPr="00173E36">
        <w:rPr>
          <w:sz w:val="28"/>
          <w:szCs w:val="28"/>
        </w:rPr>
        <w:t>Теорема Римана для условно сходящихся рядов. Арифметические операции над сходящимися рядами. Определение знакочередующегося ряда. Признак Лейбница.</w:t>
      </w:r>
      <w:r>
        <w:rPr>
          <w:sz w:val="28"/>
          <w:szCs w:val="28"/>
        </w:rPr>
        <w:t xml:space="preserve"> Признак Дирихле. Признак Абеля.</w:t>
      </w:r>
    </w:p>
    <w:p w14:paraId="754B7C81" w14:textId="2CAEF549" w:rsidR="004C765A" w:rsidRPr="00566F7D" w:rsidRDefault="004C765A" w:rsidP="00566F7D">
      <w:pPr>
        <w:pStyle w:val="Default"/>
        <w:spacing w:line="360" w:lineRule="auto"/>
        <w:rPr>
          <w:b/>
          <w:bCs/>
          <w:i/>
          <w:sz w:val="28"/>
          <w:szCs w:val="28"/>
        </w:rPr>
      </w:pPr>
      <w:r w:rsidRPr="00566F7D">
        <w:rPr>
          <w:b/>
          <w:bCs/>
          <w:i/>
          <w:sz w:val="28"/>
          <w:szCs w:val="28"/>
        </w:rPr>
        <w:t>Тема 9. Функциональные последовательности и ряды</w:t>
      </w:r>
    </w:p>
    <w:p w14:paraId="6BF46842" w14:textId="77777777" w:rsidR="004C765A" w:rsidRPr="00173E36" w:rsidRDefault="004C765A" w:rsidP="00566F7D">
      <w:pPr>
        <w:pStyle w:val="Default"/>
        <w:spacing w:line="360" w:lineRule="auto"/>
        <w:ind w:firstLine="709"/>
        <w:jc w:val="both"/>
        <w:rPr>
          <w:sz w:val="28"/>
          <w:szCs w:val="28"/>
        </w:rPr>
      </w:pPr>
      <w:r w:rsidRPr="00173E36">
        <w:rPr>
          <w:sz w:val="28"/>
          <w:szCs w:val="28"/>
        </w:rPr>
        <w:t xml:space="preserve">Понятие функциональной последовательности и функционального ряда. Сходимость функциональной последовательности в точке и на множестве. </w:t>
      </w:r>
      <w:r>
        <w:rPr>
          <w:sz w:val="28"/>
          <w:szCs w:val="28"/>
        </w:rPr>
        <w:t>Р</w:t>
      </w:r>
      <w:r w:rsidRPr="00173E36">
        <w:rPr>
          <w:sz w:val="28"/>
          <w:szCs w:val="28"/>
        </w:rPr>
        <w:t>авномерн</w:t>
      </w:r>
      <w:r>
        <w:rPr>
          <w:sz w:val="28"/>
          <w:szCs w:val="28"/>
        </w:rPr>
        <w:t>ая</w:t>
      </w:r>
      <w:r w:rsidRPr="00173E36">
        <w:rPr>
          <w:sz w:val="28"/>
          <w:szCs w:val="28"/>
        </w:rPr>
        <w:t xml:space="preserve"> сходимост</w:t>
      </w:r>
      <w:r>
        <w:rPr>
          <w:sz w:val="28"/>
          <w:szCs w:val="28"/>
        </w:rPr>
        <w:t>ь</w:t>
      </w:r>
      <w:r w:rsidRPr="00173E36">
        <w:rPr>
          <w:sz w:val="28"/>
          <w:szCs w:val="28"/>
        </w:rPr>
        <w:t>.</w:t>
      </w:r>
      <w:r>
        <w:rPr>
          <w:sz w:val="28"/>
          <w:szCs w:val="28"/>
        </w:rPr>
        <w:t xml:space="preserve"> Необходимое и достаточное условие (критерий) равномерной сходимости функциональной последовательности.</w:t>
      </w:r>
      <w:r w:rsidRPr="00173E36">
        <w:rPr>
          <w:sz w:val="28"/>
          <w:szCs w:val="28"/>
        </w:rPr>
        <w:t xml:space="preserve"> Критерий Коши равномерной сходимости. </w:t>
      </w:r>
    </w:p>
    <w:p w14:paraId="1A50A570" w14:textId="77777777" w:rsidR="004C765A" w:rsidRDefault="004C765A" w:rsidP="00566F7D">
      <w:pPr>
        <w:pStyle w:val="Default"/>
        <w:spacing w:line="360" w:lineRule="auto"/>
        <w:ind w:firstLine="709"/>
        <w:jc w:val="both"/>
        <w:rPr>
          <w:sz w:val="28"/>
          <w:szCs w:val="28"/>
        </w:rPr>
      </w:pPr>
      <w:r w:rsidRPr="00173E36">
        <w:rPr>
          <w:sz w:val="28"/>
          <w:szCs w:val="28"/>
        </w:rPr>
        <w:t xml:space="preserve">Степенной ряд. Область сходимости степенного ряда. Теорема Абеля. Теорема об области сходимости степенного ряда. Радиус и интервал сходимости </w:t>
      </w:r>
      <w:r w:rsidRPr="00173E36">
        <w:rPr>
          <w:sz w:val="28"/>
          <w:szCs w:val="28"/>
        </w:rPr>
        <w:lastRenderedPageBreak/>
        <w:t xml:space="preserve">степенного ряда. </w:t>
      </w:r>
      <w:r>
        <w:rPr>
          <w:sz w:val="28"/>
          <w:szCs w:val="28"/>
        </w:rPr>
        <w:t xml:space="preserve">Равномерная сходимость степенного ряда. </w:t>
      </w:r>
      <w:r w:rsidRPr="00173E36">
        <w:rPr>
          <w:sz w:val="28"/>
          <w:szCs w:val="28"/>
        </w:rPr>
        <w:t xml:space="preserve">Почленное дифференцирование и почленное интегрирование степенного ряда. </w:t>
      </w:r>
    </w:p>
    <w:p w14:paraId="22E77E19" w14:textId="77777777" w:rsidR="004C765A" w:rsidRDefault="004C765A" w:rsidP="00566F7D">
      <w:pPr>
        <w:pStyle w:val="Default"/>
        <w:spacing w:line="360" w:lineRule="auto"/>
        <w:ind w:firstLine="709"/>
        <w:jc w:val="both"/>
        <w:rPr>
          <w:sz w:val="28"/>
          <w:szCs w:val="28"/>
        </w:rPr>
      </w:pPr>
      <w:r w:rsidRPr="00173E36">
        <w:rPr>
          <w:sz w:val="28"/>
          <w:szCs w:val="28"/>
        </w:rPr>
        <w:t>Разложение функции в ряд Тейлора (Маклорена). Теорема о разложимости бесконечно дифференцируемой функции</w:t>
      </w:r>
      <w:r>
        <w:rPr>
          <w:sz w:val="28"/>
          <w:szCs w:val="28"/>
        </w:rPr>
        <w:t xml:space="preserve"> в ряд.</w:t>
      </w:r>
      <w:r w:rsidRPr="00173E36">
        <w:rPr>
          <w:sz w:val="28"/>
          <w:szCs w:val="28"/>
        </w:rPr>
        <w:t xml:space="preserve"> Разложения основных элементарных функций в ряд Маклорена.</w:t>
      </w:r>
    </w:p>
    <w:p w14:paraId="25DD58B4" w14:textId="77777777" w:rsidR="004C765A" w:rsidRDefault="004C765A" w:rsidP="00566F7D">
      <w:pPr>
        <w:pStyle w:val="Default"/>
        <w:spacing w:line="360" w:lineRule="auto"/>
        <w:ind w:firstLine="709"/>
        <w:jc w:val="both"/>
        <w:rPr>
          <w:sz w:val="28"/>
          <w:szCs w:val="28"/>
        </w:rPr>
      </w:pPr>
      <w:r w:rsidRPr="00173E36">
        <w:rPr>
          <w:sz w:val="28"/>
          <w:szCs w:val="28"/>
        </w:rPr>
        <w:t>Числовые и степенные ряды с комплексными членами. Круг сходимости степенного ряда с комплексными членами. Формулы Эйлера.</w:t>
      </w:r>
    </w:p>
    <w:p w14:paraId="74E9BB40" w14:textId="77777777" w:rsidR="00E973E2" w:rsidRPr="00173E36" w:rsidRDefault="00E973E2" w:rsidP="00E973E2">
      <w:pPr>
        <w:pStyle w:val="Default"/>
        <w:spacing w:line="360" w:lineRule="auto"/>
        <w:ind w:firstLine="709"/>
        <w:jc w:val="both"/>
        <w:rPr>
          <w:sz w:val="28"/>
          <w:szCs w:val="28"/>
        </w:rPr>
      </w:pPr>
      <w:r>
        <w:rPr>
          <w:sz w:val="28"/>
          <w:szCs w:val="28"/>
        </w:rPr>
        <w:t>Ортонормированные системы в пространстве кусочно-непрерывных функций.</w:t>
      </w:r>
      <w:r w:rsidRPr="007C295F">
        <w:rPr>
          <w:sz w:val="28"/>
          <w:szCs w:val="28"/>
        </w:rPr>
        <w:t xml:space="preserve"> </w:t>
      </w:r>
      <w:r w:rsidRPr="00173E36">
        <w:rPr>
          <w:sz w:val="28"/>
          <w:szCs w:val="28"/>
        </w:rPr>
        <w:t>Ряд</w:t>
      </w:r>
      <w:r>
        <w:rPr>
          <w:sz w:val="28"/>
          <w:szCs w:val="28"/>
        </w:rPr>
        <w:t>ы</w:t>
      </w:r>
      <w:r w:rsidRPr="00173E36">
        <w:rPr>
          <w:sz w:val="28"/>
          <w:szCs w:val="28"/>
        </w:rPr>
        <w:t xml:space="preserve"> Фурье.</w:t>
      </w:r>
      <w:r>
        <w:rPr>
          <w:sz w:val="28"/>
          <w:szCs w:val="28"/>
        </w:rPr>
        <w:t xml:space="preserve"> Тригонометрический ряд Фурье. Неравенство Бесселя и равенство Парсеваля.</w:t>
      </w:r>
      <w:r w:rsidRPr="00173E36">
        <w:rPr>
          <w:sz w:val="28"/>
          <w:szCs w:val="28"/>
        </w:rPr>
        <w:t xml:space="preserve"> </w:t>
      </w:r>
      <w:r>
        <w:rPr>
          <w:sz w:val="28"/>
          <w:szCs w:val="28"/>
        </w:rPr>
        <w:t>Комплексная форма записи тригонометрического ряда Фурье. Признак Дирихле.</w:t>
      </w:r>
      <w:r w:rsidDel="008515FC">
        <w:rPr>
          <w:sz w:val="28"/>
          <w:szCs w:val="28"/>
        </w:rPr>
        <w:t xml:space="preserve"> </w:t>
      </w:r>
      <w:r w:rsidRPr="00173E36">
        <w:rPr>
          <w:sz w:val="28"/>
          <w:szCs w:val="28"/>
        </w:rPr>
        <w:t xml:space="preserve">Ряды Фурье для четных и нечетных функций. </w:t>
      </w:r>
      <w:r>
        <w:rPr>
          <w:sz w:val="28"/>
          <w:szCs w:val="28"/>
        </w:rPr>
        <w:t>Сдвиг и сжатие отрезка разложения</w:t>
      </w:r>
      <w:r w:rsidRPr="00173E36">
        <w:rPr>
          <w:sz w:val="28"/>
          <w:szCs w:val="28"/>
        </w:rPr>
        <w:t xml:space="preserve">. </w:t>
      </w:r>
    </w:p>
    <w:p w14:paraId="3204958B" w14:textId="77777777" w:rsidR="00E973E2" w:rsidRPr="00CB7DBB" w:rsidRDefault="00E973E2" w:rsidP="00566F7D">
      <w:pPr>
        <w:pStyle w:val="Default"/>
        <w:spacing w:line="360" w:lineRule="auto"/>
        <w:ind w:firstLine="709"/>
        <w:jc w:val="both"/>
        <w:rPr>
          <w:b/>
          <w:sz w:val="28"/>
          <w:szCs w:val="28"/>
        </w:rPr>
      </w:pPr>
    </w:p>
    <w:p w14:paraId="3451504D" w14:textId="296C93C6" w:rsidR="004145E5" w:rsidRPr="00483D62" w:rsidRDefault="004145E5" w:rsidP="00F1447E">
      <w:pPr>
        <w:pStyle w:val="2"/>
        <w:rPr>
          <w:bCs/>
          <w:kern w:val="36"/>
        </w:rPr>
      </w:pPr>
      <w:r w:rsidRPr="00CB7DBB">
        <w:t xml:space="preserve">5.2. </w:t>
      </w:r>
      <w:r w:rsidR="00B061D2" w:rsidRPr="00CB7DBB">
        <w:t>У</w:t>
      </w:r>
      <w:r w:rsidRPr="00CB7DBB">
        <w:t>чебно–тематический план</w:t>
      </w:r>
      <w:bookmarkEnd w:id="12"/>
    </w:p>
    <w:p w14:paraId="381CA764" w14:textId="40CA4582" w:rsidR="00915C24" w:rsidRPr="00915C24" w:rsidRDefault="00915C24" w:rsidP="009E0CA4">
      <w:pPr>
        <w:pStyle w:val="Default"/>
        <w:ind w:firstLine="8789"/>
        <w:rPr>
          <w:b/>
        </w:rPr>
      </w:pPr>
      <w:r>
        <w:t>Таблица 3</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1134"/>
        <w:gridCol w:w="1134"/>
        <w:gridCol w:w="1134"/>
        <w:gridCol w:w="1247"/>
        <w:gridCol w:w="1842"/>
      </w:tblGrid>
      <w:tr w:rsidR="009E2FEC" w:rsidRPr="00513A50" w14:paraId="3F770758" w14:textId="77777777" w:rsidTr="00C32DC6">
        <w:trPr>
          <w:cantSplit/>
        </w:trPr>
        <w:tc>
          <w:tcPr>
            <w:tcW w:w="568" w:type="dxa"/>
            <w:vMerge w:val="restart"/>
          </w:tcPr>
          <w:p w14:paraId="3D367CD5" w14:textId="77777777" w:rsidR="009E2FEC" w:rsidRPr="00513A50" w:rsidRDefault="009E2FEC" w:rsidP="00C32DC6">
            <w:pPr>
              <w:spacing w:after="120"/>
              <w:jc w:val="center"/>
              <w:rPr>
                <w:sz w:val="24"/>
                <w:szCs w:val="24"/>
              </w:rPr>
            </w:pPr>
            <w:bookmarkStart w:id="14" w:name="_Toc82598192"/>
            <w:r w:rsidRPr="00513A50">
              <w:rPr>
                <w:sz w:val="24"/>
                <w:szCs w:val="24"/>
              </w:rPr>
              <w:t>№</w:t>
            </w:r>
          </w:p>
          <w:p w14:paraId="6E5FBF3C" w14:textId="77777777" w:rsidR="009E2FEC" w:rsidRPr="00513A50" w:rsidRDefault="009E2FEC" w:rsidP="00C32DC6">
            <w:pPr>
              <w:spacing w:after="120"/>
              <w:jc w:val="center"/>
              <w:rPr>
                <w:sz w:val="24"/>
                <w:szCs w:val="24"/>
              </w:rPr>
            </w:pPr>
            <w:r w:rsidRPr="00513A50">
              <w:rPr>
                <w:sz w:val="24"/>
                <w:szCs w:val="24"/>
              </w:rPr>
              <w:t>п</w:t>
            </w:r>
            <w:r w:rsidRPr="00CB7DBB">
              <w:rPr>
                <w:sz w:val="24"/>
                <w:szCs w:val="24"/>
              </w:rPr>
              <w:t>/</w:t>
            </w:r>
            <w:r w:rsidRPr="00513A50">
              <w:rPr>
                <w:sz w:val="24"/>
                <w:szCs w:val="24"/>
              </w:rPr>
              <w:t>п</w:t>
            </w:r>
          </w:p>
        </w:tc>
        <w:tc>
          <w:tcPr>
            <w:tcW w:w="2552" w:type="dxa"/>
            <w:vMerge w:val="restart"/>
          </w:tcPr>
          <w:p w14:paraId="6A38420D" w14:textId="77777777" w:rsidR="009E2FEC" w:rsidRDefault="009E2FEC" w:rsidP="00C32DC6">
            <w:pPr>
              <w:spacing w:after="120"/>
              <w:jc w:val="center"/>
              <w:rPr>
                <w:b/>
                <w:sz w:val="24"/>
                <w:szCs w:val="24"/>
              </w:rPr>
            </w:pPr>
            <w:r w:rsidRPr="008D1FB6">
              <w:rPr>
                <w:b/>
                <w:sz w:val="24"/>
                <w:szCs w:val="24"/>
              </w:rPr>
              <w:t>Наименование тем</w:t>
            </w:r>
            <w:r>
              <w:rPr>
                <w:b/>
                <w:sz w:val="24"/>
                <w:szCs w:val="24"/>
              </w:rPr>
              <w:t xml:space="preserve"> </w:t>
            </w:r>
          </w:p>
          <w:p w14:paraId="0B4AE43D" w14:textId="77777777" w:rsidR="009E2FEC" w:rsidRDefault="009E2FEC" w:rsidP="00C32DC6">
            <w:pPr>
              <w:spacing w:after="120"/>
              <w:jc w:val="center"/>
              <w:rPr>
                <w:b/>
                <w:sz w:val="24"/>
                <w:szCs w:val="24"/>
              </w:rPr>
            </w:pPr>
            <w:r>
              <w:rPr>
                <w:b/>
                <w:sz w:val="24"/>
                <w:szCs w:val="24"/>
              </w:rPr>
              <w:t>(</w:t>
            </w:r>
            <w:r w:rsidRPr="008D1FB6">
              <w:rPr>
                <w:b/>
                <w:sz w:val="24"/>
                <w:szCs w:val="24"/>
              </w:rPr>
              <w:t>разделов</w:t>
            </w:r>
            <w:r>
              <w:rPr>
                <w:b/>
                <w:sz w:val="24"/>
                <w:szCs w:val="24"/>
              </w:rPr>
              <w:t>)</w:t>
            </w:r>
          </w:p>
          <w:p w14:paraId="5322A0C5" w14:textId="77777777" w:rsidR="009E2FEC" w:rsidRPr="008D1FB6" w:rsidRDefault="009E2FEC" w:rsidP="00C32DC6">
            <w:pPr>
              <w:spacing w:after="120"/>
              <w:jc w:val="center"/>
              <w:rPr>
                <w:b/>
                <w:sz w:val="24"/>
                <w:szCs w:val="24"/>
              </w:rPr>
            </w:pPr>
            <w:r>
              <w:rPr>
                <w:b/>
                <w:sz w:val="24"/>
                <w:szCs w:val="24"/>
              </w:rPr>
              <w:t xml:space="preserve"> </w:t>
            </w:r>
            <w:r w:rsidRPr="00C87DDB">
              <w:rPr>
                <w:b/>
                <w:sz w:val="24"/>
                <w:szCs w:val="24"/>
              </w:rPr>
              <w:t>дисциплины</w:t>
            </w:r>
          </w:p>
          <w:p w14:paraId="727E90A3" w14:textId="77777777" w:rsidR="009E2FEC" w:rsidRPr="00513A50" w:rsidRDefault="009E2FEC" w:rsidP="00C32DC6">
            <w:pPr>
              <w:pStyle w:val="aff"/>
              <w:spacing w:before="0" w:after="120" w:line="240" w:lineRule="auto"/>
              <w:rPr>
                <w:sz w:val="24"/>
                <w:szCs w:val="24"/>
              </w:rPr>
            </w:pPr>
          </w:p>
        </w:tc>
        <w:tc>
          <w:tcPr>
            <w:tcW w:w="5670" w:type="dxa"/>
            <w:gridSpan w:val="5"/>
          </w:tcPr>
          <w:p w14:paraId="7C7FACB4" w14:textId="7B3B2EC6" w:rsidR="009E2FEC" w:rsidRPr="008D1FB6" w:rsidRDefault="009E2FEC" w:rsidP="00C32DC6">
            <w:pPr>
              <w:pStyle w:val="aff"/>
              <w:spacing w:before="0" w:after="120" w:line="240" w:lineRule="auto"/>
              <w:rPr>
                <w:b/>
                <w:sz w:val="24"/>
                <w:szCs w:val="24"/>
              </w:rPr>
            </w:pPr>
            <w:r w:rsidRPr="008D1FB6">
              <w:rPr>
                <w:b/>
                <w:sz w:val="24"/>
                <w:szCs w:val="24"/>
              </w:rPr>
              <w:t>Трудоёмкость в часах</w:t>
            </w:r>
          </w:p>
        </w:tc>
        <w:tc>
          <w:tcPr>
            <w:tcW w:w="1842" w:type="dxa"/>
            <w:vMerge w:val="restart"/>
          </w:tcPr>
          <w:p w14:paraId="49118062" w14:textId="77777777" w:rsidR="009E2FEC" w:rsidRPr="008D1FB6" w:rsidRDefault="009E2FEC" w:rsidP="00C32DC6">
            <w:pPr>
              <w:pStyle w:val="aff"/>
              <w:spacing w:before="0" w:after="120" w:line="240" w:lineRule="auto"/>
              <w:rPr>
                <w:b/>
                <w:sz w:val="24"/>
                <w:szCs w:val="24"/>
              </w:rPr>
            </w:pPr>
            <w:r w:rsidRPr="008D1FB6">
              <w:rPr>
                <w:b/>
                <w:sz w:val="24"/>
                <w:szCs w:val="24"/>
              </w:rPr>
              <w:t>Формы текущего контроля успеваемости</w:t>
            </w:r>
          </w:p>
        </w:tc>
      </w:tr>
      <w:tr w:rsidR="009E2FEC" w:rsidRPr="00513A50" w14:paraId="6666E8D4" w14:textId="77777777" w:rsidTr="009808E7">
        <w:trPr>
          <w:cantSplit/>
          <w:trHeight w:val="492"/>
        </w:trPr>
        <w:tc>
          <w:tcPr>
            <w:tcW w:w="568" w:type="dxa"/>
            <w:vMerge/>
          </w:tcPr>
          <w:p w14:paraId="54618958" w14:textId="77777777" w:rsidR="009E2FEC" w:rsidRPr="00513A50" w:rsidRDefault="009E2FEC" w:rsidP="00C32DC6">
            <w:pPr>
              <w:spacing w:after="120"/>
              <w:rPr>
                <w:sz w:val="24"/>
                <w:szCs w:val="24"/>
              </w:rPr>
            </w:pPr>
          </w:p>
        </w:tc>
        <w:tc>
          <w:tcPr>
            <w:tcW w:w="2552" w:type="dxa"/>
            <w:vMerge/>
          </w:tcPr>
          <w:p w14:paraId="3CDECEA9" w14:textId="77777777" w:rsidR="009E2FEC" w:rsidRPr="00513A50" w:rsidRDefault="009E2FEC" w:rsidP="00C32DC6">
            <w:pPr>
              <w:spacing w:after="120"/>
              <w:rPr>
                <w:sz w:val="24"/>
                <w:szCs w:val="24"/>
              </w:rPr>
            </w:pPr>
          </w:p>
        </w:tc>
        <w:tc>
          <w:tcPr>
            <w:tcW w:w="1021" w:type="dxa"/>
            <w:vMerge w:val="restart"/>
            <w:tcBorders>
              <w:right w:val="single" w:sz="4" w:space="0" w:color="auto"/>
            </w:tcBorders>
            <w:textDirection w:val="btLr"/>
            <w:vAlign w:val="center"/>
          </w:tcPr>
          <w:p w14:paraId="4AAAED21" w14:textId="77777777" w:rsidR="009E2FEC" w:rsidRPr="00513A50" w:rsidRDefault="009E2FEC" w:rsidP="00C32DC6">
            <w:pPr>
              <w:spacing w:after="120"/>
              <w:ind w:left="113" w:right="113"/>
              <w:jc w:val="center"/>
              <w:rPr>
                <w:sz w:val="24"/>
                <w:szCs w:val="24"/>
              </w:rPr>
            </w:pPr>
            <w:r w:rsidRPr="00513A50">
              <w:rPr>
                <w:sz w:val="24"/>
                <w:szCs w:val="24"/>
              </w:rPr>
              <w:t>Всего</w:t>
            </w:r>
          </w:p>
        </w:tc>
        <w:tc>
          <w:tcPr>
            <w:tcW w:w="3402" w:type="dxa"/>
            <w:gridSpan w:val="3"/>
            <w:tcBorders>
              <w:left w:val="single" w:sz="4" w:space="0" w:color="auto"/>
            </w:tcBorders>
          </w:tcPr>
          <w:p w14:paraId="1A57EC9F" w14:textId="4AAE9633" w:rsidR="009E2FEC" w:rsidRPr="008D1FB6" w:rsidRDefault="009E2FEC" w:rsidP="00C32DC6">
            <w:pPr>
              <w:spacing w:after="120"/>
              <w:jc w:val="center"/>
              <w:rPr>
                <w:b/>
                <w:sz w:val="24"/>
                <w:szCs w:val="24"/>
              </w:rPr>
            </w:pPr>
            <w:r>
              <w:rPr>
                <w:b/>
                <w:sz w:val="24"/>
                <w:szCs w:val="24"/>
              </w:rPr>
              <w:t>Контактная</w:t>
            </w:r>
            <w:r w:rsidR="00CB7DBB">
              <w:rPr>
                <w:b/>
                <w:sz w:val="24"/>
                <w:szCs w:val="24"/>
              </w:rPr>
              <w:t xml:space="preserve"> работа</w:t>
            </w:r>
            <w:r>
              <w:rPr>
                <w:b/>
                <w:sz w:val="24"/>
                <w:szCs w:val="24"/>
              </w:rPr>
              <w:t xml:space="preserve"> - </w:t>
            </w:r>
            <w:r w:rsidRPr="008D1FB6">
              <w:rPr>
                <w:b/>
                <w:sz w:val="24"/>
                <w:szCs w:val="24"/>
              </w:rPr>
              <w:t>Аудиторная работа</w:t>
            </w:r>
          </w:p>
        </w:tc>
        <w:tc>
          <w:tcPr>
            <w:tcW w:w="1247" w:type="dxa"/>
            <w:vMerge w:val="restart"/>
            <w:textDirection w:val="btLr"/>
          </w:tcPr>
          <w:p w14:paraId="3A1D5D3D" w14:textId="77777777" w:rsidR="009E2FEC" w:rsidRPr="00015001" w:rsidRDefault="009E2FEC" w:rsidP="00C32DC6">
            <w:pPr>
              <w:pStyle w:val="aff"/>
              <w:spacing w:before="0" w:after="120" w:line="240" w:lineRule="auto"/>
              <w:ind w:left="113" w:right="113"/>
              <w:rPr>
                <w:b/>
                <w:sz w:val="24"/>
                <w:szCs w:val="24"/>
              </w:rPr>
            </w:pPr>
            <w:r w:rsidRPr="00015001">
              <w:rPr>
                <w:b/>
                <w:sz w:val="24"/>
                <w:szCs w:val="24"/>
              </w:rPr>
              <w:t>Самостоятельная работа</w:t>
            </w:r>
          </w:p>
        </w:tc>
        <w:tc>
          <w:tcPr>
            <w:tcW w:w="1842" w:type="dxa"/>
            <w:vMerge/>
          </w:tcPr>
          <w:p w14:paraId="138EBFF5" w14:textId="77777777" w:rsidR="009E2FEC" w:rsidRPr="00513A50" w:rsidRDefault="009E2FEC" w:rsidP="00C32DC6">
            <w:pPr>
              <w:pStyle w:val="aff"/>
              <w:spacing w:before="0" w:after="120" w:line="240" w:lineRule="auto"/>
              <w:rPr>
                <w:sz w:val="24"/>
                <w:szCs w:val="24"/>
              </w:rPr>
            </w:pPr>
          </w:p>
        </w:tc>
      </w:tr>
      <w:tr w:rsidR="009E2FEC" w:rsidRPr="00513A50" w14:paraId="2747C58D" w14:textId="77777777" w:rsidTr="009808E7">
        <w:trPr>
          <w:cantSplit/>
          <w:trHeight w:val="1991"/>
        </w:trPr>
        <w:tc>
          <w:tcPr>
            <w:tcW w:w="568" w:type="dxa"/>
            <w:vMerge/>
          </w:tcPr>
          <w:p w14:paraId="14FEEA28" w14:textId="77777777" w:rsidR="009E2FEC" w:rsidRPr="00513A50" w:rsidRDefault="009E2FEC" w:rsidP="00C32DC6">
            <w:pPr>
              <w:spacing w:after="120"/>
              <w:rPr>
                <w:sz w:val="24"/>
                <w:szCs w:val="24"/>
              </w:rPr>
            </w:pPr>
          </w:p>
        </w:tc>
        <w:tc>
          <w:tcPr>
            <w:tcW w:w="2552" w:type="dxa"/>
            <w:vMerge/>
          </w:tcPr>
          <w:p w14:paraId="1269AB8B" w14:textId="77777777" w:rsidR="009E2FEC" w:rsidRPr="00513A50" w:rsidRDefault="009E2FEC" w:rsidP="00C32DC6">
            <w:pPr>
              <w:spacing w:after="120"/>
              <w:rPr>
                <w:sz w:val="24"/>
                <w:szCs w:val="24"/>
              </w:rPr>
            </w:pPr>
          </w:p>
        </w:tc>
        <w:tc>
          <w:tcPr>
            <w:tcW w:w="1021" w:type="dxa"/>
            <w:vMerge/>
            <w:tcBorders>
              <w:right w:val="single" w:sz="4" w:space="0" w:color="auto"/>
            </w:tcBorders>
          </w:tcPr>
          <w:p w14:paraId="7AE6B102" w14:textId="77777777" w:rsidR="009E2FEC" w:rsidRPr="00513A50" w:rsidRDefault="009E2FEC" w:rsidP="00C32DC6">
            <w:pPr>
              <w:spacing w:after="120"/>
              <w:rPr>
                <w:sz w:val="24"/>
                <w:szCs w:val="24"/>
              </w:rPr>
            </w:pPr>
          </w:p>
        </w:tc>
        <w:tc>
          <w:tcPr>
            <w:tcW w:w="1134" w:type="dxa"/>
            <w:tcBorders>
              <w:left w:val="single" w:sz="4" w:space="0" w:color="auto"/>
            </w:tcBorders>
            <w:textDirection w:val="btLr"/>
            <w:vAlign w:val="center"/>
          </w:tcPr>
          <w:p w14:paraId="7F219ECC" w14:textId="77777777" w:rsidR="009E2FEC" w:rsidRPr="00513A50" w:rsidRDefault="009E2FEC" w:rsidP="00C32DC6">
            <w:pPr>
              <w:spacing w:after="120"/>
              <w:ind w:left="113" w:right="113"/>
              <w:jc w:val="center"/>
              <w:rPr>
                <w:sz w:val="24"/>
                <w:szCs w:val="24"/>
              </w:rPr>
            </w:pPr>
            <w:r w:rsidRPr="00513A50">
              <w:rPr>
                <w:sz w:val="24"/>
                <w:szCs w:val="24"/>
              </w:rPr>
              <w:t>Общая</w:t>
            </w:r>
            <w:r>
              <w:rPr>
                <w:sz w:val="24"/>
                <w:szCs w:val="24"/>
              </w:rPr>
              <w:t>, в т.ч.:</w:t>
            </w:r>
          </w:p>
        </w:tc>
        <w:tc>
          <w:tcPr>
            <w:tcW w:w="1134" w:type="dxa"/>
            <w:tcBorders>
              <w:left w:val="single" w:sz="4" w:space="0" w:color="auto"/>
            </w:tcBorders>
            <w:textDirection w:val="btLr"/>
            <w:vAlign w:val="center"/>
          </w:tcPr>
          <w:p w14:paraId="47D5E8BA" w14:textId="77777777" w:rsidR="009E2FEC" w:rsidRPr="00513A50" w:rsidRDefault="009E2FEC" w:rsidP="00C32DC6">
            <w:pPr>
              <w:spacing w:after="120"/>
              <w:ind w:left="113" w:right="113"/>
              <w:jc w:val="center"/>
              <w:rPr>
                <w:sz w:val="24"/>
                <w:szCs w:val="24"/>
              </w:rPr>
            </w:pPr>
            <w:r w:rsidRPr="00513A50">
              <w:rPr>
                <w:sz w:val="24"/>
                <w:szCs w:val="24"/>
              </w:rPr>
              <w:t>Лекции</w:t>
            </w:r>
          </w:p>
        </w:tc>
        <w:tc>
          <w:tcPr>
            <w:tcW w:w="1134" w:type="dxa"/>
            <w:tcBorders>
              <w:left w:val="single" w:sz="4" w:space="0" w:color="auto"/>
            </w:tcBorders>
            <w:textDirection w:val="btLr"/>
            <w:vAlign w:val="center"/>
          </w:tcPr>
          <w:p w14:paraId="6FA46A4C" w14:textId="42B83312" w:rsidR="009E2FEC" w:rsidRPr="00513A50" w:rsidRDefault="009E2FEC" w:rsidP="00C32DC6">
            <w:pPr>
              <w:spacing w:after="120"/>
              <w:ind w:left="113" w:right="113"/>
              <w:jc w:val="center"/>
              <w:rPr>
                <w:sz w:val="24"/>
                <w:szCs w:val="24"/>
              </w:rPr>
            </w:pPr>
            <w:r w:rsidRPr="00C87DDB">
              <w:rPr>
                <w:sz w:val="24"/>
                <w:szCs w:val="24"/>
              </w:rPr>
              <w:t>Семинары, практические занятия</w:t>
            </w:r>
          </w:p>
        </w:tc>
        <w:tc>
          <w:tcPr>
            <w:tcW w:w="1247" w:type="dxa"/>
            <w:vMerge/>
          </w:tcPr>
          <w:p w14:paraId="118ED508" w14:textId="77777777" w:rsidR="009E2FEC" w:rsidRPr="00513A50" w:rsidRDefault="009E2FEC" w:rsidP="00C32DC6">
            <w:pPr>
              <w:spacing w:after="120"/>
              <w:jc w:val="center"/>
              <w:rPr>
                <w:sz w:val="24"/>
                <w:szCs w:val="24"/>
              </w:rPr>
            </w:pPr>
          </w:p>
        </w:tc>
        <w:tc>
          <w:tcPr>
            <w:tcW w:w="1842" w:type="dxa"/>
            <w:vMerge/>
          </w:tcPr>
          <w:p w14:paraId="2F8F4B48" w14:textId="77777777" w:rsidR="009E2FEC" w:rsidRPr="00513A50" w:rsidRDefault="009E2FEC" w:rsidP="00C32DC6">
            <w:pPr>
              <w:spacing w:after="120"/>
              <w:rPr>
                <w:sz w:val="24"/>
                <w:szCs w:val="24"/>
              </w:rPr>
            </w:pPr>
          </w:p>
        </w:tc>
      </w:tr>
      <w:tr w:rsidR="00CB7DBB" w:rsidRPr="00513A50" w14:paraId="03E2313D" w14:textId="77777777" w:rsidTr="009808E7">
        <w:trPr>
          <w:cantSplit/>
          <w:trHeight w:val="1433"/>
        </w:trPr>
        <w:tc>
          <w:tcPr>
            <w:tcW w:w="568" w:type="dxa"/>
          </w:tcPr>
          <w:p w14:paraId="3FF1C2E5" w14:textId="77777777" w:rsidR="00CB7DBB" w:rsidRPr="00513A50" w:rsidRDefault="00CB7DBB" w:rsidP="00C32DC6">
            <w:pPr>
              <w:spacing w:after="120"/>
              <w:jc w:val="center"/>
              <w:rPr>
                <w:sz w:val="24"/>
                <w:szCs w:val="24"/>
              </w:rPr>
            </w:pPr>
            <w:r w:rsidRPr="00513A50">
              <w:rPr>
                <w:sz w:val="24"/>
                <w:szCs w:val="24"/>
              </w:rPr>
              <w:t>1.</w:t>
            </w:r>
          </w:p>
        </w:tc>
        <w:tc>
          <w:tcPr>
            <w:tcW w:w="2552" w:type="dxa"/>
          </w:tcPr>
          <w:p w14:paraId="38CE99DE" w14:textId="77777777" w:rsidR="00CB7DBB" w:rsidRPr="00176A83" w:rsidRDefault="00CB7DBB" w:rsidP="00C32DC6">
            <w:pPr>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1021" w:type="dxa"/>
            <w:vAlign w:val="center"/>
          </w:tcPr>
          <w:p w14:paraId="68F1A8D8" w14:textId="4374F00C" w:rsidR="00CB7DBB" w:rsidRPr="00513A50" w:rsidRDefault="00CB7DBB" w:rsidP="00C32DC6">
            <w:pPr>
              <w:jc w:val="center"/>
              <w:rPr>
                <w:sz w:val="24"/>
                <w:szCs w:val="24"/>
              </w:rPr>
            </w:pPr>
            <w:r>
              <w:rPr>
                <w:sz w:val="24"/>
                <w:szCs w:val="24"/>
              </w:rPr>
              <w:t>40</w:t>
            </w:r>
          </w:p>
        </w:tc>
        <w:tc>
          <w:tcPr>
            <w:tcW w:w="1134" w:type="dxa"/>
            <w:vAlign w:val="center"/>
          </w:tcPr>
          <w:p w14:paraId="19E76673" w14:textId="05115E5C" w:rsidR="00CB7DBB" w:rsidRPr="00513A50" w:rsidRDefault="00CB7DBB" w:rsidP="00C32DC6">
            <w:pPr>
              <w:jc w:val="center"/>
              <w:rPr>
                <w:sz w:val="24"/>
                <w:szCs w:val="24"/>
              </w:rPr>
            </w:pPr>
            <w:r>
              <w:rPr>
                <w:sz w:val="24"/>
                <w:szCs w:val="24"/>
              </w:rPr>
              <w:t>20</w:t>
            </w:r>
          </w:p>
        </w:tc>
        <w:tc>
          <w:tcPr>
            <w:tcW w:w="1134" w:type="dxa"/>
            <w:vAlign w:val="center"/>
          </w:tcPr>
          <w:p w14:paraId="5D52068B" w14:textId="095EEDB1" w:rsidR="00CB7DBB" w:rsidRPr="00513A50" w:rsidRDefault="00CB7DBB" w:rsidP="00C32DC6">
            <w:pPr>
              <w:jc w:val="center"/>
              <w:rPr>
                <w:sz w:val="24"/>
                <w:szCs w:val="24"/>
              </w:rPr>
            </w:pPr>
            <w:r>
              <w:rPr>
                <w:sz w:val="24"/>
                <w:szCs w:val="24"/>
              </w:rPr>
              <w:t>10</w:t>
            </w:r>
          </w:p>
        </w:tc>
        <w:tc>
          <w:tcPr>
            <w:tcW w:w="1134" w:type="dxa"/>
            <w:vAlign w:val="center"/>
          </w:tcPr>
          <w:p w14:paraId="45C7AC5A" w14:textId="6A6EE9F8" w:rsidR="00CB7DBB" w:rsidRPr="00B50687" w:rsidRDefault="00CB7DBB" w:rsidP="00C32DC6">
            <w:pPr>
              <w:jc w:val="center"/>
              <w:rPr>
                <w:sz w:val="24"/>
                <w:szCs w:val="24"/>
              </w:rPr>
            </w:pPr>
            <w:r>
              <w:rPr>
                <w:sz w:val="24"/>
                <w:szCs w:val="24"/>
              </w:rPr>
              <w:t>10</w:t>
            </w:r>
          </w:p>
        </w:tc>
        <w:tc>
          <w:tcPr>
            <w:tcW w:w="1247" w:type="dxa"/>
            <w:vAlign w:val="center"/>
          </w:tcPr>
          <w:p w14:paraId="182BCF04" w14:textId="76457FEF" w:rsidR="00CB7DBB" w:rsidRPr="00513A50" w:rsidRDefault="00CB7DBB" w:rsidP="00C32DC6">
            <w:pPr>
              <w:jc w:val="center"/>
              <w:rPr>
                <w:sz w:val="24"/>
                <w:szCs w:val="24"/>
              </w:rPr>
            </w:pPr>
            <w:r>
              <w:rPr>
                <w:sz w:val="24"/>
                <w:szCs w:val="24"/>
              </w:rPr>
              <w:t>20</w:t>
            </w:r>
          </w:p>
        </w:tc>
        <w:tc>
          <w:tcPr>
            <w:tcW w:w="1842" w:type="dxa"/>
            <w:vMerge w:val="restart"/>
          </w:tcPr>
          <w:p w14:paraId="63B18985" w14:textId="77777777" w:rsidR="00CB7DBB" w:rsidRPr="00CB7DBB" w:rsidRDefault="00CB7DBB" w:rsidP="00CB7DBB">
            <w:pPr>
              <w:tabs>
                <w:tab w:val="right" w:pos="0"/>
              </w:tabs>
              <w:rPr>
                <w:sz w:val="24"/>
                <w:szCs w:val="24"/>
              </w:rPr>
            </w:pPr>
            <w:r w:rsidRPr="00CB7DBB">
              <w:rPr>
                <w:sz w:val="24"/>
                <w:szCs w:val="24"/>
              </w:rPr>
              <w:t>Самостоятельные работы.</w:t>
            </w:r>
          </w:p>
          <w:p w14:paraId="2CF58E95" w14:textId="77777777" w:rsidR="00CB7DBB" w:rsidRPr="00CB7DBB" w:rsidRDefault="00CB7DBB" w:rsidP="00CB7DBB">
            <w:pPr>
              <w:tabs>
                <w:tab w:val="right" w:pos="0"/>
              </w:tabs>
              <w:rPr>
                <w:sz w:val="24"/>
                <w:szCs w:val="24"/>
              </w:rPr>
            </w:pPr>
            <w:r w:rsidRPr="00CB7DBB">
              <w:rPr>
                <w:sz w:val="24"/>
                <w:szCs w:val="24"/>
              </w:rPr>
              <w:t xml:space="preserve">Участие в решении задач на практических занятиях. </w:t>
            </w:r>
          </w:p>
          <w:p w14:paraId="636BA6BE" w14:textId="15DEA73E" w:rsidR="00CB7DBB" w:rsidRPr="00CB7DBB" w:rsidRDefault="00CB7DBB" w:rsidP="00CB7DBB">
            <w:pPr>
              <w:tabs>
                <w:tab w:val="right" w:pos="0"/>
              </w:tabs>
              <w:rPr>
                <w:sz w:val="24"/>
                <w:szCs w:val="24"/>
              </w:rPr>
            </w:pPr>
            <w:r w:rsidRPr="00CB7DBB">
              <w:rPr>
                <w:sz w:val="24"/>
                <w:szCs w:val="24"/>
              </w:rPr>
              <w:t>Собеседования по домашним заданиям. Коллоквиум.</w:t>
            </w:r>
          </w:p>
          <w:p w14:paraId="74D16898" w14:textId="77777777" w:rsidR="00CB7DBB" w:rsidRDefault="00CB7DBB" w:rsidP="00CB7DBB">
            <w:pPr>
              <w:tabs>
                <w:tab w:val="right" w:pos="0"/>
              </w:tabs>
              <w:rPr>
                <w:sz w:val="24"/>
                <w:szCs w:val="24"/>
              </w:rPr>
            </w:pPr>
          </w:p>
          <w:p w14:paraId="7D72E103" w14:textId="77777777" w:rsidR="00CB7DBB" w:rsidRDefault="00CB7DBB" w:rsidP="00CB7DBB">
            <w:pPr>
              <w:tabs>
                <w:tab w:val="right" w:pos="0"/>
              </w:tabs>
              <w:rPr>
                <w:sz w:val="24"/>
                <w:szCs w:val="24"/>
              </w:rPr>
            </w:pPr>
          </w:p>
          <w:p w14:paraId="73E3F986" w14:textId="0F103FF9" w:rsidR="00CB7DBB" w:rsidRPr="00CB7DBB" w:rsidRDefault="00CB7DBB" w:rsidP="00CB7DBB">
            <w:pPr>
              <w:tabs>
                <w:tab w:val="right" w:pos="0"/>
              </w:tabs>
              <w:rPr>
                <w:sz w:val="24"/>
                <w:szCs w:val="24"/>
              </w:rPr>
            </w:pPr>
            <w:r w:rsidRPr="00CB7DBB">
              <w:rPr>
                <w:sz w:val="24"/>
                <w:szCs w:val="24"/>
              </w:rPr>
              <w:lastRenderedPageBreak/>
              <w:t>Самостоятельные работы.</w:t>
            </w:r>
          </w:p>
          <w:p w14:paraId="0BE88E3B" w14:textId="77777777" w:rsidR="00CB7DBB" w:rsidRPr="00CB7DBB" w:rsidRDefault="00CB7DBB" w:rsidP="00CB7DBB">
            <w:pPr>
              <w:tabs>
                <w:tab w:val="right" w:pos="0"/>
              </w:tabs>
              <w:rPr>
                <w:sz w:val="24"/>
                <w:szCs w:val="24"/>
              </w:rPr>
            </w:pPr>
            <w:r w:rsidRPr="00CB7DBB">
              <w:rPr>
                <w:sz w:val="24"/>
                <w:szCs w:val="24"/>
              </w:rPr>
              <w:t xml:space="preserve">Участие в решении задач на практических занятиях. </w:t>
            </w:r>
          </w:p>
          <w:p w14:paraId="73A52D58" w14:textId="77777777" w:rsidR="00CB7DBB" w:rsidRPr="00CB7DBB" w:rsidRDefault="00CB7DBB" w:rsidP="00CB7DBB">
            <w:pPr>
              <w:tabs>
                <w:tab w:val="right" w:pos="0"/>
              </w:tabs>
              <w:rPr>
                <w:sz w:val="24"/>
                <w:szCs w:val="24"/>
              </w:rPr>
            </w:pPr>
            <w:r w:rsidRPr="00CB7DBB">
              <w:rPr>
                <w:sz w:val="24"/>
                <w:szCs w:val="24"/>
              </w:rPr>
              <w:t>Собеседования по домашним заданиям. Коллоквиум.</w:t>
            </w:r>
          </w:p>
          <w:p w14:paraId="33E8C534" w14:textId="77777777" w:rsidR="00CB7DBB" w:rsidRPr="006162B4" w:rsidRDefault="00CB7DBB" w:rsidP="00AE6A0D">
            <w:pPr>
              <w:tabs>
                <w:tab w:val="right" w:pos="0"/>
              </w:tabs>
              <w:ind w:firstLine="34"/>
              <w:rPr>
                <w:strike/>
                <w:sz w:val="24"/>
                <w:szCs w:val="24"/>
              </w:rPr>
            </w:pPr>
          </w:p>
        </w:tc>
      </w:tr>
      <w:tr w:rsidR="00CB7DBB" w:rsidRPr="00513A50" w14:paraId="4817A5F7" w14:textId="77777777" w:rsidTr="009808E7">
        <w:trPr>
          <w:cantSplit/>
          <w:trHeight w:val="1036"/>
        </w:trPr>
        <w:tc>
          <w:tcPr>
            <w:tcW w:w="568" w:type="dxa"/>
          </w:tcPr>
          <w:p w14:paraId="1787A05E" w14:textId="77777777" w:rsidR="00CB7DBB" w:rsidRPr="00513A50" w:rsidRDefault="00CB7DBB" w:rsidP="00C32DC6">
            <w:pPr>
              <w:spacing w:after="120"/>
              <w:jc w:val="center"/>
              <w:rPr>
                <w:sz w:val="24"/>
                <w:szCs w:val="24"/>
              </w:rPr>
            </w:pPr>
            <w:r w:rsidRPr="00513A50">
              <w:rPr>
                <w:sz w:val="24"/>
                <w:szCs w:val="24"/>
              </w:rPr>
              <w:t>2.</w:t>
            </w:r>
          </w:p>
        </w:tc>
        <w:tc>
          <w:tcPr>
            <w:tcW w:w="2552" w:type="dxa"/>
          </w:tcPr>
          <w:p w14:paraId="491FFA42" w14:textId="77777777" w:rsidR="00CB7DBB" w:rsidRPr="00513A50" w:rsidRDefault="00CB7DBB" w:rsidP="00C32DC6">
            <w:pPr>
              <w:rPr>
                <w:sz w:val="24"/>
                <w:szCs w:val="24"/>
              </w:rPr>
            </w:pPr>
            <w:r w:rsidRPr="00176A83">
              <w:rPr>
                <w:sz w:val="24"/>
                <w:szCs w:val="24"/>
              </w:rPr>
              <w:t>Дифференциальное исчисление функций одной переменной</w:t>
            </w:r>
          </w:p>
        </w:tc>
        <w:tc>
          <w:tcPr>
            <w:tcW w:w="1021" w:type="dxa"/>
            <w:vAlign w:val="center"/>
          </w:tcPr>
          <w:p w14:paraId="6AD09416" w14:textId="30386789" w:rsidR="00CB7DBB" w:rsidRPr="001C217A" w:rsidRDefault="00CB7DBB" w:rsidP="00C32DC6">
            <w:pPr>
              <w:jc w:val="center"/>
              <w:rPr>
                <w:sz w:val="24"/>
                <w:szCs w:val="24"/>
              </w:rPr>
            </w:pPr>
            <w:r>
              <w:rPr>
                <w:sz w:val="24"/>
                <w:szCs w:val="24"/>
              </w:rPr>
              <w:t>34</w:t>
            </w:r>
          </w:p>
        </w:tc>
        <w:tc>
          <w:tcPr>
            <w:tcW w:w="1134" w:type="dxa"/>
            <w:vAlign w:val="center"/>
          </w:tcPr>
          <w:p w14:paraId="5ECDEF39" w14:textId="10183DEB" w:rsidR="00CB7DBB" w:rsidRPr="00513A50" w:rsidRDefault="00CB7DBB" w:rsidP="00C32DC6">
            <w:pPr>
              <w:jc w:val="center"/>
              <w:rPr>
                <w:sz w:val="24"/>
                <w:szCs w:val="24"/>
              </w:rPr>
            </w:pPr>
            <w:r>
              <w:rPr>
                <w:sz w:val="24"/>
                <w:szCs w:val="24"/>
              </w:rPr>
              <w:t>16</w:t>
            </w:r>
          </w:p>
        </w:tc>
        <w:tc>
          <w:tcPr>
            <w:tcW w:w="1134" w:type="dxa"/>
            <w:vAlign w:val="center"/>
          </w:tcPr>
          <w:p w14:paraId="1D5F58D1" w14:textId="0D927748" w:rsidR="00CB7DBB" w:rsidRPr="001C217A" w:rsidRDefault="00CB7DBB" w:rsidP="00C32DC6">
            <w:pPr>
              <w:jc w:val="center"/>
              <w:rPr>
                <w:sz w:val="24"/>
                <w:szCs w:val="24"/>
              </w:rPr>
            </w:pPr>
            <w:r>
              <w:rPr>
                <w:sz w:val="24"/>
                <w:szCs w:val="24"/>
              </w:rPr>
              <w:t>8</w:t>
            </w:r>
          </w:p>
        </w:tc>
        <w:tc>
          <w:tcPr>
            <w:tcW w:w="1134" w:type="dxa"/>
            <w:vAlign w:val="center"/>
          </w:tcPr>
          <w:p w14:paraId="212D2D41" w14:textId="38796A5A" w:rsidR="00CB7DBB" w:rsidRPr="00B50687" w:rsidRDefault="00CB7DBB" w:rsidP="00C32DC6">
            <w:pPr>
              <w:jc w:val="center"/>
              <w:rPr>
                <w:sz w:val="24"/>
                <w:szCs w:val="24"/>
              </w:rPr>
            </w:pPr>
            <w:r>
              <w:rPr>
                <w:sz w:val="24"/>
                <w:szCs w:val="24"/>
              </w:rPr>
              <w:t>8</w:t>
            </w:r>
          </w:p>
        </w:tc>
        <w:tc>
          <w:tcPr>
            <w:tcW w:w="1247" w:type="dxa"/>
            <w:vAlign w:val="center"/>
          </w:tcPr>
          <w:p w14:paraId="5D2DCB70" w14:textId="24BF54D7" w:rsidR="00CB7DBB" w:rsidRPr="00513A50" w:rsidRDefault="00CB7DBB" w:rsidP="00C32DC6">
            <w:pPr>
              <w:jc w:val="center"/>
              <w:rPr>
                <w:sz w:val="24"/>
                <w:szCs w:val="24"/>
              </w:rPr>
            </w:pPr>
            <w:r>
              <w:rPr>
                <w:sz w:val="24"/>
                <w:szCs w:val="24"/>
              </w:rPr>
              <w:t>18</w:t>
            </w:r>
          </w:p>
        </w:tc>
        <w:tc>
          <w:tcPr>
            <w:tcW w:w="1842" w:type="dxa"/>
            <w:vMerge/>
          </w:tcPr>
          <w:p w14:paraId="40E263B3" w14:textId="77777777" w:rsidR="00CB7DBB" w:rsidRPr="00513A50" w:rsidRDefault="00CB7DBB" w:rsidP="00AE6A0D">
            <w:pPr>
              <w:tabs>
                <w:tab w:val="right" w:pos="0"/>
              </w:tabs>
              <w:ind w:firstLine="34"/>
              <w:rPr>
                <w:sz w:val="24"/>
                <w:szCs w:val="24"/>
              </w:rPr>
            </w:pPr>
          </w:p>
        </w:tc>
      </w:tr>
      <w:tr w:rsidR="00CB7DBB" w:rsidRPr="00513A50" w14:paraId="101D7996" w14:textId="77777777" w:rsidTr="009808E7">
        <w:trPr>
          <w:cantSplit/>
        </w:trPr>
        <w:tc>
          <w:tcPr>
            <w:tcW w:w="568" w:type="dxa"/>
          </w:tcPr>
          <w:p w14:paraId="4E46C9B3" w14:textId="77777777" w:rsidR="00CB7DBB" w:rsidRPr="00513A50" w:rsidRDefault="00CB7DBB" w:rsidP="00C32DC6">
            <w:pPr>
              <w:spacing w:after="120"/>
              <w:jc w:val="center"/>
              <w:rPr>
                <w:sz w:val="24"/>
                <w:szCs w:val="24"/>
              </w:rPr>
            </w:pPr>
            <w:r w:rsidRPr="00513A50">
              <w:rPr>
                <w:sz w:val="24"/>
                <w:szCs w:val="24"/>
              </w:rPr>
              <w:t>3.</w:t>
            </w:r>
          </w:p>
        </w:tc>
        <w:tc>
          <w:tcPr>
            <w:tcW w:w="2552" w:type="dxa"/>
          </w:tcPr>
          <w:p w14:paraId="0CB4B11F" w14:textId="77777777" w:rsidR="00CB7DBB" w:rsidRPr="00513A50" w:rsidRDefault="00CB7DBB" w:rsidP="00C32DC6">
            <w:pPr>
              <w:rPr>
                <w:sz w:val="24"/>
                <w:szCs w:val="24"/>
              </w:rPr>
            </w:pPr>
            <w:r w:rsidRPr="00A368A2">
              <w:rPr>
                <w:sz w:val="24"/>
                <w:szCs w:val="24"/>
              </w:rPr>
              <w:t>Дифференциальное исчисление функции нескольких переменных</w:t>
            </w:r>
          </w:p>
        </w:tc>
        <w:tc>
          <w:tcPr>
            <w:tcW w:w="1021" w:type="dxa"/>
            <w:vAlign w:val="center"/>
          </w:tcPr>
          <w:p w14:paraId="0AFBA49E" w14:textId="56A2AD8F" w:rsidR="00CB7DBB" w:rsidRPr="00513A50" w:rsidRDefault="00CB7DBB" w:rsidP="00C32DC6">
            <w:pPr>
              <w:jc w:val="center"/>
              <w:rPr>
                <w:sz w:val="24"/>
                <w:szCs w:val="24"/>
              </w:rPr>
            </w:pPr>
            <w:r>
              <w:rPr>
                <w:sz w:val="24"/>
                <w:szCs w:val="24"/>
              </w:rPr>
              <w:t>46</w:t>
            </w:r>
          </w:p>
        </w:tc>
        <w:tc>
          <w:tcPr>
            <w:tcW w:w="1134" w:type="dxa"/>
            <w:vAlign w:val="center"/>
          </w:tcPr>
          <w:p w14:paraId="72E6F745" w14:textId="77777777" w:rsidR="00CB7DBB" w:rsidRPr="001C217A" w:rsidRDefault="00CB7DBB" w:rsidP="00C32DC6">
            <w:pPr>
              <w:jc w:val="center"/>
              <w:rPr>
                <w:sz w:val="24"/>
                <w:szCs w:val="24"/>
              </w:rPr>
            </w:pPr>
            <w:r>
              <w:rPr>
                <w:sz w:val="24"/>
                <w:szCs w:val="24"/>
              </w:rPr>
              <w:t>24</w:t>
            </w:r>
          </w:p>
        </w:tc>
        <w:tc>
          <w:tcPr>
            <w:tcW w:w="1134" w:type="dxa"/>
            <w:vAlign w:val="center"/>
          </w:tcPr>
          <w:p w14:paraId="21A902E9" w14:textId="77777777" w:rsidR="00CB7DBB" w:rsidRPr="00513A50" w:rsidRDefault="00CB7DBB" w:rsidP="00C32DC6">
            <w:pPr>
              <w:jc w:val="center"/>
              <w:rPr>
                <w:sz w:val="24"/>
                <w:szCs w:val="24"/>
              </w:rPr>
            </w:pPr>
            <w:r>
              <w:rPr>
                <w:sz w:val="24"/>
                <w:szCs w:val="24"/>
              </w:rPr>
              <w:t>12</w:t>
            </w:r>
          </w:p>
        </w:tc>
        <w:tc>
          <w:tcPr>
            <w:tcW w:w="1134" w:type="dxa"/>
            <w:vAlign w:val="center"/>
          </w:tcPr>
          <w:p w14:paraId="422ECA35" w14:textId="28293842" w:rsidR="00CB7DBB" w:rsidRPr="00B50687" w:rsidRDefault="00CB7DBB" w:rsidP="00C32DC6">
            <w:pPr>
              <w:jc w:val="center"/>
              <w:rPr>
                <w:sz w:val="24"/>
                <w:szCs w:val="24"/>
              </w:rPr>
            </w:pPr>
            <w:r>
              <w:rPr>
                <w:sz w:val="24"/>
                <w:szCs w:val="24"/>
              </w:rPr>
              <w:t>12</w:t>
            </w:r>
          </w:p>
        </w:tc>
        <w:tc>
          <w:tcPr>
            <w:tcW w:w="1247" w:type="dxa"/>
            <w:vAlign w:val="center"/>
          </w:tcPr>
          <w:p w14:paraId="18101951" w14:textId="1140A646" w:rsidR="00CB7DBB" w:rsidRPr="00573E85" w:rsidRDefault="00CB7DBB" w:rsidP="00C32DC6">
            <w:pPr>
              <w:jc w:val="center"/>
              <w:rPr>
                <w:sz w:val="24"/>
                <w:szCs w:val="24"/>
              </w:rPr>
            </w:pPr>
            <w:r>
              <w:rPr>
                <w:sz w:val="24"/>
                <w:szCs w:val="24"/>
              </w:rPr>
              <w:t>22</w:t>
            </w:r>
          </w:p>
        </w:tc>
        <w:tc>
          <w:tcPr>
            <w:tcW w:w="1842" w:type="dxa"/>
            <w:vMerge/>
          </w:tcPr>
          <w:p w14:paraId="3CA7E588" w14:textId="77777777" w:rsidR="00CB7DBB" w:rsidRPr="00513A50" w:rsidRDefault="00CB7DBB" w:rsidP="00AE6A0D">
            <w:pPr>
              <w:tabs>
                <w:tab w:val="right" w:pos="0"/>
              </w:tabs>
              <w:ind w:firstLine="34"/>
              <w:rPr>
                <w:sz w:val="24"/>
                <w:szCs w:val="24"/>
              </w:rPr>
            </w:pPr>
          </w:p>
        </w:tc>
      </w:tr>
      <w:tr w:rsidR="00CB7DBB" w:rsidRPr="00513A50" w14:paraId="2E7E26A5" w14:textId="77777777" w:rsidTr="009808E7">
        <w:trPr>
          <w:cantSplit/>
        </w:trPr>
        <w:tc>
          <w:tcPr>
            <w:tcW w:w="568" w:type="dxa"/>
          </w:tcPr>
          <w:p w14:paraId="0B57D56C" w14:textId="389D624E" w:rsidR="00CB7DBB" w:rsidRPr="00513A50" w:rsidRDefault="00CB7DBB" w:rsidP="00AE6A0D">
            <w:pPr>
              <w:spacing w:after="120"/>
              <w:jc w:val="center"/>
              <w:rPr>
                <w:sz w:val="24"/>
                <w:szCs w:val="24"/>
              </w:rPr>
            </w:pPr>
            <w:r>
              <w:rPr>
                <w:sz w:val="24"/>
                <w:szCs w:val="24"/>
              </w:rPr>
              <w:lastRenderedPageBreak/>
              <w:t>4</w:t>
            </w:r>
          </w:p>
        </w:tc>
        <w:tc>
          <w:tcPr>
            <w:tcW w:w="2552" w:type="dxa"/>
          </w:tcPr>
          <w:p w14:paraId="43A358D7" w14:textId="3F952FD3" w:rsidR="00CB7DBB" w:rsidRPr="00A368A2" w:rsidRDefault="00CB7DBB" w:rsidP="00AE6A0D">
            <w:pPr>
              <w:rPr>
                <w:sz w:val="24"/>
                <w:szCs w:val="24"/>
              </w:rPr>
            </w:pPr>
            <w:r w:rsidRPr="00501FF7">
              <w:rPr>
                <w:sz w:val="24"/>
                <w:szCs w:val="24"/>
              </w:rPr>
              <w:t>Выпуклые функции нескольких переменных</w:t>
            </w:r>
          </w:p>
        </w:tc>
        <w:tc>
          <w:tcPr>
            <w:tcW w:w="1021" w:type="dxa"/>
            <w:vAlign w:val="center"/>
          </w:tcPr>
          <w:p w14:paraId="6C9415D1" w14:textId="10B1DD2B" w:rsidR="00CB7DBB" w:rsidRDefault="00CB7DBB" w:rsidP="00AE6A0D">
            <w:pPr>
              <w:jc w:val="center"/>
              <w:rPr>
                <w:sz w:val="24"/>
                <w:szCs w:val="24"/>
              </w:rPr>
            </w:pPr>
            <w:r>
              <w:rPr>
                <w:sz w:val="24"/>
                <w:szCs w:val="24"/>
              </w:rPr>
              <w:t>24</w:t>
            </w:r>
          </w:p>
        </w:tc>
        <w:tc>
          <w:tcPr>
            <w:tcW w:w="1134" w:type="dxa"/>
            <w:vAlign w:val="center"/>
          </w:tcPr>
          <w:p w14:paraId="0815F60E" w14:textId="39E9267C" w:rsidR="00CB7DBB" w:rsidRDefault="00CB7DBB" w:rsidP="00AE6A0D">
            <w:pPr>
              <w:jc w:val="center"/>
              <w:rPr>
                <w:sz w:val="24"/>
                <w:szCs w:val="24"/>
              </w:rPr>
            </w:pPr>
            <w:r>
              <w:rPr>
                <w:sz w:val="24"/>
                <w:szCs w:val="24"/>
              </w:rPr>
              <w:t>8</w:t>
            </w:r>
          </w:p>
        </w:tc>
        <w:tc>
          <w:tcPr>
            <w:tcW w:w="1134" w:type="dxa"/>
            <w:vAlign w:val="center"/>
          </w:tcPr>
          <w:p w14:paraId="4D8D25C4" w14:textId="46F6ADFE" w:rsidR="00CB7DBB" w:rsidRDefault="00CB7DBB" w:rsidP="00AE6A0D">
            <w:pPr>
              <w:jc w:val="center"/>
              <w:rPr>
                <w:sz w:val="24"/>
                <w:szCs w:val="24"/>
              </w:rPr>
            </w:pPr>
            <w:r>
              <w:rPr>
                <w:sz w:val="24"/>
                <w:szCs w:val="24"/>
              </w:rPr>
              <w:t>4</w:t>
            </w:r>
          </w:p>
        </w:tc>
        <w:tc>
          <w:tcPr>
            <w:tcW w:w="1134" w:type="dxa"/>
            <w:vAlign w:val="center"/>
          </w:tcPr>
          <w:p w14:paraId="3AEEB043" w14:textId="24F1CD4C" w:rsidR="00CB7DBB" w:rsidRDefault="00CB7DBB" w:rsidP="00AE6A0D">
            <w:pPr>
              <w:jc w:val="center"/>
              <w:rPr>
                <w:sz w:val="24"/>
                <w:szCs w:val="24"/>
              </w:rPr>
            </w:pPr>
            <w:r>
              <w:rPr>
                <w:sz w:val="24"/>
                <w:szCs w:val="24"/>
              </w:rPr>
              <w:t>4</w:t>
            </w:r>
          </w:p>
        </w:tc>
        <w:tc>
          <w:tcPr>
            <w:tcW w:w="1247" w:type="dxa"/>
            <w:vAlign w:val="center"/>
          </w:tcPr>
          <w:p w14:paraId="71ECCEEE" w14:textId="02BEEAF5" w:rsidR="00CB7DBB" w:rsidRDefault="00CB7DBB" w:rsidP="00AE6A0D">
            <w:pPr>
              <w:jc w:val="center"/>
              <w:rPr>
                <w:sz w:val="24"/>
                <w:szCs w:val="24"/>
              </w:rPr>
            </w:pPr>
            <w:r>
              <w:rPr>
                <w:sz w:val="24"/>
                <w:szCs w:val="24"/>
              </w:rPr>
              <w:t>16</w:t>
            </w:r>
          </w:p>
        </w:tc>
        <w:tc>
          <w:tcPr>
            <w:tcW w:w="1842" w:type="dxa"/>
            <w:vMerge/>
          </w:tcPr>
          <w:p w14:paraId="24CB8370" w14:textId="77777777" w:rsidR="00CB7DBB" w:rsidRPr="00513A50" w:rsidRDefault="00CB7DBB" w:rsidP="00AE6A0D">
            <w:pPr>
              <w:tabs>
                <w:tab w:val="right" w:pos="0"/>
              </w:tabs>
              <w:ind w:firstLine="34"/>
              <w:rPr>
                <w:sz w:val="24"/>
                <w:szCs w:val="24"/>
              </w:rPr>
            </w:pPr>
          </w:p>
        </w:tc>
      </w:tr>
      <w:tr w:rsidR="00CB7DBB" w:rsidRPr="00513A50" w14:paraId="5163BDD5" w14:textId="77777777" w:rsidTr="009808E7">
        <w:trPr>
          <w:cantSplit/>
          <w:trHeight w:val="828"/>
        </w:trPr>
        <w:tc>
          <w:tcPr>
            <w:tcW w:w="568" w:type="dxa"/>
          </w:tcPr>
          <w:p w14:paraId="1A4E54ED" w14:textId="3977C56A" w:rsidR="00CB7DBB" w:rsidRPr="00513A50" w:rsidRDefault="00CB7DBB" w:rsidP="00AE6A0D">
            <w:pPr>
              <w:spacing w:after="120"/>
              <w:jc w:val="center"/>
              <w:rPr>
                <w:sz w:val="24"/>
                <w:szCs w:val="24"/>
              </w:rPr>
            </w:pPr>
            <w:r>
              <w:rPr>
                <w:sz w:val="24"/>
                <w:szCs w:val="24"/>
              </w:rPr>
              <w:t>5</w:t>
            </w:r>
          </w:p>
        </w:tc>
        <w:tc>
          <w:tcPr>
            <w:tcW w:w="2552" w:type="dxa"/>
          </w:tcPr>
          <w:p w14:paraId="4A1CC6D0" w14:textId="26606865" w:rsidR="00CB7DBB" w:rsidRPr="00513A50" w:rsidRDefault="00CB7DBB" w:rsidP="00AE6A0D">
            <w:pPr>
              <w:rPr>
                <w:sz w:val="24"/>
                <w:szCs w:val="24"/>
              </w:rPr>
            </w:pPr>
            <w:r>
              <w:rPr>
                <w:sz w:val="24"/>
                <w:szCs w:val="24"/>
              </w:rPr>
              <w:t>Интегральное исчисление функции одной переменной</w:t>
            </w:r>
          </w:p>
        </w:tc>
        <w:tc>
          <w:tcPr>
            <w:tcW w:w="1021" w:type="dxa"/>
            <w:vAlign w:val="center"/>
          </w:tcPr>
          <w:p w14:paraId="4D03F4AD" w14:textId="487A48E4" w:rsidR="00CB7DBB" w:rsidRPr="00513A50" w:rsidRDefault="00CB7DBB" w:rsidP="00AE6A0D">
            <w:pPr>
              <w:jc w:val="center"/>
              <w:rPr>
                <w:sz w:val="24"/>
                <w:szCs w:val="24"/>
              </w:rPr>
            </w:pPr>
            <w:r>
              <w:rPr>
                <w:sz w:val="24"/>
                <w:szCs w:val="24"/>
              </w:rPr>
              <w:t>36</w:t>
            </w:r>
          </w:p>
        </w:tc>
        <w:tc>
          <w:tcPr>
            <w:tcW w:w="1134" w:type="dxa"/>
            <w:vAlign w:val="center"/>
          </w:tcPr>
          <w:p w14:paraId="2BCE65E5" w14:textId="4342E016" w:rsidR="00CB7DBB" w:rsidRPr="00513A50" w:rsidRDefault="00CB7DBB" w:rsidP="00AE6A0D">
            <w:pPr>
              <w:jc w:val="center"/>
              <w:rPr>
                <w:sz w:val="24"/>
                <w:szCs w:val="24"/>
              </w:rPr>
            </w:pPr>
            <w:r>
              <w:rPr>
                <w:sz w:val="24"/>
                <w:szCs w:val="24"/>
              </w:rPr>
              <w:t>18</w:t>
            </w:r>
          </w:p>
        </w:tc>
        <w:tc>
          <w:tcPr>
            <w:tcW w:w="1134" w:type="dxa"/>
            <w:vAlign w:val="center"/>
          </w:tcPr>
          <w:p w14:paraId="2827BBE3" w14:textId="7C04DBF4" w:rsidR="00CB7DBB" w:rsidRPr="00513A50" w:rsidRDefault="00CB7DBB" w:rsidP="00AE6A0D">
            <w:pPr>
              <w:jc w:val="center"/>
              <w:rPr>
                <w:sz w:val="24"/>
                <w:szCs w:val="24"/>
              </w:rPr>
            </w:pPr>
            <w:r>
              <w:rPr>
                <w:sz w:val="24"/>
                <w:szCs w:val="24"/>
              </w:rPr>
              <w:t>8</w:t>
            </w:r>
          </w:p>
        </w:tc>
        <w:tc>
          <w:tcPr>
            <w:tcW w:w="1134" w:type="dxa"/>
            <w:vAlign w:val="center"/>
          </w:tcPr>
          <w:p w14:paraId="508AC40F" w14:textId="7AB4B196" w:rsidR="00CB7DBB" w:rsidRPr="00B50687" w:rsidRDefault="00CB7DBB" w:rsidP="00AE6A0D">
            <w:pPr>
              <w:jc w:val="center"/>
              <w:rPr>
                <w:sz w:val="24"/>
                <w:szCs w:val="24"/>
              </w:rPr>
            </w:pPr>
            <w:r>
              <w:rPr>
                <w:sz w:val="24"/>
                <w:szCs w:val="24"/>
              </w:rPr>
              <w:t>10</w:t>
            </w:r>
          </w:p>
        </w:tc>
        <w:tc>
          <w:tcPr>
            <w:tcW w:w="1247" w:type="dxa"/>
            <w:vAlign w:val="center"/>
          </w:tcPr>
          <w:p w14:paraId="769060C4" w14:textId="542DAE93" w:rsidR="00CB7DBB" w:rsidRPr="00513A50" w:rsidRDefault="00CB7DBB" w:rsidP="00AE6A0D">
            <w:pPr>
              <w:jc w:val="center"/>
              <w:rPr>
                <w:sz w:val="24"/>
                <w:szCs w:val="24"/>
              </w:rPr>
            </w:pPr>
            <w:r>
              <w:rPr>
                <w:sz w:val="24"/>
                <w:szCs w:val="24"/>
              </w:rPr>
              <w:t>18</w:t>
            </w:r>
          </w:p>
        </w:tc>
        <w:tc>
          <w:tcPr>
            <w:tcW w:w="1842" w:type="dxa"/>
            <w:vMerge/>
          </w:tcPr>
          <w:p w14:paraId="68E5C281" w14:textId="46DDA6D1" w:rsidR="00CB7DBB" w:rsidRPr="006162B4" w:rsidRDefault="00CB7DBB" w:rsidP="00AE6A0D">
            <w:pPr>
              <w:tabs>
                <w:tab w:val="right" w:pos="0"/>
              </w:tabs>
              <w:ind w:firstLine="34"/>
              <w:rPr>
                <w:strike/>
                <w:sz w:val="24"/>
                <w:szCs w:val="24"/>
              </w:rPr>
            </w:pPr>
          </w:p>
        </w:tc>
      </w:tr>
      <w:tr w:rsidR="00CB7DBB" w:rsidRPr="00513A50" w14:paraId="7448FB5E" w14:textId="77777777" w:rsidTr="009808E7">
        <w:trPr>
          <w:cantSplit/>
          <w:trHeight w:val="397"/>
        </w:trPr>
        <w:tc>
          <w:tcPr>
            <w:tcW w:w="568" w:type="dxa"/>
          </w:tcPr>
          <w:p w14:paraId="4849B5EB" w14:textId="2EE03757" w:rsidR="00CB7DBB" w:rsidRDefault="00CB7DBB" w:rsidP="00AE6A0D">
            <w:pPr>
              <w:spacing w:after="120"/>
              <w:jc w:val="center"/>
              <w:rPr>
                <w:sz w:val="24"/>
                <w:szCs w:val="24"/>
              </w:rPr>
            </w:pPr>
            <w:r>
              <w:rPr>
                <w:sz w:val="24"/>
                <w:szCs w:val="24"/>
              </w:rPr>
              <w:t>6</w:t>
            </w:r>
          </w:p>
        </w:tc>
        <w:tc>
          <w:tcPr>
            <w:tcW w:w="2552" w:type="dxa"/>
          </w:tcPr>
          <w:p w14:paraId="4ED4C5FF" w14:textId="4B4CFE6A" w:rsidR="00CB7DBB" w:rsidRDefault="00CB7DBB" w:rsidP="00AE6A0D">
            <w:pPr>
              <w:rPr>
                <w:sz w:val="24"/>
                <w:szCs w:val="24"/>
              </w:rPr>
            </w:pPr>
            <w:r>
              <w:rPr>
                <w:sz w:val="24"/>
                <w:szCs w:val="24"/>
              </w:rPr>
              <w:t>Эйлеровы интегралы</w:t>
            </w:r>
          </w:p>
        </w:tc>
        <w:tc>
          <w:tcPr>
            <w:tcW w:w="1021" w:type="dxa"/>
            <w:vAlign w:val="center"/>
          </w:tcPr>
          <w:p w14:paraId="53BCA85E" w14:textId="15A40862" w:rsidR="00CB7DBB" w:rsidRDefault="00CB7DBB" w:rsidP="00A33464">
            <w:pPr>
              <w:jc w:val="center"/>
              <w:rPr>
                <w:sz w:val="24"/>
                <w:szCs w:val="24"/>
              </w:rPr>
            </w:pPr>
            <w:r>
              <w:rPr>
                <w:sz w:val="24"/>
                <w:szCs w:val="24"/>
              </w:rPr>
              <w:t>1</w:t>
            </w:r>
            <w:r w:rsidR="00A33464">
              <w:rPr>
                <w:sz w:val="24"/>
                <w:szCs w:val="24"/>
              </w:rPr>
              <w:t>0</w:t>
            </w:r>
          </w:p>
        </w:tc>
        <w:tc>
          <w:tcPr>
            <w:tcW w:w="1134" w:type="dxa"/>
            <w:vAlign w:val="center"/>
          </w:tcPr>
          <w:p w14:paraId="07940B19" w14:textId="108091D7" w:rsidR="00CB7DBB" w:rsidRDefault="00CB7DBB" w:rsidP="00AE6A0D">
            <w:pPr>
              <w:jc w:val="center"/>
              <w:rPr>
                <w:sz w:val="24"/>
                <w:szCs w:val="24"/>
              </w:rPr>
            </w:pPr>
            <w:r>
              <w:rPr>
                <w:sz w:val="24"/>
                <w:szCs w:val="24"/>
              </w:rPr>
              <w:t>4</w:t>
            </w:r>
          </w:p>
        </w:tc>
        <w:tc>
          <w:tcPr>
            <w:tcW w:w="1134" w:type="dxa"/>
            <w:vAlign w:val="center"/>
          </w:tcPr>
          <w:p w14:paraId="557A759A" w14:textId="143488E1" w:rsidR="00CB7DBB" w:rsidRDefault="00CB7DBB" w:rsidP="00AE6A0D">
            <w:pPr>
              <w:jc w:val="center"/>
              <w:rPr>
                <w:sz w:val="24"/>
                <w:szCs w:val="24"/>
              </w:rPr>
            </w:pPr>
            <w:r>
              <w:rPr>
                <w:sz w:val="24"/>
                <w:szCs w:val="24"/>
              </w:rPr>
              <w:t>2</w:t>
            </w:r>
          </w:p>
        </w:tc>
        <w:tc>
          <w:tcPr>
            <w:tcW w:w="1134" w:type="dxa"/>
            <w:vAlign w:val="center"/>
          </w:tcPr>
          <w:p w14:paraId="55FE85A3" w14:textId="7C5D843C" w:rsidR="00CB7DBB" w:rsidRDefault="00CB7DBB" w:rsidP="00AE6A0D">
            <w:pPr>
              <w:jc w:val="center"/>
              <w:rPr>
                <w:sz w:val="24"/>
                <w:szCs w:val="24"/>
              </w:rPr>
            </w:pPr>
            <w:r>
              <w:rPr>
                <w:sz w:val="24"/>
                <w:szCs w:val="24"/>
              </w:rPr>
              <w:t>2</w:t>
            </w:r>
          </w:p>
        </w:tc>
        <w:tc>
          <w:tcPr>
            <w:tcW w:w="1247" w:type="dxa"/>
            <w:vAlign w:val="center"/>
          </w:tcPr>
          <w:p w14:paraId="20599F40" w14:textId="0B9DF1AA" w:rsidR="00CB7DBB" w:rsidRPr="00112483" w:rsidRDefault="00112483" w:rsidP="00AE6A0D">
            <w:pPr>
              <w:jc w:val="center"/>
              <w:rPr>
                <w:sz w:val="24"/>
                <w:szCs w:val="24"/>
                <w:lang w:val="en-US"/>
              </w:rPr>
            </w:pPr>
            <w:r>
              <w:rPr>
                <w:sz w:val="24"/>
                <w:szCs w:val="24"/>
                <w:lang w:val="en-US"/>
              </w:rPr>
              <w:t>6</w:t>
            </w:r>
          </w:p>
        </w:tc>
        <w:tc>
          <w:tcPr>
            <w:tcW w:w="1842" w:type="dxa"/>
            <w:vMerge/>
          </w:tcPr>
          <w:p w14:paraId="293F1658" w14:textId="77777777" w:rsidR="00CB7DBB" w:rsidRPr="00E42215" w:rsidRDefault="00CB7DBB" w:rsidP="00AE6A0D">
            <w:pPr>
              <w:tabs>
                <w:tab w:val="right" w:pos="0"/>
              </w:tabs>
              <w:ind w:firstLine="34"/>
            </w:pPr>
          </w:p>
        </w:tc>
      </w:tr>
      <w:tr w:rsidR="00CB7DBB" w:rsidRPr="0064347E" w14:paraId="1F08D236" w14:textId="77777777" w:rsidTr="009808E7">
        <w:trPr>
          <w:cantSplit/>
        </w:trPr>
        <w:tc>
          <w:tcPr>
            <w:tcW w:w="568" w:type="dxa"/>
            <w:tcBorders>
              <w:top w:val="single" w:sz="4" w:space="0" w:color="auto"/>
              <w:bottom w:val="single" w:sz="4" w:space="0" w:color="auto"/>
              <w:right w:val="single" w:sz="4" w:space="0" w:color="auto"/>
            </w:tcBorders>
          </w:tcPr>
          <w:p w14:paraId="57734AA2" w14:textId="29D518FC" w:rsidR="00CB7DBB" w:rsidRPr="0064347E" w:rsidRDefault="00CB7DBB" w:rsidP="00AE6A0D">
            <w:pPr>
              <w:spacing w:after="120"/>
              <w:jc w:val="center"/>
              <w:rPr>
                <w:sz w:val="24"/>
                <w:szCs w:val="24"/>
              </w:rPr>
            </w:pPr>
            <w:r>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7D030C81" w14:textId="77777777" w:rsidR="00CB7DBB" w:rsidRPr="0064347E" w:rsidRDefault="00CB7DBB" w:rsidP="00AE6A0D">
            <w:pPr>
              <w:rPr>
                <w:sz w:val="24"/>
                <w:szCs w:val="24"/>
              </w:rPr>
            </w:pPr>
            <w:r>
              <w:rPr>
                <w:sz w:val="24"/>
                <w:szCs w:val="24"/>
              </w:rPr>
              <w:t>Интегральное исчисление функции нескольких переменных</w:t>
            </w:r>
          </w:p>
        </w:tc>
        <w:tc>
          <w:tcPr>
            <w:tcW w:w="1021" w:type="dxa"/>
            <w:tcBorders>
              <w:top w:val="single" w:sz="4" w:space="0" w:color="auto"/>
              <w:left w:val="single" w:sz="4" w:space="0" w:color="auto"/>
              <w:bottom w:val="single" w:sz="4" w:space="0" w:color="auto"/>
              <w:right w:val="single" w:sz="4" w:space="0" w:color="auto"/>
            </w:tcBorders>
            <w:vAlign w:val="center"/>
          </w:tcPr>
          <w:p w14:paraId="7903A107" w14:textId="78FC7152" w:rsidR="00CB7DBB" w:rsidRPr="0064347E" w:rsidRDefault="00CB7DBB" w:rsidP="00A33464">
            <w:pPr>
              <w:jc w:val="center"/>
              <w:rPr>
                <w:sz w:val="24"/>
                <w:szCs w:val="24"/>
              </w:rPr>
            </w:pPr>
            <w:r>
              <w:rPr>
                <w:sz w:val="24"/>
                <w:szCs w:val="24"/>
              </w:rPr>
              <w:t>3</w:t>
            </w:r>
            <w:r w:rsidR="00A33464">
              <w:rPr>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14:paraId="1B45869A" w14:textId="5CD2FA1B" w:rsidR="00CB7DBB" w:rsidRPr="0064347E" w:rsidRDefault="00CB7DBB" w:rsidP="00A33464">
            <w:pPr>
              <w:jc w:val="center"/>
              <w:rPr>
                <w:sz w:val="24"/>
                <w:szCs w:val="24"/>
              </w:rPr>
            </w:pPr>
            <w:r>
              <w:rPr>
                <w:sz w:val="24"/>
                <w:szCs w:val="24"/>
              </w:rPr>
              <w:t>1</w:t>
            </w:r>
            <w:r w:rsidR="00A334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55497B90" w14:textId="3BB910DB" w:rsidR="00CB7DBB" w:rsidRPr="0064347E" w:rsidRDefault="00CB7DBB" w:rsidP="00AE6A0D">
            <w:pPr>
              <w:jc w:val="center"/>
              <w:rPr>
                <w:sz w:val="24"/>
                <w:szCs w:val="24"/>
              </w:rPr>
            </w:pPr>
            <w:r>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125465B5" w14:textId="4B58BC85" w:rsidR="00CB7DBB" w:rsidRPr="00B50687" w:rsidRDefault="00CB7DBB" w:rsidP="00AE6A0D">
            <w:pPr>
              <w:jc w:val="center"/>
              <w:rPr>
                <w:sz w:val="24"/>
                <w:szCs w:val="24"/>
              </w:rPr>
            </w:pPr>
            <w:r>
              <w:rPr>
                <w:sz w:val="24"/>
                <w:szCs w:val="24"/>
              </w:rPr>
              <w:t>6</w:t>
            </w:r>
          </w:p>
        </w:tc>
        <w:tc>
          <w:tcPr>
            <w:tcW w:w="1247" w:type="dxa"/>
            <w:tcBorders>
              <w:top w:val="single" w:sz="4" w:space="0" w:color="auto"/>
              <w:left w:val="single" w:sz="4" w:space="0" w:color="auto"/>
              <w:bottom w:val="single" w:sz="4" w:space="0" w:color="auto"/>
            </w:tcBorders>
            <w:vAlign w:val="center"/>
          </w:tcPr>
          <w:p w14:paraId="4ACE9769" w14:textId="174FB724" w:rsidR="00CB7DBB" w:rsidRPr="0064347E" w:rsidRDefault="00CB7DBB" w:rsidP="00AE6A0D">
            <w:pPr>
              <w:jc w:val="center"/>
              <w:rPr>
                <w:sz w:val="24"/>
                <w:szCs w:val="24"/>
              </w:rPr>
            </w:pPr>
            <w:r>
              <w:rPr>
                <w:sz w:val="24"/>
                <w:szCs w:val="24"/>
              </w:rPr>
              <w:t>16</w:t>
            </w:r>
          </w:p>
        </w:tc>
        <w:tc>
          <w:tcPr>
            <w:tcW w:w="1842" w:type="dxa"/>
            <w:vMerge/>
          </w:tcPr>
          <w:p w14:paraId="72937BFF" w14:textId="77777777" w:rsidR="00CB7DBB" w:rsidRPr="0064347E" w:rsidRDefault="00CB7DBB" w:rsidP="00AE6A0D">
            <w:pPr>
              <w:rPr>
                <w:sz w:val="24"/>
                <w:szCs w:val="24"/>
              </w:rPr>
            </w:pPr>
          </w:p>
        </w:tc>
      </w:tr>
      <w:tr w:rsidR="00CB7DBB" w:rsidRPr="0064347E" w14:paraId="367E4997" w14:textId="77777777" w:rsidTr="009808E7">
        <w:trPr>
          <w:cantSplit/>
        </w:trPr>
        <w:tc>
          <w:tcPr>
            <w:tcW w:w="568" w:type="dxa"/>
            <w:tcBorders>
              <w:top w:val="single" w:sz="4" w:space="0" w:color="auto"/>
              <w:bottom w:val="single" w:sz="4" w:space="0" w:color="auto"/>
              <w:right w:val="single" w:sz="4" w:space="0" w:color="auto"/>
            </w:tcBorders>
          </w:tcPr>
          <w:p w14:paraId="30751CBD" w14:textId="3E362D8C" w:rsidR="00CB7DBB" w:rsidRDefault="00CB7DBB" w:rsidP="00AE6A0D">
            <w:pPr>
              <w:spacing w:after="120"/>
              <w:jc w:val="center"/>
              <w:rPr>
                <w:sz w:val="24"/>
                <w:szCs w:val="24"/>
              </w:rPr>
            </w:pPr>
            <w:r>
              <w:rPr>
                <w:sz w:val="24"/>
                <w:szCs w:val="24"/>
              </w:rPr>
              <w:t>8</w:t>
            </w:r>
          </w:p>
        </w:tc>
        <w:tc>
          <w:tcPr>
            <w:tcW w:w="2552" w:type="dxa"/>
            <w:tcBorders>
              <w:top w:val="single" w:sz="4" w:space="0" w:color="auto"/>
              <w:left w:val="single" w:sz="4" w:space="0" w:color="auto"/>
              <w:bottom w:val="single" w:sz="4" w:space="0" w:color="auto"/>
              <w:right w:val="single" w:sz="4" w:space="0" w:color="auto"/>
            </w:tcBorders>
          </w:tcPr>
          <w:p w14:paraId="17DC3E34" w14:textId="7F0E7D45" w:rsidR="00CB7DBB" w:rsidRPr="0064347E" w:rsidRDefault="00CB7DBB" w:rsidP="00AE6A0D">
            <w:pPr>
              <w:rPr>
                <w:sz w:val="24"/>
                <w:szCs w:val="24"/>
              </w:rPr>
            </w:pPr>
            <w:r>
              <w:rPr>
                <w:sz w:val="24"/>
                <w:szCs w:val="24"/>
              </w:rPr>
              <w:t>Числовые ряды</w:t>
            </w:r>
          </w:p>
        </w:tc>
        <w:tc>
          <w:tcPr>
            <w:tcW w:w="1021" w:type="dxa"/>
            <w:tcBorders>
              <w:top w:val="single" w:sz="4" w:space="0" w:color="auto"/>
              <w:left w:val="single" w:sz="4" w:space="0" w:color="auto"/>
              <w:bottom w:val="single" w:sz="4" w:space="0" w:color="auto"/>
              <w:right w:val="single" w:sz="4" w:space="0" w:color="auto"/>
            </w:tcBorders>
            <w:vAlign w:val="center"/>
          </w:tcPr>
          <w:p w14:paraId="774B0590" w14:textId="71218692" w:rsidR="00CB7DBB" w:rsidRPr="0064347E" w:rsidRDefault="00CB7DBB" w:rsidP="00AE6A0D">
            <w:pPr>
              <w:jc w:val="center"/>
              <w:rPr>
                <w:sz w:val="24"/>
                <w:szCs w:val="24"/>
              </w:rPr>
            </w:pPr>
            <w:r>
              <w:rPr>
                <w:sz w:val="24"/>
                <w:szCs w:val="24"/>
              </w:rPr>
              <w:t>22</w:t>
            </w:r>
          </w:p>
        </w:tc>
        <w:tc>
          <w:tcPr>
            <w:tcW w:w="1134" w:type="dxa"/>
            <w:tcBorders>
              <w:top w:val="single" w:sz="4" w:space="0" w:color="auto"/>
              <w:left w:val="single" w:sz="4" w:space="0" w:color="auto"/>
              <w:bottom w:val="single" w:sz="4" w:space="0" w:color="auto"/>
              <w:right w:val="single" w:sz="4" w:space="0" w:color="auto"/>
            </w:tcBorders>
            <w:vAlign w:val="center"/>
          </w:tcPr>
          <w:p w14:paraId="142159C1" w14:textId="62D6508A" w:rsidR="00CB7DBB" w:rsidRPr="0064347E" w:rsidRDefault="00CB7DBB" w:rsidP="00AE6A0D">
            <w:pPr>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E7CFF14" w14:textId="18CA5729" w:rsidR="00CB7DBB" w:rsidRPr="0064347E" w:rsidRDefault="00CB7DBB" w:rsidP="00AE6A0D">
            <w:pPr>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4AEFB21" w14:textId="28930EC4" w:rsidR="00CB7DBB" w:rsidRPr="00B50687" w:rsidRDefault="00CB7DBB" w:rsidP="00AE6A0D">
            <w:pPr>
              <w:jc w:val="center"/>
              <w:rPr>
                <w:sz w:val="24"/>
                <w:szCs w:val="24"/>
              </w:rPr>
            </w:pPr>
            <w:r>
              <w:rPr>
                <w:sz w:val="24"/>
                <w:szCs w:val="24"/>
              </w:rPr>
              <w:t>4</w:t>
            </w:r>
          </w:p>
        </w:tc>
        <w:tc>
          <w:tcPr>
            <w:tcW w:w="1247" w:type="dxa"/>
            <w:tcBorders>
              <w:top w:val="single" w:sz="4" w:space="0" w:color="auto"/>
              <w:left w:val="single" w:sz="4" w:space="0" w:color="auto"/>
              <w:bottom w:val="single" w:sz="4" w:space="0" w:color="auto"/>
            </w:tcBorders>
            <w:vAlign w:val="center"/>
          </w:tcPr>
          <w:p w14:paraId="47E4D703" w14:textId="0C012D62" w:rsidR="00CB7DBB" w:rsidRPr="0064347E" w:rsidRDefault="00CB7DBB" w:rsidP="00AE6A0D">
            <w:pPr>
              <w:jc w:val="center"/>
              <w:rPr>
                <w:sz w:val="24"/>
                <w:szCs w:val="24"/>
              </w:rPr>
            </w:pPr>
            <w:r>
              <w:rPr>
                <w:sz w:val="24"/>
                <w:szCs w:val="24"/>
              </w:rPr>
              <w:t>12</w:t>
            </w:r>
          </w:p>
        </w:tc>
        <w:tc>
          <w:tcPr>
            <w:tcW w:w="1842" w:type="dxa"/>
            <w:vMerge/>
          </w:tcPr>
          <w:p w14:paraId="31196682" w14:textId="77777777" w:rsidR="00CB7DBB" w:rsidRPr="0064347E" w:rsidRDefault="00CB7DBB" w:rsidP="00AE6A0D">
            <w:pPr>
              <w:rPr>
                <w:sz w:val="24"/>
                <w:szCs w:val="24"/>
              </w:rPr>
            </w:pPr>
          </w:p>
        </w:tc>
      </w:tr>
      <w:tr w:rsidR="00CB7DBB" w:rsidRPr="0064347E" w14:paraId="7AF03A19" w14:textId="77777777" w:rsidTr="009808E7">
        <w:trPr>
          <w:cantSplit/>
        </w:trPr>
        <w:tc>
          <w:tcPr>
            <w:tcW w:w="568" w:type="dxa"/>
            <w:tcBorders>
              <w:top w:val="single" w:sz="4" w:space="0" w:color="auto"/>
              <w:bottom w:val="single" w:sz="4" w:space="0" w:color="auto"/>
              <w:right w:val="single" w:sz="4" w:space="0" w:color="auto"/>
            </w:tcBorders>
          </w:tcPr>
          <w:p w14:paraId="5E2DAD04" w14:textId="3F7E3498" w:rsidR="00CB7DBB" w:rsidRDefault="00CB7DBB" w:rsidP="00AE6A0D">
            <w:pPr>
              <w:spacing w:after="120"/>
              <w:jc w:val="center"/>
              <w:rPr>
                <w:sz w:val="24"/>
                <w:szCs w:val="24"/>
              </w:rPr>
            </w:pPr>
            <w:r>
              <w:rPr>
                <w:sz w:val="24"/>
                <w:szCs w:val="24"/>
              </w:rPr>
              <w:t>9</w:t>
            </w:r>
          </w:p>
        </w:tc>
        <w:tc>
          <w:tcPr>
            <w:tcW w:w="2552" w:type="dxa"/>
            <w:tcBorders>
              <w:top w:val="single" w:sz="4" w:space="0" w:color="auto"/>
              <w:left w:val="single" w:sz="4" w:space="0" w:color="auto"/>
              <w:bottom w:val="single" w:sz="4" w:space="0" w:color="auto"/>
              <w:right w:val="single" w:sz="4" w:space="0" w:color="auto"/>
            </w:tcBorders>
          </w:tcPr>
          <w:p w14:paraId="19535776" w14:textId="58FF2EBE" w:rsidR="00CB7DBB" w:rsidRDefault="00CB7DBB" w:rsidP="00AE6A0D">
            <w:pPr>
              <w:rPr>
                <w:sz w:val="24"/>
                <w:szCs w:val="24"/>
              </w:rPr>
            </w:pPr>
            <w:r>
              <w:rPr>
                <w:sz w:val="24"/>
                <w:szCs w:val="24"/>
              </w:rPr>
              <w:t>Функциональные последовательности и ряды</w:t>
            </w:r>
          </w:p>
        </w:tc>
        <w:tc>
          <w:tcPr>
            <w:tcW w:w="1021" w:type="dxa"/>
            <w:tcBorders>
              <w:top w:val="single" w:sz="4" w:space="0" w:color="auto"/>
              <w:left w:val="single" w:sz="4" w:space="0" w:color="auto"/>
              <w:bottom w:val="single" w:sz="4" w:space="0" w:color="auto"/>
              <w:right w:val="single" w:sz="4" w:space="0" w:color="auto"/>
            </w:tcBorders>
            <w:vAlign w:val="center"/>
          </w:tcPr>
          <w:p w14:paraId="2D4EF7A6" w14:textId="6E6D5B55" w:rsidR="00CB7DBB" w:rsidRDefault="00CB7DBB" w:rsidP="00A33464">
            <w:pPr>
              <w:jc w:val="center"/>
              <w:rPr>
                <w:sz w:val="24"/>
                <w:szCs w:val="24"/>
              </w:rPr>
            </w:pPr>
            <w:r>
              <w:rPr>
                <w:sz w:val="24"/>
                <w:szCs w:val="24"/>
              </w:rPr>
              <w:t>4</w:t>
            </w:r>
            <w:r w:rsidR="00A334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497F7478" w14:textId="271E9E2F" w:rsidR="00CB7DBB" w:rsidRDefault="00CB7DBB" w:rsidP="00A33464">
            <w:pPr>
              <w:jc w:val="center"/>
              <w:rPr>
                <w:sz w:val="24"/>
                <w:szCs w:val="24"/>
              </w:rPr>
            </w:pPr>
            <w:r>
              <w:rPr>
                <w:sz w:val="24"/>
                <w:szCs w:val="24"/>
              </w:rPr>
              <w:t>2</w:t>
            </w:r>
            <w:r w:rsidR="00A33464">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39A3FF47" w14:textId="58675FC7" w:rsidR="00CB7DBB" w:rsidRDefault="00CB7DBB" w:rsidP="00AE6A0D">
            <w:pPr>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3851EE8" w14:textId="75E3A86A" w:rsidR="00CB7DBB" w:rsidRDefault="00CB7DBB" w:rsidP="00AE6A0D">
            <w:pPr>
              <w:jc w:val="center"/>
              <w:rPr>
                <w:sz w:val="24"/>
                <w:szCs w:val="24"/>
              </w:rPr>
            </w:pPr>
            <w:r>
              <w:rPr>
                <w:sz w:val="24"/>
                <w:szCs w:val="24"/>
              </w:rPr>
              <w:t>12</w:t>
            </w:r>
          </w:p>
        </w:tc>
        <w:tc>
          <w:tcPr>
            <w:tcW w:w="1247" w:type="dxa"/>
            <w:tcBorders>
              <w:top w:val="single" w:sz="4" w:space="0" w:color="auto"/>
              <w:left w:val="single" w:sz="4" w:space="0" w:color="auto"/>
              <w:bottom w:val="single" w:sz="4" w:space="0" w:color="auto"/>
            </w:tcBorders>
            <w:vAlign w:val="center"/>
          </w:tcPr>
          <w:p w14:paraId="04FF9B80" w14:textId="361E8BD6" w:rsidR="00CB7DBB" w:rsidRDefault="00CB7DBB" w:rsidP="00AE6A0D">
            <w:pPr>
              <w:jc w:val="center"/>
              <w:rPr>
                <w:sz w:val="24"/>
                <w:szCs w:val="24"/>
              </w:rPr>
            </w:pPr>
            <w:r>
              <w:rPr>
                <w:sz w:val="24"/>
                <w:szCs w:val="24"/>
              </w:rPr>
              <w:t>24</w:t>
            </w:r>
          </w:p>
        </w:tc>
        <w:tc>
          <w:tcPr>
            <w:tcW w:w="1842" w:type="dxa"/>
            <w:vMerge/>
            <w:tcBorders>
              <w:bottom w:val="single" w:sz="4" w:space="0" w:color="auto"/>
            </w:tcBorders>
          </w:tcPr>
          <w:p w14:paraId="5CFD4295" w14:textId="77777777" w:rsidR="00CB7DBB" w:rsidRPr="0064347E" w:rsidRDefault="00CB7DBB" w:rsidP="00AE6A0D">
            <w:pPr>
              <w:rPr>
                <w:sz w:val="24"/>
                <w:szCs w:val="24"/>
              </w:rPr>
            </w:pPr>
          </w:p>
        </w:tc>
      </w:tr>
      <w:tr w:rsidR="00953A1C" w:rsidRPr="00513A50" w14:paraId="2FBA3703" w14:textId="77777777" w:rsidTr="00CD7473">
        <w:trPr>
          <w:cantSplit/>
        </w:trPr>
        <w:tc>
          <w:tcPr>
            <w:tcW w:w="3120" w:type="dxa"/>
            <w:gridSpan w:val="2"/>
            <w:tcBorders>
              <w:top w:val="single" w:sz="4" w:space="0" w:color="auto"/>
              <w:bottom w:val="single" w:sz="4" w:space="0" w:color="auto"/>
              <w:right w:val="single" w:sz="4" w:space="0" w:color="auto"/>
            </w:tcBorders>
            <w:vAlign w:val="center"/>
          </w:tcPr>
          <w:p w14:paraId="1C4CF44E" w14:textId="77777777" w:rsidR="00953A1C" w:rsidRPr="00185CC1" w:rsidRDefault="00953A1C" w:rsidP="00CD7473">
            <w:pPr>
              <w:tabs>
                <w:tab w:val="right" w:pos="851"/>
              </w:tabs>
              <w:rPr>
                <w:sz w:val="24"/>
                <w:szCs w:val="24"/>
              </w:rPr>
            </w:pPr>
            <w:r w:rsidRPr="00185CC1">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4F4514EC" w14:textId="7873EB75" w:rsidR="00953A1C" w:rsidRPr="006E7FF9" w:rsidRDefault="009808E7" w:rsidP="00AE6A0D">
            <w:pPr>
              <w:jc w:val="center"/>
              <w:rPr>
                <w:sz w:val="24"/>
                <w:szCs w:val="24"/>
              </w:rPr>
            </w:pPr>
            <w:r>
              <w:rPr>
                <w:sz w:val="24"/>
                <w:szCs w:val="24"/>
              </w:rPr>
              <w:t>288</w:t>
            </w:r>
          </w:p>
        </w:tc>
        <w:tc>
          <w:tcPr>
            <w:tcW w:w="1134" w:type="dxa"/>
            <w:tcBorders>
              <w:top w:val="single" w:sz="4" w:space="0" w:color="auto"/>
              <w:left w:val="single" w:sz="4" w:space="0" w:color="auto"/>
              <w:bottom w:val="single" w:sz="4" w:space="0" w:color="auto"/>
              <w:right w:val="single" w:sz="4" w:space="0" w:color="auto"/>
            </w:tcBorders>
            <w:vAlign w:val="center"/>
          </w:tcPr>
          <w:p w14:paraId="2840919B" w14:textId="6035F4F9" w:rsidR="00953A1C" w:rsidRPr="006E7FF9" w:rsidRDefault="009808E7" w:rsidP="00AE6A0D">
            <w:pPr>
              <w:jc w:val="center"/>
              <w:rPr>
                <w:sz w:val="24"/>
                <w:szCs w:val="24"/>
              </w:rPr>
            </w:pPr>
            <w:r>
              <w:rPr>
                <w:sz w:val="24"/>
                <w:szCs w:val="24"/>
              </w:rPr>
              <w:t>136</w:t>
            </w:r>
          </w:p>
        </w:tc>
        <w:tc>
          <w:tcPr>
            <w:tcW w:w="1134" w:type="dxa"/>
            <w:tcBorders>
              <w:top w:val="single" w:sz="4" w:space="0" w:color="auto"/>
              <w:left w:val="single" w:sz="4" w:space="0" w:color="auto"/>
              <w:bottom w:val="single" w:sz="4" w:space="0" w:color="auto"/>
              <w:right w:val="single" w:sz="4" w:space="0" w:color="auto"/>
            </w:tcBorders>
            <w:vAlign w:val="center"/>
          </w:tcPr>
          <w:p w14:paraId="501EA20D" w14:textId="5A811D1C" w:rsidR="00953A1C" w:rsidRPr="006E7FF9" w:rsidRDefault="009808E7" w:rsidP="00AE6A0D">
            <w:pPr>
              <w:jc w:val="center"/>
              <w:rPr>
                <w:sz w:val="24"/>
                <w:szCs w:val="24"/>
              </w:rPr>
            </w:pPr>
            <w:r>
              <w:rPr>
                <w:sz w:val="24"/>
                <w:szCs w:val="24"/>
              </w:rPr>
              <w:t>68</w:t>
            </w:r>
          </w:p>
        </w:tc>
        <w:tc>
          <w:tcPr>
            <w:tcW w:w="1134" w:type="dxa"/>
            <w:tcBorders>
              <w:top w:val="single" w:sz="4" w:space="0" w:color="auto"/>
              <w:left w:val="single" w:sz="4" w:space="0" w:color="auto"/>
              <w:bottom w:val="single" w:sz="4" w:space="0" w:color="auto"/>
              <w:right w:val="single" w:sz="4" w:space="0" w:color="auto"/>
            </w:tcBorders>
            <w:vAlign w:val="center"/>
          </w:tcPr>
          <w:p w14:paraId="07C79917" w14:textId="7F6D27A0" w:rsidR="00953A1C" w:rsidRPr="00B50687" w:rsidRDefault="009808E7" w:rsidP="00AE6A0D">
            <w:pPr>
              <w:jc w:val="center"/>
              <w:rPr>
                <w:sz w:val="24"/>
                <w:szCs w:val="24"/>
              </w:rPr>
            </w:pPr>
            <w:r>
              <w:rPr>
                <w:sz w:val="24"/>
                <w:szCs w:val="24"/>
              </w:rPr>
              <w:t>68</w:t>
            </w:r>
          </w:p>
        </w:tc>
        <w:tc>
          <w:tcPr>
            <w:tcW w:w="1247" w:type="dxa"/>
            <w:tcBorders>
              <w:top w:val="single" w:sz="4" w:space="0" w:color="auto"/>
              <w:left w:val="single" w:sz="4" w:space="0" w:color="auto"/>
              <w:bottom w:val="single" w:sz="4" w:space="0" w:color="auto"/>
              <w:right w:val="single" w:sz="4" w:space="0" w:color="auto"/>
            </w:tcBorders>
            <w:vAlign w:val="center"/>
          </w:tcPr>
          <w:p w14:paraId="0F48AD33" w14:textId="3831EFDD" w:rsidR="00953A1C" w:rsidRPr="00513A50" w:rsidRDefault="009808E7" w:rsidP="00AE6A0D">
            <w:pPr>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72292696" w14:textId="6D7C5A5F" w:rsidR="00953A1C" w:rsidRPr="00CB7DBB" w:rsidRDefault="00953A1C" w:rsidP="00AE6A0D">
            <w:pPr>
              <w:rPr>
                <w:sz w:val="24"/>
                <w:szCs w:val="24"/>
              </w:rPr>
            </w:pPr>
            <w:r w:rsidRPr="00CB7DBB">
              <w:rPr>
                <w:sz w:val="24"/>
                <w:szCs w:val="24"/>
              </w:rPr>
              <w:t xml:space="preserve">Согласно учебному плану: </w:t>
            </w:r>
            <w:r w:rsidR="00CB7DBB">
              <w:rPr>
                <w:sz w:val="24"/>
                <w:szCs w:val="24"/>
              </w:rPr>
              <w:t>к</w:t>
            </w:r>
            <w:r w:rsidRPr="00CB7DBB">
              <w:rPr>
                <w:sz w:val="24"/>
                <w:szCs w:val="24"/>
              </w:rPr>
              <w:t>онтрольные работы</w:t>
            </w:r>
          </w:p>
        </w:tc>
      </w:tr>
      <w:tr w:rsidR="00953A1C" w:rsidRPr="00513A50" w14:paraId="2B41D0DF" w14:textId="77777777" w:rsidTr="009808E7">
        <w:trPr>
          <w:cantSplit/>
        </w:trPr>
        <w:tc>
          <w:tcPr>
            <w:tcW w:w="3120" w:type="dxa"/>
            <w:gridSpan w:val="2"/>
            <w:tcBorders>
              <w:top w:val="single" w:sz="4" w:space="0" w:color="auto"/>
              <w:bottom w:val="single" w:sz="4" w:space="0" w:color="auto"/>
              <w:right w:val="single" w:sz="4" w:space="0" w:color="auto"/>
            </w:tcBorders>
          </w:tcPr>
          <w:p w14:paraId="64AA4C4E" w14:textId="77777777" w:rsidR="00953A1C" w:rsidRPr="00185CC1" w:rsidRDefault="00953A1C" w:rsidP="00AE6A0D">
            <w:pPr>
              <w:tabs>
                <w:tab w:val="right" w:pos="851"/>
              </w:tabs>
              <w:rPr>
                <w:sz w:val="24"/>
                <w:szCs w:val="24"/>
              </w:rPr>
            </w:pPr>
            <w:r w:rsidRPr="00185CC1">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43E311D" w14:textId="77777777" w:rsidR="00953A1C" w:rsidRDefault="00953A1C" w:rsidP="00AE6A0D">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EF0B24" w14:textId="0029CE79" w:rsidR="00953A1C" w:rsidRDefault="009808E7" w:rsidP="00AE6A0D">
            <w:pPr>
              <w:jc w:val="center"/>
              <w:rPr>
                <w:sz w:val="24"/>
                <w:szCs w:val="24"/>
              </w:rPr>
            </w:pPr>
            <w:r>
              <w:rPr>
                <w:sz w:val="24"/>
                <w:szCs w:val="24"/>
              </w:rPr>
              <w:t>47</w:t>
            </w:r>
          </w:p>
        </w:tc>
        <w:tc>
          <w:tcPr>
            <w:tcW w:w="1134" w:type="dxa"/>
            <w:tcBorders>
              <w:top w:val="single" w:sz="4" w:space="0" w:color="auto"/>
              <w:left w:val="single" w:sz="4" w:space="0" w:color="auto"/>
              <w:bottom w:val="single" w:sz="4" w:space="0" w:color="auto"/>
              <w:right w:val="single" w:sz="4" w:space="0" w:color="auto"/>
            </w:tcBorders>
            <w:vAlign w:val="center"/>
          </w:tcPr>
          <w:p w14:paraId="3D8B233E" w14:textId="79380B86" w:rsidR="00953A1C" w:rsidRDefault="009808E7" w:rsidP="00AE6A0D">
            <w:pPr>
              <w:jc w:val="center"/>
              <w:rPr>
                <w:sz w:val="24"/>
                <w:szCs w:val="24"/>
              </w:rPr>
            </w:pPr>
            <w:r>
              <w:rPr>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tcPr>
          <w:p w14:paraId="6448684F" w14:textId="7A26803A" w:rsidR="00953A1C" w:rsidRPr="00B50687" w:rsidRDefault="009808E7" w:rsidP="009808E7">
            <w:pPr>
              <w:jc w:val="center"/>
              <w:rPr>
                <w:sz w:val="24"/>
                <w:szCs w:val="24"/>
              </w:rPr>
            </w:pPr>
            <w:r>
              <w:rPr>
                <w:sz w:val="24"/>
                <w:szCs w:val="24"/>
              </w:rPr>
              <w:t>50</w:t>
            </w:r>
          </w:p>
        </w:tc>
        <w:tc>
          <w:tcPr>
            <w:tcW w:w="1247" w:type="dxa"/>
            <w:tcBorders>
              <w:top w:val="single" w:sz="4" w:space="0" w:color="auto"/>
              <w:left w:val="single" w:sz="4" w:space="0" w:color="auto"/>
              <w:bottom w:val="single" w:sz="4" w:space="0" w:color="auto"/>
              <w:right w:val="single" w:sz="4" w:space="0" w:color="auto"/>
            </w:tcBorders>
            <w:vAlign w:val="center"/>
          </w:tcPr>
          <w:p w14:paraId="48D68101" w14:textId="3798815B" w:rsidR="00953A1C" w:rsidRDefault="009808E7" w:rsidP="00AE6A0D">
            <w:pPr>
              <w:jc w:val="center"/>
              <w:rPr>
                <w:sz w:val="24"/>
                <w:szCs w:val="24"/>
              </w:rPr>
            </w:pPr>
            <w:r>
              <w:rPr>
                <w:sz w:val="24"/>
                <w:szCs w:val="24"/>
              </w:rPr>
              <w:t>53</w:t>
            </w:r>
          </w:p>
        </w:tc>
        <w:tc>
          <w:tcPr>
            <w:tcW w:w="1842" w:type="dxa"/>
            <w:tcBorders>
              <w:top w:val="single" w:sz="4" w:space="0" w:color="auto"/>
              <w:left w:val="single" w:sz="4" w:space="0" w:color="auto"/>
              <w:bottom w:val="single" w:sz="4" w:space="0" w:color="auto"/>
            </w:tcBorders>
          </w:tcPr>
          <w:p w14:paraId="681FE930" w14:textId="77777777" w:rsidR="00953A1C" w:rsidRPr="00513A50" w:rsidRDefault="00953A1C" w:rsidP="00AE6A0D">
            <w:pPr>
              <w:rPr>
                <w:sz w:val="24"/>
                <w:szCs w:val="24"/>
              </w:rPr>
            </w:pPr>
          </w:p>
        </w:tc>
      </w:tr>
    </w:tbl>
    <w:p w14:paraId="16F6CD36" w14:textId="77777777" w:rsidR="009E2FEC" w:rsidRPr="006A5EF6" w:rsidRDefault="009E2FEC" w:rsidP="009E2FEC">
      <w:pPr>
        <w:spacing w:after="120"/>
        <w:ind w:left="454"/>
      </w:pPr>
    </w:p>
    <w:bookmarkEnd w:id="14"/>
    <w:p w14:paraId="59DF2B39" w14:textId="77777777" w:rsidR="00ED65C3" w:rsidRDefault="00ED65C3" w:rsidP="00661000">
      <w:pPr>
        <w:pStyle w:val="1"/>
        <w:widowControl w:val="0"/>
        <w:spacing w:before="0" w:beforeAutospacing="0" w:after="0" w:afterAutospacing="0"/>
        <w:jc w:val="left"/>
      </w:pPr>
      <w:r w:rsidRPr="00BA337D">
        <w:t>5.3. Содержание семинаров, практических занятий</w:t>
      </w:r>
    </w:p>
    <w:p w14:paraId="618A159A" w14:textId="77777777" w:rsidR="00ED65C3" w:rsidRPr="00915C24" w:rsidRDefault="00ED65C3" w:rsidP="00661000">
      <w:pPr>
        <w:pStyle w:val="Default"/>
        <w:widowControl w:val="0"/>
        <w:ind w:firstLine="8789"/>
      </w:pPr>
      <w:r>
        <w:t>Таблица 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2"/>
        <w:gridCol w:w="5675"/>
        <w:gridCol w:w="1978"/>
      </w:tblGrid>
      <w:tr w:rsidR="00AD3A8D" w:rsidRPr="00085ACF" w14:paraId="427129EB" w14:textId="77777777" w:rsidTr="00661000">
        <w:trPr>
          <w:cantSplit/>
          <w:trHeight w:val="20"/>
          <w:jc w:val="center"/>
        </w:trPr>
        <w:tc>
          <w:tcPr>
            <w:tcW w:w="2832" w:type="dxa"/>
          </w:tcPr>
          <w:p w14:paraId="201BC23F" w14:textId="77777777" w:rsidR="00AD3A8D" w:rsidRPr="00085ACF" w:rsidRDefault="00AD3A8D" w:rsidP="00661000">
            <w:pPr>
              <w:spacing w:after="120"/>
              <w:jc w:val="center"/>
              <w:rPr>
                <w:b/>
                <w:sz w:val="24"/>
                <w:szCs w:val="24"/>
              </w:rPr>
            </w:pPr>
            <w:r w:rsidRPr="00085ACF">
              <w:rPr>
                <w:b/>
                <w:sz w:val="24"/>
                <w:szCs w:val="24"/>
              </w:rPr>
              <w:t>Наименование тем (разделов) дисциплины</w:t>
            </w:r>
          </w:p>
        </w:tc>
        <w:tc>
          <w:tcPr>
            <w:tcW w:w="5675" w:type="dxa"/>
          </w:tcPr>
          <w:p w14:paraId="63F7B237" w14:textId="77777777" w:rsidR="00AD3A8D" w:rsidRPr="00085ACF" w:rsidRDefault="00AD3A8D" w:rsidP="00661000">
            <w:pPr>
              <w:spacing w:after="120"/>
              <w:jc w:val="center"/>
              <w:rPr>
                <w:b/>
                <w:sz w:val="24"/>
                <w:szCs w:val="24"/>
              </w:rPr>
            </w:pPr>
            <w:r w:rsidRPr="00085ACF">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78" w:type="dxa"/>
          </w:tcPr>
          <w:p w14:paraId="307CE530" w14:textId="77777777" w:rsidR="00AD3A8D" w:rsidRPr="00085ACF" w:rsidRDefault="00AD3A8D" w:rsidP="00661000">
            <w:pPr>
              <w:pStyle w:val="aff"/>
              <w:widowControl w:val="0"/>
              <w:spacing w:before="0" w:after="120" w:line="240" w:lineRule="auto"/>
              <w:rPr>
                <w:b/>
                <w:sz w:val="24"/>
                <w:szCs w:val="24"/>
              </w:rPr>
            </w:pPr>
            <w:r w:rsidRPr="00085ACF">
              <w:rPr>
                <w:b/>
                <w:sz w:val="24"/>
                <w:szCs w:val="24"/>
              </w:rPr>
              <w:t>Формы проведения занятий</w:t>
            </w:r>
          </w:p>
        </w:tc>
      </w:tr>
      <w:tr w:rsidR="00AD3A8D" w:rsidRPr="00513A50" w14:paraId="4EB96199" w14:textId="77777777" w:rsidTr="00483D62">
        <w:trPr>
          <w:cantSplit/>
          <w:trHeight w:val="4668"/>
          <w:jc w:val="center"/>
        </w:trPr>
        <w:tc>
          <w:tcPr>
            <w:tcW w:w="2832" w:type="dxa"/>
          </w:tcPr>
          <w:p w14:paraId="0A620127" w14:textId="77777777" w:rsidR="00AD3A8D" w:rsidRPr="00176A83" w:rsidRDefault="00AD3A8D" w:rsidP="00661000">
            <w:pPr>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5675" w:type="dxa"/>
          </w:tcPr>
          <w:p w14:paraId="6CD2F468" w14:textId="77777777" w:rsidR="00AD3A8D" w:rsidRPr="00661000" w:rsidRDefault="00AD3A8D" w:rsidP="00661000">
            <w:pPr>
              <w:jc w:val="both"/>
              <w:rPr>
                <w:sz w:val="24"/>
                <w:szCs w:val="24"/>
              </w:rPr>
            </w:pPr>
            <w:r w:rsidRPr="00661000">
              <w:rPr>
                <w:sz w:val="24"/>
                <w:szCs w:val="24"/>
              </w:rPr>
              <w:t xml:space="preserve">Действительные числа и их свойства. Числовые множества. Ограниченные числовые множества. </w:t>
            </w:r>
          </w:p>
          <w:p w14:paraId="73F71F4E" w14:textId="77777777" w:rsidR="00AD3A8D" w:rsidRPr="00661000" w:rsidRDefault="00AD3A8D" w:rsidP="00661000">
            <w:pPr>
              <w:jc w:val="both"/>
              <w:rPr>
                <w:sz w:val="24"/>
                <w:szCs w:val="24"/>
              </w:rPr>
            </w:pPr>
            <w:r w:rsidRPr="00661000">
              <w:rPr>
                <w:sz w:val="24"/>
                <w:szCs w:val="24"/>
              </w:rPr>
              <w:t xml:space="preserve">Грани числовых множеств. Теорема о существовании точных граней ограниченного числового множества. </w:t>
            </w:r>
          </w:p>
          <w:p w14:paraId="6A78F855" w14:textId="77777777" w:rsidR="00AD3A8D" w:rsidRPr="00661000" w:rsidRDefault="00AD3A8D" w:rsidP="00661000">
            <w:pPr>
              <w:jc w:val="both"/>
              <w:rPr>
                <w:sz w:val="24"/>
                <w:szCs w:val="24"/>
              </w:rPr>
            </w:pPr>
            <w:r w:rsidRPr="00661000">
              <w:rPr>
                <w:sz w:val="24"/>
                <w:szCs w:val="24"/>
              </w:rPr>
              <w:t>Числовые функции. Характеристики функций: четность и нечетность, периодичность, монотонность, ограниченность.</w:t>
            </w:r>
          </w:p>
          <w:p w14:paraId="586FCA2D" w14:textId="77777777" w:rsidR="00483D62" w:rsidRDefault="00AD3A8D" w:rsidP="00483D62">
            <w:pPr>
              <w:jc w:val="both"/>
              <w:rPr>
                <w:sz w:val="24"/>
                <w:szCs w:val="24"/>
              </w:rPr>
            </w:pPr>
            <w:r w:rsidRPr="00661000">
              <w:rPr>
                <w:sz w:val="24"/>
                <w:szCs w:val="24"/>
              </w:rPr>
              <w:t xml:space="preserve">Предел числовой последовательности. Вычисление пределов последовательностей. </w:t>
            </w:r>
          </w:p>
          <w:p w14:paraId="6F10B0B3" w14:textId="423A7A3A" w:rsidR="00483D62" w:rsidRPr="00661000" w:rsidRDefault="00483D62" w:rsidP="00483D62">
            <w:pPr>
              <w:jc w:val="both"/>
              <w:rPr>
                <w:sz w:val="24"/>
                <w:szCs w:val="24"/>
              </w:rPr>
            </w:pPr>
            <w:r w:rsidRPr="00661000">
              <w:rPr>
                <w:sz w:val="24"/>
                <w:szCs w:val="24"/>
              </w:rPr>
              <w:t>Бесконечно малые и бесконечно большие последовательности. Вычисление пределов последовательностей с использованием теоремы Вейерштрасса.</w:t>
            </w:r>
          </w:p>
          <w:p w14:paraId="6E57BE5B" w14:textId="77777777" w:rsidR="00483D62" w:rsidRPr="00661000" w:rsidRDefault="00483D62" w:rsidP="00483D62">
            <w:pPr>
              <w:jc w:val="both"/>
              <w:rPr>
                <w:sz w:val="24"/>
                <w:szCs w:val="24"/>
              </w:rPr>
            </w:pPr>
            <w:r w:rsidRPr="00661000">
              <w:rPr>
                <w:sz w:val="24"/>
                <w:szCs w:val="24"/>
              </w:rPr>
              <w:t>Вычисление пределов функций с помощью: определения; теорем о свойствах пределов.</w:t>
            </w:r>
          </w:p>
          <w:p w14:paraId="6691D88F" w14:textId="77777777" w:rsidR="00483D62" w:rsidRDefault="00483D62" w:rsidP="00483D62">
            <w:pPr>
              <w:jc w:val="both"/>
              <w:rPr>
                <w:sz w:val="24"/>
                <w:szCs w:val="24"/>
              </w:rPr>
            </w:pPr>
            <w:r w:rsidRPr="00661000">
              <w:rPr>
                <w:sz w:val="24"/>
                <w:szCs w:val="24"/>
              </w:rPr>
              <w:t xml:space="preserve">Односторонние пределы функции. </w:t>
            </w:r>
          </w:p>
          <w:p w14:paraId="2768F603" w14:textId="042DE1F6" w:rsidR="00AD3A8D" w:rsidRDefault="00483D62" w:rsidP="00483D62">
            <w:pPr>
              <w:jc w:val="both"/>
              <w:rPr>
                <w:sz w:val="24"/>
                <w:szCs w:val="24"/>
              </w:rPr>
            </w:pPr>
            <w:r w:rsidRPr="00661000">
              <w:rPr>
                <w:sz w:val="24"/>
                <w:szCs w:val="24"/>
              </w:rPr>
              <w:t>Первый и второй замечательные пределы.</w:t>
            </w:r>
          </w:p>
          <w:p w14:paraId="47801905" w14:textId="2A29D628" w:rsidR="00483D62" w:rsidRPr="00EA3153" w:rsidRDefault="00483D62" w:rsidP="00483D62">
            <w:pPr>
              <w:jc w:val="both"/>
              <w:rPr>
                <w:sz w:val="24"/>
                <w:szCs w:val="24"/>
              </w:rPr>
            </w:pPr>
            <w:r w:rsidRPr="00661000">
              <w:rPr>
                <w:sz w:val="24"/>
                <w:szCs w:val="24"/>
              </w:rPr>
              <w:t>Сравнение бесконечно малых функций. Бесконечно малые эквивалентные</w:t>
            </w:r>
            <w:r>
              <w:rPr>
                <w:sz w:val="24"/>
                <w:szCs w:val="24"/>
              </w:rPr>
              <w:t>.</w:t>
            </w:r>
          </w:p>
        </w:tc>
        <w:tc>
          <w:tcPr>
            <w:tcW w:w="1978" w:type="dxa"/>
          </w:tcPr>
          <w:p w14:paraId="4EE10B35" w14:textId="4EC56C80" w:rsidR="00AD3A8D" w:rsidRPr="00513A50" w:rsidRDefault="002136F7" w:rsidP="00661000">
            <w:pPr>
              <w:rPr>
                <w:sz w:val="24"/>
                <w:szCs w:val="24"/>
              </w:rPr>
            </w:pPr>
            <w:r>
              <w:rPr>
                <w:sz w:val="24"/>
                <w:szCs w:val="24"/>
              </w:rPr>
              <w:t>О</w:t>
            </w:r>
            <w:r w:rsidR="00AD3A8D" w:rsidRPr="00445405">
              <w:rPr>
                <w:sz w:val="24"/>
                <w:szCs w:val="24"/>
              </w:rPr>
              <w:t>бсуждение теоретических</w:t>
            </w:r>
          </w:p>
          <w:p w14:paraId="2A77BDCE" w14:textId="77777777" w:rsidR="00AD3A8D" w:rsidRPr="00513A50" w:rsidRDefault="00AD3A8D" w:rsidP="00661000">
            <w:pPr>
              <w:rPr>
                <w:sz w:val="24"/>
                <w:szCs w:val="24"/>
              </w:rPr>
            </w:pPr>
            <w:r w:rsidRPr="00445405">
              <w:rPr>
                <w:sz w:val="24"/>
                <w:szCs w:val="24"/>
              </w:rPr>
              <w:t>вопросов по тематике занятия</w:t>
            </w:r>
            <w:r>
              <w:rPr>
                <w:sz w:val="24"/>
                <w:szCs w:val="24"/>
              </w:rPr>
              <w:t>, п</w:t>
            </w:r>
            <w:r w:rsidRPr="00445405">
              <w:rPr>
                <w:sz w:val="24"/>
                <w:szCs w:val="24"/>
              </w:rPr>
              <w:t>рактикум по решению задач по тематике занятия</w:t>
            </w:r>
          </w:p>
        </w:tc>
      </w:tr>
      <w:tr w:rsidR="00483D62" w:rsidRPr="00513A50" w14:paraId="60FCE475" w14:textId="77777777" w:rsidTr="00483D62">
        <w:trPr>
          <w:cantSplit/>
          <w:trHeight w:val="1833"/>
          <w:jc w:val="center"/>
        </w:trPr>
        <w:tc>
          <w:tcPr>
            <w:tcW w:w="2832" w:type="dxa"/>
          </w:tcPr>
          <w:p w14:paraId="57FE950A" w14:textId="77777777" w:rsidR="00483D62" w:rsidRPr="00176A83" w:rsidRDefault="00483D62" w:rsidP="00661000">
            <w:pPr>
              <w:rPr>
                <w:sz w:val="24"/>
                <w:szCs w:val="24"/>
              </w:rPr>
            </w:pPr>
          </w:p>
        </w:tc>
        <w:tc>
          <w:tcPr>
            <w:tcW w:w="5675" w:type="dxa"/>
          </w:tcPr>
          <w:p w14:paraId="2C37500C" w14:textId="77777777" w:rsidR="00483D62" w:rsidRPr="00661000" w:rsidRDefault="00483D62" w:rsidP="00483D62">
            <w:pPr>
              <w:jc w:val="both"/>
              <w:rPr>
                <w:sz w:val="24"/>
                <w:szCs w:val="24"/>
              </w:rPr>
            </w:pPr>
            <w:r w:rsidRPr="00661000">
              <w:rPr>
                <w:sz w:val="24"/>
                <w:szCs w:val="24"/>
              </w:rPr>
              <w:t>Непрерывность функции в точке. Исследование точек разрыва функции.</w:t>
            </w:r>
          </w:p>
          <w:p w14:paraId="6106AB8F" w14:textId="77777777" w:rsidR="00483D62" w:rsidRPr="00661000" w:rsidRDefault="00483D62" w:rsidP="00483D62">
            <w:pPr>
              <w:jc w:val="both"/>
              <w:rPr>
                <w:sz w:val="24"/>
                <w:szCs w:val="24"/>
              </w:rPr>
            </w:pPr>
            <w:r w:rsidRPr="00661000">
              <w:rPr>
                <w:sz w:val="24"/>
                <w:szCs w:val="24"/>
              </w:rPr>
              <w:t>Асимптоты к графику функции.</w:t>
            </w:r>
          </w:p>
          <w:p w14:paraId="57F06690" w14:textId="77777777" w:rsidR="00483D62" w:rsidRPr="00661000" w:rsidRDefault="00483D62" w:rsidP="00483D62">
            <w:pPr>
              <w:jc w:val="both"/>
              <w:rPr>
                <w:sz w:val="24"/>
                <w:szCs w:val="24"/>
              </w:rPr>
            </w:pPr>
            <w:r w:rsidRPr="00661000">
              <w:rPr>
                <w:sz w:val="24"/>
                <w:szCs w:val="24"/>
              </w:rPr>
              <w:t>Свойства функций, непрерывных на отрезке. Равномерная неравность.</w:t>
            </w:r>
          </w:p>
          <w:p w14:paraId="5CA8803D" w14:textId="3C9B8571" w:rsidR="00483D62" w:rsidRPr="00661000" w:rsidRDefault="00483D62" w:rsidP="00483D62">
            <w:pPr>
              <w:jc w:val="both"/>
              <w:rPr>
                <w:sz w:val="24"/>
                <w:szCs w:val="24"/>
              </w:rPr>
            </w:pPr>
            <w:r w:rsidRPr="00661000">
              <w:rPr>
                <w:i/>
                <w:sz w:val="24"/>
                <w:szCs w:val="24"/>
              </w:rPr>
              <w:t>Рекомендуемые источники</w:t>
            </w:r>
            <w:r w:rsidRPr="00EA3153">
              <w:rPr>
                <w:i/>
                <w:sz w:val="24"/>
                <w:szCs w:val="24"/>
              </w:rPr>
              <w:t>: 8.1, 8.3, 8.4</w:t>
            </w:r>
          </w:p>
        </w:tc>
        <w:tc>
          <w:tcPr>
            <w:tcW w:w="1978" w:type="dxa"/>
          </w:tcPr>
          <w:p w14:paraId="474C9BAC" w14:textId="77777777" w:rsidR="00483D62" w:rsidRDefault="00483D62" w:rsidP="00661000">
            <w:pPr>
              <w:rPr>
                <w:sz w:val="24"/>
                <w:szCs w:val="24"/>
              </w:rPr>
            </w:pPr>
          </w:p>
        </w:tc>
      </w:tr>
      <w:tr w:rsidR="00AD3A8D" w:rsidRPr="00513A50" w14:paraId="07232BBB" w14:textId="77777777" w:rsidTr="00661000">
        <w:trPr>
          <w:cantSplit/>
          <w:trHeight w:val="20"/>
          <w:jc w:val="center"/>
        </w:trPr>
        <w:tc>
          <w:tcPr>
            <w:tcW w:w="2832" w:type="dxa"/>
          </w:tcPr>
          <w:p w14:paraId="38E21BA6" w14:textId="77777777" w:rsidR="00AD3A8D" w:rsidRPr="00513A50" w:rsidRDefault="00AD3A8D" w:rsidP="00661000">
            <w:pPr>
              <w:rPr>
                <w:sz w:val="24"/>
                <w:szCs w:val="24"/>
              </w:rPr>
            </w:pPr>
            <w:r w:rsidRPr="00176A83">
              <w:rPr>
                <w:sz w:val="24"/>
                <w:szCs w:val="24"/>
              </w:rPr>
              <w:t>Дифференциальное исчисление функций одной переменной</w:t>
            </w:r>
          </w:p>
        </w:tc>
        <w:tc>
          <w:tcPr>
            <w:tcW w:w="5675" w:type="dxa"/>
          </w:tcPr>
          <w:p w14:paraId="554B8CD0" w14:textId="77777777" w:rsidR="00AD3A8D" w:rsidRPr="00661000" w:rsidRDefault="00AD3A8D" w:rsidP="00661000">
            <w:pPr>
              <w:jc w:val="both"/>
              <w:rPr>
                <w:sz w:val="24"/>
                <w:szCs w:val="24"/>
              </w:rPr>
            </w:pPr>
            <w:r w:rsidRPr="00661000">
              <w:rPr>
                <w:sz w:val="24"/>
                <w:szCs w:val="24"/>
              </w:rPr>
              <w:t>Производная функции. Правила дифференцирования. Производная показательно-степенной функции.</w:t>
            </w:r>
          </w:p>
          <w:p w14:paraId="4E65FBC7" w14:textId="77777777" w:rsidR="00AD3A8D" w:rsidRPr="00661000" w:rsidRDefault="00AD3A8D" w:rsidP="00661000">
            <w:pPr>
              <w:jc w:val="both"/>
              <w:rPr>
                <w:sz w:val="24"/>
                <w:szCs w:val="24"/>
              </w:rPr>
            </w:pPr>
            <w:r w:rsidRPr="00661000">
              <w:rPr>
                <w:sz w:val="24"/>
                <w:szCs w:val="24"/>
              </w:rPr>
              <w:t xml:space="preserve">Эластичность функции. Логарифмическая производная. </w:t>
            </w:r>
          </w:p>
          <w:p w14:paraId="3978D091" w14:textId="77777777" w:rsidR="00AD3A8D" w:rsidRPr="00661000" w:rsidRDefault="00AD3A8D" w:rsidP="00661000">
            <w:pPr>
              <w:jc w:val="both"/>
              <w:rPr>
                <w:sz w:val="24"/>
                <w:szCs w:val="24"/>
              </w:rPr>
            </w:pPr>
            <w:r w:rsidRPr="00661000">
              <w:rPr>
                <w:sz w:val="24"/>
                <w:szCs w:val="24"/>
              </w:rPr>
              <w:t>Дифференциал функции. Использование дифференциала для приближенных вычислений.</w:t>
            </w:r>
          </w:p>
          <w:p w14:paraId="6AE62B42" w14:textId="77777777" w:rsidR="00AD3A8D" w:rsidRPr="00661000" w:rsidRDefault="00AD3A8D" w:rsidP="00661000">
            <w:pPr>
              <w:jc w:val="both"/>
              <w:rPr>
                <w:sz w:val="24"/>
                <w:szCs w:val="24"/>
              </w:rPr>
            </w:pPr>
            <w:r w:rsidRPr="00661000">
              <w:rPr>
                <w:sz w:val="24"/>
                <w:szCs w:val="24"/>
              </w:rPr>
              <w:t>Раскрытие неопределенностей по правилу Лопиталя.</w:t>
            </w:r>
          </w:p>
          <w:p w14:paraId="1B1661FD" w14:textId="77777777" w:rsidR="00AD3A8D" w:rsidRPr="00661000" w:rsidRDefault="00AD3A8D" w:rsidP="00661000">
            <w:pPr>
              <w:jc w:val="both"/>
              <w:rPr>
                <w:sz w:val="24"/>
                <w:szCs w:val="24"/>
              </w:rPr>
            </w:pPr>
            <w:r w:rsidRPr="00661000">
              <w:rPr>
                <w:sz w:val="24"/>
                <w:szCs w:val="24"/>
              </w:rPr>
              <w:t>Разложение функций по формуле Тейлора (Маклорена).</w:t>
            </w:r>
          </w:p>
          <w:p w14:paraId="3588A84E" w14:textId="77777777" w:rsidR="00AD3A8D" w:rsidRPr="00661000" w:rsidRDefault="00AD3A8D" w:rsidP="00661000">
            <w:pPr>
              <w:jc w:val="both"/>
              <w:rPr>
                <w:sz w:val="24"/>
                <w:szCs w:val="24"/>
              </w:rPr>
            </w:pPr>
            <w:r w:rsidRPr="00661000">
              <w:rPr>
                <w:sz w:val="24"/>
                <w:szCs w:val="24"/>
              </w:rPr>
              <w:t>Раскрытие неопределенностей с помощью формулы Маклорена.</w:t>
            </w:r>
          </w:p>
          <w:p w14:paraId="56AD763A" w14:textId="77777777" w:rsidR="00D2082C" w:rsidRPr="00661000" w:rsidRDefault="00D2082C" w:rsidP="00661000">
            <w:pPr>
              <w:jc w:val="both"/>
              <w:rPr>
                <w:sz w:val="24"/>
                <w:szCs w:val="24"/>
              </w:rPr>
            </w:pPr>
            <w:r w:rsidRPr="00661000">
              <w:rPr>
                <w:sz w:val="24"/>
                <w:szCs w:val="24"/>
              </w:rPr>
              <w:t>Локальные экстремумы функций.</w:t>
            </w:r>
          </w:p>
          <w:p w14:paraId="2A2DF539" w14:textId="77777777" w:rsidR="00D2082C" w:rsidRPr="00661000" w:rsidRDefault="00D2082C" w:rsidP="00661000">
            <w:pPr>
              <w:jc w:val="both"/>
              <w:rPr>
                <w:sz w:val="24"/>
                <w:szCs w:val="24"/>
              </w:rPr>
            </w:pPr>
            <w:r w:rsidRPr="00661000">
              <w:rPr>
                <w:sz w:val="24"/>
                <w:szCs w:val="24"/>
              </w:rPr>
              <w:t>Нахождение промежутков выпуклости, вогнутости функции. Точки перегиба.</w:t>
            </w:r>
          </w:p>
          <w:p w14:paraId="75AF2D07" w14:textId="77777777" w:rsidR="00483D62" w:rsidRDefault="004843CB" w:rsidP="00483D62">
            <w:pPr>
              <w:jc w:val="both"/>
              <w:rPr>
                <w:sz w:val="24"/>
                <w:szCs w:val="24"/>
              </w:rPr>
            </w:pPr>
            <w:r w:rsidRPr="00661000">
              <w:rPr>
                <w:sz w:val="24"/>
                <w:szCs w:val="24"/>
              </w:rPr>
              <w:t>Наибольшее и наименьшее значения функции, непрерывной на отрезке.</w:t>
            </w:r>
            <w:r w:rsidR="00483D62" w:rsidRPr="00661000">
              <w:rPr>
                <w:sz w:val="24"/>
                <w:szCs w:val="24"/>
              </w:rPr>
              <w:t xml:space="preserve"> </w:t>
            </w:r>
          </w:p>
          <w:p w14:paraId="686D7087" w14:textId="02399253" w:rsidR="00483D62" w:rsidRPr="00661000" w:rsidRDefault="00483D62" w:rsidP="00483D62">
            <w:pPr>
              <w:jc w:val="both"/>
              <w:rPr>
                <w:sz w:val="24"/>
                <w:szCs w:val="24"/>
              </w:rPr>
            </w:pPr>
            <w:r w:rsidRPr="00661000">
              <w:rPr>
                <w:sz w:val="24"/>
                <w:szCs w:val="24"/>
              </w:rPr>
              <w:t>Исследование функций и построение графиков.</w:t>
            </w:r>
          </w:p>
          <w:p w14:paraId="7A1E6BFD" w14:textId="7C878094" w:rsidR="004843CB" w:rsidRPr="00661000" w:rsidRDefault="00483D62" w:rsidP="00483D62">
            <w:pPr>
              <w:jc w:val="both"/>
              <w:rPr>
                <w:color w:val="FF0000"/>
                <w:sz w:val="24"/>
                <w:szCs w:val="24"/>
              </w:rPr>
            </w:pPr>
            <w:r w:rsidRPr="00661000">
              <w:rPr>
                <w:i/>
                <w:sz w:val="24"/>
                <w:szCs w:val="24"/>
              </w:rPr>
              <w:t xml:space="preserve">Рекомендуемые источники: </w:t>
            </w:r>
            <w:r w:rsidRPr="00EA3153">
              <w:rPr>
                <w:i/>
                <w:sz w:val="24"/>
                <w:szCs w:val="24"/>
              </w:rPr>
              <w:t>8.1, 8.3, 8.4</w:t>
            </w:r>
          </w:p>
        </w:tc>
        <w:tc>
          <w:tcPr>
            <w:tcW w:w="1978" w:type="dxa"/>
          </w:tcPr>
          <w:p w14:paraId="351F26E0" w14:textId="02005CBD" w:rsidR="00AD3A8D" w:rsidRPr="00513A50" w:rsidRDefault="002136F7" w:rsidP="00661000">
            <w:pPr>
              <w:rPr>
                <w:sz w:val="24"/>
                <w:szCs w:val="24"/>
              </w:rPr>
            </w:pPr>
            <w:r>
              <w:rPr>
                <w:sz w:val="24"/>
                <w:szCs w:val="24"/>
              </w:rPr>
              <w:t>О</w:t>
            </w:r>
            <w:r w:rsidR="00AD3A8D" w:rsidRPr="00445405">
              <w:rPr>
                <w:sz w:val="24"/>
                <w:szCs w:val="24"/>
              </w:rPr>
              <w:t>бсуждение теоретических вопросов по тематике занятия</w:t>
            </w:r>
            <w:r w:rsidR="00AD3A8D">
              <w:rPr>
                <w:sz w:val="24"/>
                <w:szCs w:val="24"/>
              </w:rPr>
              <w:t>, п</w:t>
            </w:r>
            <w:r w:rsidR="00AD3A8D" w:rsidRPr="00445405">
              <w:rPr>
                <w:sz w:val="24"/>
                <w:szCs w:val="24"/>
              </w:rPr>
              <w:t>рактикум по решению задач по тематике занятия</w:t>
            </w:r>
          </w:p>
        </w:tc>
      </w:tr>
      <w:tr w:rsidR="00AD3A8D" w:rsidRPr="00513A50" w14:paraId="45D43B24" w14:textId="77777777" w:rsidTr="00661000">
        <w:trPr>
          <w:cantSplit/>
          <w:trHeight w:val="6104"/>
          <w:jc w:val="center"/>
        </w:trPr>
        <w:tc>
          <w:tcPr>
            <w:tcW w:w="2832" w:type="dxa"/>
          </w:tcPr>
          <w:p w14:paraId="6B515BEE" w14:textId="77777777" w:rsidR="00AD3A8D" w:rsidRPr="00513A50" w:rsidRDefault="00AD3A8D" w:rsidP="00661000">
            <w:pPr>
              <w:rPr>
                <w:sz w:val="24"/>
                <w:szCs w:val="24"/>
              </w:rPr>
            </w:pPr>
            <w:r w:rsidRPr="00A368A2">
              <w:rPr>
                <w:sz w:val="24"/>
                <w:szCs w:val="24"/>
              </w:rPr>
              <w:t>Дифференциальное исчисление функции нескольких переменных</w:t>
            </w:r>
          </w:p>
        </w:tc>
        <w:tc>
          <w:tcPr>
            <w:tcW w:w="5675" w:type="dxa"/>
          </w:tcPr>
          <w:p w14:paraId="2B409FBD" w14:textId="77777777" w:rsidR="00AD3A8D" w:rsidRPr="00661000" w:rsidRDefault="00AD3A8D" w:rsidP="00661000">
            <w:pPr>
              <w:tabs>
                <w:tab w:val="right" w:pos="9356"/>
              </w:tabs>
              <w:ind w:right="-58"/>
              <w:jc w:val="both"/>
              <w:rPr>
                <w:sz w:val="24"/>
                <w:szCs w:val="24"/>
              </w:rPr>
            </w:pPr>
            <w:r w:rsidRPr="00661000">
              <w:rPr>
                <w:sz w:val="24"/>
                <w:szCs w:val="24"/>
              </w:rPr>
              <w:t>Открытые и замкнутые множества.</w:t>
            </w:r>
          </w:p>
          <w:p w14:paraId="693CED40" w14:textId="77777777" w:rsidR="00AD3A8D" w:rsidRPr="00661000" w:rsidRDefault="00AD3A8D" w:rsidP="00661000">
            <w:pPr>
              <w:jc w:val="both"/>
              <w:rPr>
                <w:sz w:val="24"/>
                <w:szCs w:val="24"/>
              </w:rPr>
            </w:pPr>
            <w:r w:rsidRPr="00661000">
              <w:rPr>
                <w:sz w:val="24"/>
                <w:szCs w:val="24"/>
              </w:rPr>
              <w:t xml:space="preserve">Связные множества. Ограниченные множества. Сходимость последовательности точек. </w:t>
            </w:r>
          </w:p>
          <w:p w14:paraId="6166970D" w14:textId="77777777" w:rsidR="00AD3A8D" w:rsidRPr="00661000" w:rsidRDefault="00AD3A8D" w:rsidP="00661000">
            <w:pPr>
              <w:jc w:val="both"/>
              <w:rPr>
                <w:sz w:val="24"/>
                <w:szCs w:val="24"/>
              </w:rPr>
            </w:pPr>
            <w:r w:rsidRPr="00661000">
              <w:rPr>
                <w:sz w:val="24"/>
                <w:szCs w:val="24"/>
              </w:rPr>
              <w:t>Функции нескольких переменных. Поверхности (линии) уровня функции.</w:t>
            </w:r>
          </w:p>
          <w:p w14:paraId="37BDAFA8" w14:textId="77777777" w:rsidR="00AD3A8D" w:rsidRPr="00661000" w:rsidRDefault="00AD3A8D" w:rsidP="00661000">
            <w:pPr>
              <w:jc w:val="both"/>
              <w:rPr>
                <w:sz w:val="24"/>
                <w:szCs w:val="24"/>
              </w:rPr>
            </w:pPr>
            <w:r w:rsidRPr="00661000">
              <w:rPr>
                <w:sz w:val="24"/>
                <w:szCs w:val="24"/>
              </w:rPr>
              <w:t>Предел и непрерывность функции нескольких переменных.</w:t>
            </w:r>
          </w:p>
          <w:p w14:paraId="03088305" w14:textId="77777777" w:rsidR="00AD3A8D" w:rsidRPr="00661000" w:rsidRDefault="00AD3A8D" w:rsidP="00661000">
            <w:pPr>
              <w:tabs>
                <w:tab w:val="right" w:pos="9356"/>
              </w:tabs>
              <w:ind w:right="-58"/>
              <w:jc w:val="both"/>
              <w:rPr>
                <w:sz w:val="24"/>
                <w:szCs w:val="24"/>
              </w:rPr>
            </w:pPr>
            <w:r w:rsidRPr="00661000">
              <w:rPr>
                <w:sz w:val="24"/>
                <w:szCs w:val="24"/>
              </w:rPr>
              <w:t>Частные производные и дифференциалы первого и второго порядков. Производная сложной функции.</w:t>
            </w:r>
          </w:p>
          <w:p w14:paraId="78971920" w14:textId="77777777" w:rsidR="00AD3A8D" w:rsidRPr="00661000" w:rsidRDefault="00AD3A8D" w:rsidP="00661000">
            <w:pPr>
              <w:jc w:val="both"/>
              <w:rPr>
                <w:sz w:val="24"/>
                <w:szCs w:val="24"/>
              </w:rPr>
            </w:pPr>
            <w:r w:rsidRPr="00661000">
              <w:rPr>
                <w:sz w:val="24"/>
                <w:szCs w:val="24"/>
              </w:rPr>
              <w:t>Однородные функции. Формула Эйлера.</w:t>
            </w:r>
          </w:p>
          <w:p w14:paraId="57ABD750" w14:textId="77777777" w:rsidR="00AD3A8D" w:rsidRPr="00661000" w:rsidRDefault="00AD3A8D" w:rsidP="00661000">
            <w:pPr>
              <w:jc w:val="both"/>
              <w:rPr>
                <w:sz w:val="24"/>
                <w:szCs w:val="24"/>
              </w:rPr>
            </w:pPr>
            <w:r w:rsidRPr="00661000">
              <w:rPr>
                <w:sz w:val="24"/>
                <w:szCs w:val="24"/>
              </w:rPr>
              <w:t>Градиент. Производная по направлению.</w:t>
            </w:r>
          </w:p>
          <w:p w14:paraId="766FFE30" w14:textId="77777777" w:rsidR="00AD3A8D" w:rsidRPr="00661000" w:rsidRDefault="00AD3A8D" w:rsidP="00661000">
            <w:pPr>
              <w:tabs>
                <w:tab w:val="right" w:pos="9356"/>
              </w:tabs>
              <w:ind w:left="-31" w:right="-58"/>
              <w:jc w:val="both"/>
              <w:rPr>
                <w:sz w:val="24"/>
                <w:szCs w:val="24"/>
              </w:rPr>
            </w:pPr>
            <w:r w:rsidRPr="00661000">
              <w:rPr>
                <w:sz w:val="24"/>
                <w:szCs w:val="24"/>
              </w:rPr>
              <w:t xml:space="preserve">Частные производные и дифференциалы высших порядков. </w:t>
            </w:r>
          </w:p>
          <w:p w14:paraId="41776761" w14:textId="77777777" w:rsidR="00AD3A8D" w:rsidRPr="00661000" w:rsidRDefault="00AD3A8D" w:rsidP="00661000">
            <w:pPr>
              <w:jc w:val="both"/>
              <w:rPr>
                <w:sz w:val="24"/>
                <w:szCs w:val="24"/>
              </w:rPr>
            </w:pPr>
            <w:r w:rsidRPr="00661000">
              <w:rPr>
                <w:sz w:val="24"/>
                <w:szCs w:val="24"/>
              </w:rPr>
              <w:t>Эластичность функции нескольких переменных.</w:t>
            </w:r>
          </w:p>
          <w:p w14:paraId="1CC5DC77" w14:textId="77777777" w:rsidR="00AD3A8D" w:rsidRPr="00661000" w:rsidRDefault="00AD3A8D" w:rsidP="00661000">
            <w:pPr>
              <w:jc w:val="both"/>
              <w:rPr>
                <w:sz w:val="24"/>
                <w:szCs w:val="24"/>
              </w:rPr>
            </w:pPr>
            <w:r w:rsidRPr="00661000">
              <w:rPr>
                <w:sz w:val="24"/>
                <w:szCs w:val="24"/>
              </w:rPr>
              <w:t>Экстремумы функций нескольких переменных.</w:t>
            </w:r>
          </w:p>
          <w:p w14:paraId="6DA78E1B" w14:textId="77777777" w:rsidR="00AD3A8D" w:rsidRPr="00661000" w:rsidRDefault="00AD3A8D" w:rsidP="00661000">
            <w:pPr>
              <w:tabs>
                <w:tab w:val="right" w:pos="9356"/>
              </w:tabs>
              <w:ind w:left="-42" w:right="-52"/>
              <w:jc w:val="both"/>
              <w:rPr>
                <w:sz w:val="24"/>
                <w:szCs w:val="24"/>
              </w:rPr>
            </w:pPr>
            <w:r w:rsidRPr="00661000">
              <w:rPr>
                <w:sz w:val="24"/>
                <w:szCs w:val="24"/>
              </w:rPr>
              <w:t>Неявные функции. Вычисление частных производных неявно заданной функции.</w:t>
            </w:r>
          </w:p>
          <w:p w14:paraId="50038995" w14:textId="77777777" w:rsidR="00AD3A8D" w:rsidRPr="00661000" w:rsidRDefault="00AD3A8D" w:rsidP="00661000">
            <w:pPr>
              <w:jc w:val="both"/>
              <w:rPr>
                <w:sz w:val="24"/>
                <w:szCs w:val="24"/>
              </w:rPr>
            </w:pPr>
            <w:r w:rsidRPr="00661000">
              <w:rPr>
                <w:sz w:val="24"/>
                <w:szCs w:val="24"/>
              </w:rPr>
              <w:t>Наибольшее и наименьшее значения функции на замкнутом ограниченном множестве.</w:t>
            </w:r>
          </w:p>
          <w:p w14:paraId="32C208FF" w14:textId="77777777" w:rsidR="00AD3A8D" w:rsidRPr="00661000" w:rsidRDefault="00AD3A8D" w:rsidP="00661000">
            <w:pPr>
              <w:jc w:val="both"/>
              <w:rPr>
                <w:sz w:val="24"/>
                <w:szCs w:val="24"/>
              </w:rPr>
            </w:pPr>
            <w:r w:rsidRPr="00661000">
              <w:rPr>
                <w:sz w:val="24"/>
                <w:szCs w:val="24"/>
              </w:rPr>
              <w:t>Условный экстремум функции нескольких переменных: метод исключения переменных, метод Лагранжа.</w:t>
            </w:r>
          </w:p>
          <w:p w14:paraId="58DFFFBE" w14:textId="77777777" w:rsidR="00AD3A8D" w:rsidRPr="00661000" w:rsidRDefault="00AD3A8D" w:rsidP="00661000">
            <w:pPr>
              <w:jc w:val="both"/>
              <w:rPr>
                <w:sz w:val="24"/>
                <w:szCs w:val="24"/>
              </w:rPr>
            </w:pPr>
            <w:r w:rsidRPr="00661000">
              <w:rPr>
                <w:sz w:val="24"/>
                <w:szCs w:val="24"/>
              </w:rPr>
              <w:t>Необходимое условие условного экстремума. Достаточное условие условного экстремума.</w:t>
            </w:r>
          </w:p>
          <w:p w14:paraId="5124C9A7" w14:textId="27AED6F8" w:rsidR="00AD3A8D" w:rsidRPr="00661000" w:rsidRDefault="00AD3A8D" w:rsidP="00661000">
            <w:pPr>
              <w:jc w:val="both"/>
              <w:rPr>
                <w:i/>
                <w:sz w:val="24"/>
                <w:szCs w:val="24"/>
              </w:rPr>
            </w:pPr>
            <w:r w:rsidRPr="00661000">
              <w:rPr>
                <w:i/>
                <w:sz w:val="24"/>
                <w:szCs w:val="24"/>
              </w:rPr>
              <w:t>Рекомендуемые источники</w:t>
            </w:r>
            <w:r w:rsidR="00483D62">
              <w:rPr>
                <w:i/>
                <w:sz w:val="24"/>
                <w:szCs w:val="24"/>
              </w:rPr>
              <w:t xml:space="preserve">: </w:t>
            </w:r>
            <w:r w:rsidR="00483D62" w:rsidRPr="00EA3153">
              <w:rPr>
                <w:i/>
                <w:sz w:val="24"/>
                <w:szCs w:val="24"/>
              </w:rPr>
              <w:t>8.1, 8.3, 8.4</w:t>
            </w:r>
          </w:p>
        </w:tc>
        <w:tc>
          <w:tcPr>
            <w:tcW w:w="1978" w:type="dxa"/>
          </w:tcPr>
          <w:p w14:paraId="0B58DB18" w14:textId="63A91D0A" w:rsidR="00AD3A8D" w:rsidRPr="00513A50" w:rsidRDefault="002136F7" w:rsidP="00661000">
            <w:pPr>
              <w:rPr>
                <w:sz w:val="24"/>
                <w:szCs w:val="24"/>
              </w:rPr>
            </w:pPr>
            <w:r>
              <w:rPr>
                <w:sz w:val="24"/>
                <w:szCs w:val="24"/>
              </w:rPr>
              <w:t>О</w:t>
            </w:r>
            <w:r w:rsidR="00AD3A8D" w:rsidRPr="00445405">
              <w:rPr>
                <w:sz w:val="24"/>
                <w:szCs w:val="24"/>
              </w:rPr>
              <w:t>бсуждение теоретических вопросов по тематике занятия</w:t>
            </w:r>
            <w:r w:rsidR="00AD3A8D">
              <w:rPr>
                <w:sz w:val="24"/>
                <w:szCs w:val="24"/>
              </w:rPr>
              <w:t>,</w:t>
            </w:r>
          </w:p>
          <w:p w14:paraId="6AD9EFDF" w14:textId="77777777" w:rsidR="00AD3A8D" w:rsidRPr="00513A50" w:rsidRDefault="00AD3A8D" w:rsidP="00661000">
            <w:pPr>
              <w:rPr>
                <w:sz w:val="24"/>
                <w:szCs w:val="24"/>
              </w:rPr>
            </w:pPr>
            <w:r>
              <w:rPr>
                <w:sz w:val="24"/>
                <w:szCs w:val="24"/>
              </w:rPr>
              <w:t>п</w:t>
            </w:r>
            <w:r w:rsidRPr="00445405">
              <w:rPr>
                <w:sz w:val="24"/>
                <w:szCs w:val="24"/>
              </w:rPr>
              <w:t>рактикум по решению задач по тематике занятия</w:t>
            </w:r>
          </w:p>
        </w:tc>
      </w:tr>
      <w:tr w:rsidR="00AD3A8D" w:rsidRPr="00513A50" w14:paraId="4900C9E4" w14:textId="77777777" w:rsidTr="00661000">
        <w:trPr>
          <w:cantSplit/>
          <w:trHeight w:val="20"/>
          <w:jc w:val="center"/>
        </w:trPr>
        <w:tc>
          <w:tcPr>
            <w:tcW w:w="2832" w:type="dxa"/>
          </w:tcPr>
          <w:p w14:paraId="79EDBB1A" w14:textId="77777777" w:rsidR="00AD3A8D" w:rsidRPr="00513A50" w:rsidRDefault="00AD3A8D" w:rsidP="00661000">
            <w:pPr>
              <w:rPr>
                <w:sz w:val="24"/>
                <w:szCs w:val="24"/>
              </w:rPr>
            </w:pPr>
            <w:r w:rsidRPr="00501FF7">
              <w:rPr>
                <w:sz w:val="24"/>
                <w:szCs w:val="24"/>
              </w:rPr>
              <w:lastRenderedPageBreak/>
              <w:t>Выпуклые функции нескольких переменных</w:t>
            </w:r>
          </w:p>
        </w:tc>
        <w:tc>
          <w:tcPr>
            <w:tcW w:w="5675" w:type="dxa"/>
          </w:tcPr>
          <w:p w14:paraId="302FCB48" w14:textId="77777777" w:rsidR="00AD3A8D" w:rsidRPr="00661000" w:rsidRDefault="00AD3A8D" w:rsidP="00661000">
            <w:pPr>
              <w:jc w:val="both"/>
              <w:rPr>
                <w:sz w:val="24"/>
                <w:szCs w:val="24"/>
              </w:rPr>
            </w:pPr>
            <w:r w:rsidRPr="00661000">
              <w:rPr>
                <w:sz w:val="24"/>
                <w:szCs w:val="24"/>
              </w:rPr>
              <w:t>Выпуклые функции нескольких переменных. Экстремумы выпуклых (вогнутых) функций.</w:t>
            </w:r>
          </w:p>
          <w:p w14:paraId="3496664B" w14:textId="77777777" w:rsidR="00AD3A8D" w:rsidRPr="00661000" w:rsidRDefault="00AD3A8D" w:rsidP="00661000">
            <w:pPr>
              <w:jc w:val="both"/>
              <w:rPr>
                <w:sz w:val="24"/>
                <w:szCs w:val="24"/>
              </w:rPr>
            </w:pPr>
            <w:r w:rsidRPr="00661000">
              <w:rPr>
                <w:sz w:val="24"/>
                <w:szCs w:val="24"/>
              </w:rPr>
              <w:t>Теорема о глобальном характере экстремума выпуклой функции. Теорема о достижении выпуклой функцией глобального экстремума в стационарной точке. Единственность экстремума строго выпуклой функции.</w:t>
            </w:r>
          </w:p>
          <w:p w14:paraId="08DF1C9F" w14:textId="77777777" w:rsidR="00AD3A8D" w:rsidRPr="00661000" w:rsidRDefault="00AD3A8D" w:rsidP="00661000">
            <w:pPr>
              <w:jc w:val="both"/>
              <w:rPr>
                <w:sz w:val="24"/>
                <w:szCs w:val="24"/>
              </w:rPr>
            </w:pPr>
            <w:r w:rsidRPr="00661000">
              <w:rPr>
                <w:sz w:val="24"/>
                <w:szCs w:val="24"/>
              </w:rPr>
              <w:t>Метод наименьших квадратов.</w:t>
            </w:r>
          </w:p>
          <w:p w14:paraId="77BF2B80" w14:textId="18357069" w:rsidR="00AD3A8D" w:rsidRPr="00661000" w:rsidRDefault="00AD3A8D" w:rsidP="00661000">
            <w:pPr>
              <w:jc w:val="both"/>
              <w:rPr>
                <w:i/>
                <w:sz w:val="24"/>
                <w:szCs w:val="24"/>
              </w:rPr>
            </w:pPr>
            <w:r w:rsidRPr="00661000">
              <w:rPr>
                <w:i/>
                <w:sz w:val="24"/>
                <w:szCs w:val="24"/>
              </w:rPr>
              <w:t>Рекомендуемые источники</w:t>
            </w:r>
            <w:r w:rsidR="00483D62">
              <w:rPr>
                <w:i/>
                <w:sz w:val="24"/>
                <w:szCs w:val="24"/>
              </w:rPr>
              <w:t>:</w:t>
            </w:r>
            <w:r w:rsidR="00483D62" w:rsidRPr="00EA3153">
              <w:rPr>
                <w:i/>
                <w:sz w:val="24"/>
                <w:szCs w:val="24"/>
              </w:rPr>
              <w:t xml:space="preserve"> 8.1, 8.3, 8.4</w:t>
            </w:r>
            <w:r w:rsidR="00483D62">
              <w:rPr>
                <w:i/>
                <w:sz w:val="24"/>
                <w:szCs w:val="24"/>
              </w:rPr>
              <w:t xml:space="preserve"> </w:t>
            </w:r>
          </w:p>
        </w:tc>
        <w:tc>
          <w:tcPr>
            <w:tcW w:w="1978" w:type="dxa"/>
          </w:tcPr>
          <w:p w14:paraId="772E5F09" w14:textId="45143879" w:rsidR="00AD3A8D" w:rsidRPr="00513A50" w:rsidRDefault="002136F7" w:rsidP="00661000">
            <w:pPr>
              <w:rPr>
                <w:sz w:val="24"/>
                <w:szCs w:val="24"/>
              </w:rPr>
            </w:pPr>
            <w:r>
              <w:rPr>
                <w:sz w:val="24"/>
                <w:szCs w:val="24"/>
              </w:rPr>
              <w:t>О</w:t>
            </w:r>
            <w:r w:rsidRPr="00445405">
              <w:rPr>
                <w:sz w:val="24"/>
                <w:szCs w:val="24"/>
              </w:rPr>
              <w:t>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D2082C" w:rsidRPr="00513A50" w14:paraId="12F32D7C" w14:textId="77777777" w:rsidTr="00661000">
        <w:trPr>
          <w:cantSplit/>
          <w:trHeight w:val="20"/>
          <w:jc w:val="center"/>
        </w:trPr>
        <w:tc>
          <w:tcPr>
            <w:tcW w:w="2832" w:type="dxa"/>
          </w:tcPr>
          <w:p w14:paraId="3C05C2BF" w14:textId="180D2F91" w:rsidR="00D2082C" w:rsidRPr="00501FF7" w:rsidRDefault="00D2082C" w:rsidP="00661000">
            <w:pPr>
              <w:rPr>
                <w:sz w:val="24"/>
                <w:szCs w:val="24"/>
              </w:rPr>
            </w:pPr>
            <w:r>
              <w:rPr>
                <w:sz w:val="24"/>
                <w:szCs w:val="24"/>
              </w:rPr>
              <w:t>Интегральное исчисление функции одной переменной</w:t>
            </w:r>
          </w:p>
        </w:tc>
        <w:tc>
          <w:tcPr>
            <w:tcW w:w="5675" w:type="dxa"/>
          </w:tcPr>
          <w:p w14:paraId="22BF2AA9" w14:textId="77777777" w:rsidR="00D2082C" w:rsidRPr="00661000" w:rsidRDefault="00D2082C" w:rsidP="00661000">
            <w:pPr>
              <w:jc w:val="both"/>
              <w:rPr>
                <w:sz w:val="24"/>
                <w:szCs w:val="24"/>
              </w:rPr>
            </w:pPr>
            <w:r w:rsidRPr="00661000">
              <w:rPr>
                <w:sz w:val="24"/>
                <w:szCs w:val="24"/>
              </w:rPr>
              <w:t>Неопределенный интеграл: метод непосредственного интегрирования, замена переменной, интегрирования по частям.</w:t>
            </w:r>
          </w:p>
          <w:p w14:paraId="1AD4480C" w14:textId="77777777" w:rsidR="00D2082C" w:rsidRPr="00661000" w:rsidRDefault="00D2082C" w:rsidP="00661000">
            <w:pPr>
              <w:jc w:val="both"/>
              <w:rPr>
                <w:sz w:val="24"/>
                <w:szCs w:val="24"/>
              </w:rPr>
            </w:pPr>
            <w:r w:rsidRPr="00661000">
              <w:rPr>
                <w:sz w:val="24"/>
                <w:szCs w:val="24"/>
              </w:rPr>
              <w:t>Интегрирование рациональных функции.</w:t>
            </w:r>
          </w:p>
          <w:p w14:paraId="5CDCC61B" w14:textId="77777777" w:rsidR="00D2082C" w:rsidRPr="00661000" w:rsidRDefault="00D2082C" w:rsidP="00661000">
            <w:pPr>
              <w:jc w:val="both"/>
              <w:rPr>
                <w:sz w:val="24"/>
                <w:szCs w:val="24"/>
              </w:rPr>
            </w:pPr>
            <w:r w:rsidRPr="00661000">
              <w:rPr>
                <w:sz w:val="24"/>
                <w:szCs w:val="24"/>
              </w:rPr>
              <w:t>Интегрирование некоторых классов иррациональных и трансцендентных функций.</w:t>
            </w:r>
          </w:p>
          <w:p w14:paraId="1CA8DA2B" w14:textId="77777777" w:rsidR="00D2082C" w:rsidRPr="00661000" w:rsidRDefault="00D2082C" w:rsidP="00661000">
            <w:pPr>
              <w:jc w:val="both"/>
              <w:rPr>
                <w:sz w:val="24"/>
                <w:szCs w:val="24"/>
              </w:rPr>
            </w:pPr>
            <w:r w:rsidRPr="00661000">
              <w:rPr>
                <w:sz w:val="24"/>
                <w:szCs w:val="24"/>
              </w:rPr>
              <w:t>Вычисление определенных интегралов по формуле Ньютона-Лейбница.</w:t>
            </w:r>
          </w:p>
          <w:p w14:paraId="567DBDCC" w14:textId="77777777" w:rsidR="00D2082C" w:rsidRPr="00661000" w:rsidRDefault="00D2082C" w:rsidP="00661000">
            <w:pPr>
              <w:jc w:val="both"/>
              <w:rPr>
                <w:sz w:val="24"/>
                <w:szCs w:val="24"/>
              </w:rPr>
            </w:pPr>
            <w:r w:rsidRPr="00661000">
              <w:rPr>
                <w:sz w:val="24"/>
                <w:szCs w:val="24"/>
              </w:rPr>
              <w:t>Вычисление определенных интегралов: с использованием замены переменной, методом интегрирования по частям.</w:t>
            </w:r>
          </w:p>
          <w:p w14:paraId="7B07DB09" w14:textId="77777777" w:rsidR="00DF039F" w:rsidRPr="00661000" w:rsidRDefault="00DF039F" w:rsidP="00661000">
            <w:pPr>
              <w:jc w:val="both"/>
              <w:rPr>
                <w:sz w:val="24"/>
                <w:szCs w:val="24"/>
              </w:rPr>
            </w:pPr>
            <w:r w:rsidRPr="00661000">
              <w:rPr>
                <w:sz w:val="24"/>
                <w:szCs w:val="24"/>
              </w:rPr>
              <w:t>Геометрические приложения определенного интеграла: вычисление площади криволинейной трапеции и объема тела вращения. Экономические приложения определённого интеграла.</w:t>
            </w:r>
          </w:p>
          <w:p w14:paraId="08DB2BAE" w14:textId="77777777" w:rsidR="00DF039F" w:rsidRDefault="00DF039F" w:rsidP="00661000">
            <w:pPr>
              <w:jc w:val="both"/>
              <w:rPr>
                <w:sz w:val="24"/>
                <w:szCs w:val="24"/>
              </w:rPr>
            </w:pPr>
            <w:r w:rsidRPr="00661000">
              <w:rPr>
                <w:sz w:val="24"/>
                <w:szCs w:val="24"/>
              </w:rPr>
              <w:t>Несобственные интегралы с бесконечными пределами интегрирования.</w:t>
            </w:r>
          </w:p>
          <w:p w14:paraId="5AA00AB4" w14:textId="77777777" w:rsidR="0007243D" w:rsidRPr="00661000" w:rsidRDefault="0007243D" w:rsidP="0007243D">
            <w:pPr>
              <w:jc w:val="both"/>
              <w:rPr>
                <w:sz w:val="24"/>
                <w:szCs w:val="24"/>
              </w:rPr>
            </w:pPr>
            <w:r w:rsidRPr="00661000">
              <w:rPr>
                <w:sz w:val="24"/>
                <w:szCs w:val="24"/>
              </w:rPr>
              <w:t xml:space="preserve">Несобственные интегралы от неограниченных функций. </w:t>
            </w:r>
          </w:p>
          <w:p w14:paraId="48C77C46" w14:textId="77777777" w:rsidR="0007243D" w:rsidRPr="00661000" w:rsidRDefault="0007243D" w:rsidP="0007243D">
            <w:pPr>
              <w:jc w:val="both"/>
              <w:rPr>
                <w:sz w:val="24"/>
                <w:szCs w:val="24"/>
              </w:rPr>
            </w:pPr>
            <w:r w:rsidRPr="00661000">
              <w:rPr>
                <w:sz w:val="24"/>
                <w:szCs w:val="24"/>
              </w:rPr>
              <w:t>Несобственные интегралы от неотрицательных функций. Признаки сходимости несобственных интегралов. Абсолютно и условно сходящиеся интегралы.</w:t>
            </w:r>
          </w:p>
          <w:p w14:paraId="440CFF84" w14:textId="27F75DF3" w:rsidR="0007243D" w:rsidRPr="00661000" w:rsidRDefault="0007243D" w:rsidP="0007243D">
            <w:pPr>
              <w:jc w:val="both"/>
              <w:rPr>
                <w:sz w:val="24"/>
                <w:szCs w:val="24"/>
              </w:rPr>
            </w:pPr>
            <w:r w:rsidRPr="00661000">
              <w:rPr>
                <w:i/>
                <w:sz w:val="24"/>
                <w:szCs w:val="24"/>
              </w:rPr>
              <w:t xml:space="preserve">Рекомендуемые источники: </w:t>
            </w:r>
            <w:r w:rsidRPr="0007243D">
              <w:rPr>
                <w:i/>
                <w:sz w:val="24"/>
                <w:szCs w:val="24"/>
              </w:rPr>
              <w:t>8.1, 8.3, 8.4, 8.5</w:t>
            </w:r>
          </w:p>
        </w:tc>
        <w:tc>
          <w:tcPr>
            <w:tcW w:w="1978" w:type="dxa"/>
          </w:tcPr>
          <w:p w14:paraId="41B33488" w14:textId="53BDBA4E" w:rsidR="00D2082C" w:rsidRDefault="00D2082C" w:rsidP="00661000">
            <w:pPr>
              <w:rPr>
                <w:sz w:val="24"/>
                <w:szCs w:val="24"/>
              </w:rPr>
            </w:pPr>
            <w:r>
              <w:rPr>
                <w:sz w:val="24"/>
                <w:szCs w:val="24"/>
              </w:rPr>
              <w:t>О</w:t>
            </w:r>
            <w:r w:rsidRPr="00445405">
              <w:rPr>
                <w:sz w:val="24"/>
                <w:szCs w:val="24"/>
              </w:rPr>
              <w:t>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DC1E29" w:rsidRPr="00513A50" w14:paraId="76858536" w14:textId="77777777" w:rsidTr="00661000">
        <w:trPr>
          <w:cantSplit/>
          <w:trHeight w:val="20"/>
          <w:jc w:val="center"/>
        </w:trPr>
        <w:tc>
          <w:tcPr>
            <w:tcW w:w="2832" w:type="dxa"/>
          </w:tcPr>
          <w:p w14:paraId="3E4DFFC7" w14:textId="640A25E6" w:rsidR="00DC1E29" w:rsidRPr="00513A50" w:rsidRDefault="00DC1E29" w:rsidP="00DC1E29">
            <w:pPr>
              <w:rPr>
                <w:sz w:val="24"/>
                <w:szCs w:val="24"/>
              </w:rPr>
            </w:pPr>
            <w:r>
              <w:rPr>
                <w:sz w:val="24"/>
                <w:szCs w:val="24"/>
              </w:rPr>
              <w:t>Интегральное исчисление функции нескольких переменных</w:t>
            </w:r>
          </w:p>
        </w:tc>
        <w:tc>
          <w:tcPr>
            <w:tcW w:w="5675" w:type="dxa"/>
          </w:tcPr>
          <w:p w14:paraId="3F6ED23C" w14:textId="77777777" w:rsidR="00DC1E29" w:rsidRPr="00661000" w:rsidRDefault="00DC1E29" w:rsidP="00DC1E29">
            <w:pPr>
              <w:jc w:val="both"/>
              <w:rPr>
                <w:sz w:val="24"/>
                <w:szCs w:val="24"/>
              </w:rPr>
            </w:pPr>
            <w:r w:rsidRPr="00661000">
              <w:rPr>
                <w:sz w:val="24"/>
                <w:szCs w:val="24"/>
              </w:rPr>
              <w:t xml:space="preserve">Клеточные множества в </w:t>
            </w:r>
            <m:oMath>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n</m:t>
                  </m:r>
                </m:sup>
              </m:sSup>
            </m:oMath>
            <w:r w:rsidRPr="00661000">
              <w:rPr>
                <w:sz w:val="24"/>
                <w:szCs w:val="24"/>
              </w:rPr>
              <w:t>, их свойства. Мера клеточного множества. Свойства меры клеточного множества. Множества, измеримые по Жордану. Мера Жордана. Свойства множества жордановой меры нуль. Свойства множеств, измеримых по Жордану.</w:t>
            </w:r>
          </w:p>
          <w:p w14:paraId="19843036" w14:textId="77777777" w:rsidR="00DC1E29" w:rsidRPr="00661000" w:rsidRDefault="00DC1E29" w:rsidP="00DC1E29">
            <w:pPr>
              <w:jc w:val="both"/>
              <w:rPr>
                <w:sz w:val="24"/>
                <w:szCs w:val="24"/>
              </w:rPr>
            </w:pPr>
            <w:r w:rsidRPr="00661000">
              <w:rPr>
                <w:sz w:val="24"/>
                <w:szCs w:val="24"/>
              </w:rPr>
              <w:t xml:space="preserve">Двойной интеграл. Геометрический смысл двойного интеграла. Свойства двойного интеграла. </w:t>
            </w:r>
          </w:p>
          <w:p w14:paraId="7F3A52B1" w14:textId="77777777" w:rsidR="00DC1E29" w:rsidRPr="00661000" w:rsidRDefault="00DC1E29" w:rsidP="00DC1E29">
            <w:pPr>
              <w:jc w:val="both"/>
              <w:rPr>
                <w:sz w:val="24"/>
                <w:szCs w:val="24"/>
              </w:rPr>
            </w:pPr>
            <w:r w:rsidRPr="00661000">
              <w:rPr>
                <w:sz w:val="24"/>
                <w:szCs w:val="24"/>
              </w:rPr>
              <w:t xml:space="preserve">Сведение двойного интеграла к повторному. </w:t>
            </w:r>
          </w:p>
          <w:p w14:paraId="7B8350A6" w14:textId="77777777" w:rsidR="00DC1E29" w:rsidRPr="00661000" w:rsidRDefault="00DC1E29" w:rsidP="00DC1E29">
            <w:pPr>
              <w:jc w:val="both"/>
              <w:rPr>
                <w:sz w:val="24"/>
                <w:szCs w:val="24"/>
              </w:rPr>
            </w:pPr>
            <w:r w:rsidRPr="00661000">
              <w:rPr>
                <w:sz w:val="24"/>
                <w:szCs w:val="24"/>
              </w:rPr>
              <w:t>Замена переменных в двойном интеграле.</w:t>
            </w:r>
          </w:p>
          <w:p w14:paraId="77B9F659" w14:textId="77777777" w:rsidR="00DC1E29" w:rsidRPr="00661000" w:rsidRDefault="00DC1E29" w:rsidP="00DC1E29">
            <w:pPr>
              <w:jc w:val="both"/>
              <w:rPr>
                <w:sz w:val="24"/>
                <w:szCs w:val="24"/>
              </w:rPr>
            </w:pPr>
            <w:r w:rsidRPr="00661000">
              <w:rPr>
                <w:sz w:val="24"/>
                <w:szCs w:val="24"/>
              </w:rPr>
              <w:t xml:space="preserve">Тройной интеграл. Вычисление тройных интегралов. </w:t>
            </w:r>
          </w:p>
          <w:p w14:paraId="342CB2E3" w14:textId="77777777" w:rsidR="00DC1E29" w:rsidRPr="00661000" w:rsidRDefault="00DC1E29" w:rsidP="00DC1E29">
            <w:pPr>
              <w:jc w:val="both"/>
              <w:rPr>
                <w:sz w:val="24"/>
                <w:szCs w:val="24"/>
              </w:rPr>
            </w:pPr>
            <w:r w:rsidRPr="00661000">
              <w:rPr>
                <w:sz w:val="24"/>
                <w:szCs w:val="24"/>
              </w:rPr>
              <w:t xml:space="preserve">Замена переменных в кратном интеграле. </w:t>
            </w:r>
          </w:p>
          <w:p w14:paraId="31D7805D" w14:textId="77777777" w:rsidR="00DC1E29" w:rsidRPr="00661000" w:rsidRDefault="00DC1E29" w:rsidP="00DC1E29">
            <w:pPr>
              <w:jc w:val="both"/>
              <w:rPr>
                <w:sz w:val="24"/>
                <w:szCs w:val="24"/>
              </w:rPr>
            </w:pPr>
            <w:r w:rsidRPr="00661000">
              <w:rPr>
                <w:sz w:val="24"/>
                <w:szCs w:val="24"/>
              </w:rPr>
              <w:t>Применение полярных, сферических и цилиндрических координат. Геометрические приложения кратных интегралов.</w:t>
            </w:r>
          </w:p>
          <w:p w14:paraId="08358B13" w14:textId="35BCB5B2" w:rsidR="00DC1E29" w:rsidRPr="00661000" w:rsidRDefault="00DC1E29" w:rsidP="00DC1E29">
            <w:pPr>
              <w:jc w:val="both"/>
              <w:rPr>
                <w:i/>
                <w:sz w:val="24"/>
                <w:szCs w:val="24"/>
              </w:rPr>
            </w:pPr>
            <w:r w:rsidRPr="00661000">
              <w:rPr>
                <w:sz w:val="24"/>
                <w:szCs w:val="24"/>
              </w:rPr>
              <w:t>Кратные несобственные интегралы. Интеграл Эйлера-Пуассона.</w:t>
            </w:r>
          </w:p>
        </w:tc>
        <w:tc>
          <w:tcPr>
            <w:tcW w:w="1978" w:type="dxa"/>
          </w:tcPr>
          <w:p w14:paraId="4F955EAB" w14:textId="77777777" w:rsidR="00DC1E29" w:rsidRPr="00513A50" w:rsidRDefault="00DC1E29" w:rsidP="00DC1E29">
            <w:pPr>
              <w:rPr>
                <w:sz w:val="24"/>
                <w:szCs w:val="24"/>
              </w:rPr>
            </w:pPr>
            <w:r>
              <w:rPr>
                <w:sz w:val="24"/>
                <w:szCs w:val="24"/>
              </w:rPr>
              <w:t>О</w:t>
            </w:r>
            <w:r w:rsidRPr="00445405">
              <w:rPr>
                <w:sz w:val="24"/>
                <w:szCs w:val="24"/>
              </w:rPr>
              <w:t>бсуждение теоретических вопросов по</w:t>
            </w:r>
          </w:p>
          <w:p w14:paraId="6F06E4D4" w14:textId="305D9E76" w:rsidR="00DC1E29" w:rsidRPr="00513A50" w:rsidRDefault="00DC1E29" w:rsidP="00DC1E29">
            <w:pPr>
              <w:rPr>
                <w:sz w:val="24"/>
                <w:szCs w:val="24"/>
              </w:rPr>
            </w:pPr>
            <w:r w:rsidRPr="00445405">
              <w:rPr>
                <w:sz w:val="24"/>
                <w:szCs w:val="24"/>
              </w:rPr>
              <w:t>тематике занятия</w:t>
            </w:r>
            <w:r>
              <w:rPr>
                <w:sz w:val="24"/>
                <w:szCs w:val="24"/>
              </w:rPr>
              <w:t>, п</w:t>
            </w:r>
            <w:r w:rsidRPr="00445405">
              <w:rPr>
                <w:sz w:val="24"/>
                <w:szCs w:val="24"/>
              </w:rPr>
              <w:t>рактикум по решению задач по тематике занятия</w:t>
            </w:r>
          </w:p>
        </w:tc>
      </w:tr>
      <w:tr w:rsidR="00DC1E29" w:rsidRPr="00513A50" w14:paraId="75B6E0D3" w14:textId="77777777" w:rsidTr="00DC1E29">
        <w:trPr>
          <w:cantSplit/>
          <w:trHeight w:val="1974"/>
          <w:jc w:val="center"/>
        </w:trPr>
        <w:tc>
          <w:tcPr>
            <w:tcW w:w="2832" w:type="dxa"/>
          </w:tcPr>
          <w:p w14:paraId="7B544D8B" w14:textId="23932EDB" w:rsidR="00DC1E29" w:rsidRPr="00513A50" w:rsidRDefault="00DC1E29" w:rsidP="00DC1E29">
            <w:pPr>
              <w:rPr>
                <w:sz w:val="24"/>
                <w:szCs w:val="24"/>
              </w:rPr>
            </w:pPr>
          </w:p>
        </w:tc>
        <w:tc>
          <w:tcPr>
            <w:tcW w:w="5675" w:type="dxa"/>
          </w:tcPr>
          <w:p w14:paraId="1611AC5B" w14:textId="77777777" w:rsidR="00DC1E29" w:rsidRPr="00661000" w:rsidRDefault="00DC1E29" w:rsidP="00DC1E29">
            <w:pPr>
              <w:jc w:val="both"/>
              <w:rPr>
                <w:sz w:val="24"/>
                <w:szCs w:val="24"/>
              </w:rPr>
            </w:pPr>
            <w:r w:rsidRPr="00661000">
              <w:rPr>
                <w:sz w:val="24"/>
                <w:szCs w:val="24"/>
              </w:rPr>
              <w:t>Вычисление криволинейных интегралов первого рода и второго рода.</w:t>
            </w:r>
          </w:p>
          <w:p w14:paraId="3F0DDED3" w14:textId="77777777" w:rsidR="00DC1E29" w:rsidRPr="00661000" w:rsidRDefault="00DC1E29" w:rsidP="00DC1E29">
            <w:pPr>
              <w:jc w:val="both"/>
              <w:rPr>
                <w:sz w:val="24"/>
                <w:szCs w:val="24"/>
              </w:rPr>
            </w:pPr>
            <w:r w:rsidRPr="00661000">
              <w:rPr>
                <w:sz w:val="24"/>
                <w:szCs w:val="24"/>
              </w:rPr>
              <w:t>Формула Грина. Интегрирование полных дифференциалов. Приложение криволинейных интегралов второго рода – вычисление площади с помощью формулы Грина.</w:t>
            </w:r>
          </w:p>
          <w:p w14:paraId="6DBBC187" w14:textId="7961002F" w:rsidR="00DC1E29" w:rsidRPr="00661000" w:rsidRDefault="00DC1E29" w:rsidP="00D53B9A">
            <w:pPr>
              <w:jc w:val="both"/>
              <w:rPr>
                <w:sz w:val="24"/>
                <w:szCs w:val="24"/>
              </w:rPr>
            </w:pPr>
            <w:r w:rsidRPr="00661000">
              <w:rPr>
                <w:i/>
                <w:sz w:val="24"/>
                <w:szCs w:val="24"/>
              </w:rPr>
              <w:t>Рекомендуемые источники:</w:t>
            </w:r>
            <w:r w:rsidRPr="0007243D">
              <w:rPr>
                <w:i/>
                <w:sz w:val="24"/>
                <w:szCs w:val="24"/>
              </w:rPr>
              <w:t xml:space="preserve"> </w:t>
            </w:r>
            <w:r>
              <w:rPr>
                <w:i/>
                <w:sz w:val="24"/>
                <w:szCs w:val="24"/>
              </w:rPr>
              <w:t xml:space="preserve">8.2, </w:t>
            </w:r>
            <w:r w:rsidRPr="0007243D">
              <w:rPr>
                <w:i/>
                <w:sz w:val="24"/>
                <w:szCs w:val="24"/>
              </w:rPr>
              <w:t>8.3, 8.4, 8.5</w:t>
            </w:r>
          </w:p>
        </w:tc>
        <w:tc>
          <w:tcPr>
            <w:tcW w:w="1978" w:type="dxa"/>
          </w:tcPr>
          <w:p w14:paraId="27655692" w14:textId="1D4697DF" w:rsidR="00DC1E29" w:rsidRPr="00513A50" w:rsidRDefault="00DC1E29" w:rsidP="00DC1E29">
            <w:pPr>
              <w:rPr>
                <w:sz w:val="24"/>
                <w:szCs w:val="24"/>
              </w:rPr>
            </w:pPr>
          </w:p>
        </w:tc>
      </w:tr>
      <w:tr w:rsidR="00DC1E29" w:rsidRPr="00513A50" w14:paraId="3C6C4A92" w14:textId="77777777" w:rsidTr="00661000">
        <w:trPr>
          <w:cantSplit/>
          <w:trHeight w:val="2541"/>
          <w:jc w:val="center"/>
        </w:trPr>
        <w:tc>
          <w:tcPr>
            <w:tcW w:w="2832" w:type="dxa"/>
          </w:tcPr>
          <w:p w14:paraId="3350DCFE" w14:textId="518247BF" w:rsidR="00DC1E29" w:rsidRDefault="00DC1E29" w:rsidP="00DC1E29">
            <w:pPr>
              <w:rPr>
                <w:sz w:val="24"/>
                <w:szCs w:val="24"/>
              </w:rPr>
            </w:pPr>
            <w:r>
              <w:rPr>
                <w:sz w:val="24"/>
                <w:szCs w:val="24"/>
              </w:rPr>
              <w:t>Эйлеровы интегралы</w:t>
            </w:r>
          </w:p>
        </w:tc>
        <w:tc>
          <w:tcPr>
            <w:tcW w:w="5675" w:type="dxa"/>
          </w:tcPr>
          <w:p w14:paraId="31F7E21F" w14:textId="77777777" w:rsidR="00DC1E29" w:rsidRPr="00661000" w:rsidRDefault="00DC1E29" w:rsidP="00DC1E29">
            <w:pPr>
              <w:jc w:val="both"/>
              <w:rPr>
                <w:sz w:val="24"/>
                <w:szCs w:val="24"/>
              </w:rPr>
            </w:pPr>
            <w:r w:rsidRPr="00661000">
              <w:rPr>
                <w:sz w:val="24"/>
                <w:szCs w:val="24"/>
              </w:rPr>
              <w:t>Эйлеровы интегралы первого и второго рода, свойства. Логарифмическая производная Гамма-функции, формула Коши, формула Гаусса.</w:t>
            </w:r>
          </w:p>
          <w:p w14:paraId="0DAA9E6D" w14:textId="77777777" w:rsidR="00DC1E29" w:rsidRPr="00661000" w:rsidRDefault="00DC1E29" w:rsidP="00DC1E29">
            <w:pPr>
              <w:jc w:val="both"/>
              <w:rPr>
                <w:sz w:val="24"/>
                <w:szCs w:val="24"/>
              </w:rPr>
            </w:pPr>
            <w:r w:rsidRPr="00661000">
              <w:rPr>
                <w:sz w:val="24"/>
                <w:szCs w:val="24"/>
              </w:rPr>
              <w:t>Вычисление некоторых определенных интегралов с помощью Гамма-функции. Формула понижения. Формула дополнения. Производная Гамма-функции.</w:t>
            </w:r>
          </w:p>
          <w:p w14:paraId="403AC03C" w14:textId="2352BDD3" w:rsidR="00DC1E29" w:rsidRPr="00661000" w:rsidRDefault="00DC1E29" w:rsidP="00DC1E29">
            <w:pPr>
              <w:jc w:val="both"/>
              <w:rPr>
                <w:i/>
                <w:sz w:val="24"/>
                <w:szCs w:val="24"/>
              </w:rPr>
            </w:pPr>
            <w:r w:rsidRPr="00661000">
              <w:rPr>
                <w:i/>
                <w:sz w:val="24"/>
                <w:szCs w:val="24"/>
              </w:rPr>
              <w:t>Рекомендуемые источники:</w:t>
            </w:r>
            <w:r w:rsidRPr="0007243D">
              <w:rPr>
                <w:i/>
                <w:sz w:val="24"/>
                <w:szCs w:val="24"/>
              </w:rPr>
              <w:t xml:space="preserve"> </w:t>
            </w:r>
            <w:r>
              <w:rPr>
                <w:i/>
                <w:sz w:val="24"/>
                <w:szCs w:val="24"/>
              </w:rPr>
              <w:t xml:space="preserve">8.2, </w:t>
            </w:r>
            <w:r w:rsidRPr="0007243D">
              <w:rPr>
                <w:i/>
                <w:sz w:val="24"/>
                <w:szCs w:val="24"/>
              </w:rPr>
              <w:t>8.3, 8.4, 8.5</w:t>
            </w:r>
            <w:r w:rsidRPr="00661000">
              <w:rPr>
                <w:i/>
                <w:sz w:val="24"/>
                <w:szCs w:val="24"/>
              </w:rPr>
              <w:t xml:space="preserve"> </w:t>
            </w:r>
          </w:p>
        </w:tc>
        <w:tc>
          <w:tcPr>
            <w:tcW w:w="1978" w:type="dxa"/>
          </w:tcPr>
          <w:p w14:paraId="28ED8DF9" w14:textId="0AC35870" w:rsidR="00DC1E29" w:rsidRDefault="00DC1E29" w:rsidP="00DC1E29">
            <w:pPr>
              <w:rPr>
                <w:sz w:val="24"/>
                <w:szCs w:val="24"/>
              </w:rPr>
            </w:pPr>
            <w:r>
              <w:rPr>
                <w:sz w:val="24"/>
                <w:szCs w:val="24"/>
              </w:rPr>
              <w:t>О</w:t>
            </w:r>
            <w:r w:rsidRPr="00445405">
              <w:rPr>
                <w:sz w:val="24"/>
                <w:szCs w:val="24"/>
              </w:rPr>
              <w:t>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DC1E29" w:rsidRPr="00513A50" w14:paraId="6E0FEBFF" w14:textId="77777777" w:rsidTr="00661000">
        <w:trPr>
          <w:cantSplit/>
          <w:trHeight w:val="20"/>
          <w:jc w:val="center"/>
        </w:trPr>
        <w:tc>
          <w:tcPr>
            <w:tcW w:w="2832" w:type="dxa"/>
          </w:tcPr>
          <w:p w14:paraId="141ABADC" w14:textId="77777777" w:rsidR="00DC1E29" w:rsidRPr="00513A50" w:rsidRDefault="00DC1E29" w:rsidP="00DC1E29">
            <w:pPr>
              <w:rPr>
                <w:sz w:val="24"/>
                <w:szCs w:val="24"/>
              </w:rPr>
            </w:pPr>
            <w:r>
              <w:rPr>
                <w:sz w:val="24"/>
                <w:szCs w:val="24"/>
              </w:rPr>
              <w:t>Числовые ряды</w:t>
            </w:r>
          </w:p>
        </w:tc>
        <w:tc>
          <w:tcPr>
            <w:tcW w:w="5675" w:type="dxa"/>
          </w:tcPr>
          <w:p w14:paraId="607F3CF2" w14:textId="77777777" w:rsidR="00DC1E29" w:rsidRPr="00661000" w:rsidRDefault="00DC1E29" w:rsidP="00DC1E29">
            <w:pPr>
              <w:jc w:val="both"/>
              <w:rPr>
                <w:sz w:val="24"/>
                <w:szCs w:val="24"/>
              </w:rPr>
            </w:pPr>
            <w:r w:rsidRPr="00661000">
              <w:rPr>
                <w:sz w:val="24"/>
                <w:szCs w:val="24"/>
              </w:rPr>
              <w:t xml:space="preserve">Исследование сходимости и нахождение сумм числовых рядов, исходя из определения. </w:t>
            </w:r>
          </w:p>
          <w:p w14:paraId="0C520482" w14:textId="77777777" w:rsidR="00DC1E29" w:rsidRPr="00661000" w:rsidRDefault="00DC1E29" w:rsidP="00DC1E29">
            <w:pPr>
              <w:jc w:val="both"/>
              <w:rPr>
                <w:sz w:val="24"/>
                <w:szCs w:val="24"/>
              </w:rPr>
            </w:pPr>
            <w:r w:rsidRPr="00661000">
              <w:rPr>
                <w:sz w:val="24"/>
                <w:szCs w:val="24"/>
              </w:rPr>
              <w:t>Применение необходимого условия сходимости.</w:t>
            </w:r>
          </w:p>
          <w:p w14:paraId="4183949E" w14:textId="77777777" w:rsidR="00DC1E29" w:rsidRPr="00661000" w:rsidRDefault="00DC1E29" w:rsidP="00DC1E29">
            <w:pPr>
              <w:jc w:val="both"/>
              <w:rPr>
                <w:sz w:val="24"/>
                <w:szCs w:val="24"/>
              </w:rPr>
            </w:pPr>
            <w:r w:rsidRPr="00661000">
              <w:rPr>
                <w:sz w:val="24"/>
                <w:szCs w:val="24"/>
              </w:rPr>
              <w:t>Исследование сходимости числовых рядов с неотрицательными членами с помощью признаков сравнения, с помощью признака Даламбера и Коши, интегрального признака.</w:t>
            </w:r>
          </w:p>
          <w:p w14:paraId="6FE93D60" w14:textId="77777777" w:rsidR="00DC1E29" w:rsidRPr="00661000" w:rsidRDefault="00DC1E29" w:rsidP="00DC1E29">
            <w:pPr>
              <w:jc w:val="both"/>
              <w:rPr>
                <w:sz w:val="24"/>
                <w:szCs w:val="24"/>
              </w:rPr>
            </w:pPr>
            <w:r w:rsidRPr="00661000">
              <w:rPr>
                <w:sz w:val="24"/>
                <w:szCs w:val="24"/>
              </w:rPr>
              <w:t>Исследование на сходимость знакочередующихся рядов.</w:t>
            </w:r>
          </w:p>
          <w:p w14:paraId="45A74627" w14:textId="34FA3D2F" w:rsidR="00DC1E29" w:rsidRPr="00661000" w:rsidRDefault="00DC1E29" w:rsidP="00DC1E29">
            <w:pPr>
              <w:jc w:val="both"/>
              <w:rPr>
                <w:sz w:val="24"/>
                <w:szCs w:val="24"/>
              </w:rPr>
            </w:pPr>
            <w:r w:rsidRPr="00661000">
              <w:rPr>
                <w:i/>
                <w:sz w:val="24"/>
                <w:szCs w:val="24"/>
              </w:rPr>
              <w:t xml:space="preserve">Рекомендуемые источники: </w:t>
            </w:r>
            <w:r>
              <w:rPr>
                <w:i/>
                <w:sz w:val="24"/>
                <w:szCs w:val="24"/>
              </w:rPr>
              <w:t xml:space="preserve">8.2, </w:t>
            </w:r>
            <w:r w:rsidRPr="0007243D">
              <w:rPr>
                <w:i/>
                <w:sz w:val="24"/>
                <w:szCs w:val="24"/>
              </w:rPr>
              <w:t>8.3, 8.4, 8.5</w:t>
            </w:r>
          </w:p>
        </w:tc>
        <w:tc>
          <w:tcPr>
            <w:tcW w:w="1978" w:type="dxa"/>
          </w:tcPr>
          <w:p w14:paraId="1D735EFE" w14:textId="5E512956" w:rsidR="00DC1E29" w:rsidRPr="00FB3A4E" w:rsidRDefault="00DC1E29" w:rsidP="00DC1E29">
            <w:pPr>
              <w:rPr>
                <w:sz w:val="24"/>
                <w:szCs w:val="24"/>
              </w:rPr>
            </w:pPr>
            <w:r>
              <w:rPr>
                <w:sz w:val="24"/>
                <w:szCs w:val="24"/>
              </w:rPr>
              <w:t xml:space="preserve">Обсуждение </w:t>
            </w:r>
            <w:r w:rsidRPr="00FB3A4E">
              <w:rPr>
                <w:sz w:val="24"/>
                <w:szCs w:val="24"/>
              </w:rPr>
              <w:t>теоретических вопросов по тематике занятия, практикум по решению задач по тематике занятия</w:t>
            </w:r>
          </w:p>
        </w:tc>
      </w:tr>
      <w:tr w:rsidR="00DC1E29" w:rsidRPr="00513A50" w14:paraId="69C4DB19" w14:textId="77777777" w:rsidTr="00661000">
        <w:trPr>
          <w:cantSplit/>
          <w:trHeight w:val="20"/>
          <w:jc w:val="center"/>
        </w:trPr>
        <w:tc>
          <w:tcPr>
            <w:tcW w:w="2832" w:type="dxa"/>
          </w:tcPr>
          <w:p w14:paraId="78D147EA" w14:textId="4191092D" w:rsidR="00DC1E29" w:rsidRDefault="00CE2EE7" w:rsidP="00DC1E29">
            <w:pPr>
              <w:rPr>
                <w:sz w:val="24"/>
                <w:szCs w:val="24"/>
              </w:rPr>
            </w:pPr>
            <w:r>
              <w:rPr>
                <w:sz w:val="24"/>
                <w:szCs w:val="24"/>
              </w:rPr>
              <w:t>Функциональные последовательности и ряды</w:t>
            </w:r>
          </w:p>
        </w:tc>
        <w:tc>
          <w:tcPr>
            <w:tcW w:w="5675" w:type="dxa"/>
          </w:tcPr>
          <w:p w14:paraId="4B886AA9" w14:textId="77777777" w:rsidR="00CE2EE7" w:rsidRPr="00661000" w:rsidRDefault="00CE2EE7" w:rsidP="00CE2EE7">
            <w:pPr>
              <w:jc w:val="both"/>
              <w:rPr>
                <w:sz w:val="24"/>
                <w:szCs w:val="24"/>
              </w:rPr>
            </w:pPr>
            <w:r w:rsidRPr="00661000">
              <w:rPr>
                <w:sz w:val="24"/>
                <w:szCs w:val="24"/>
              </w:rPr>
              <w:t>Равномерная сходимость функциональной последовательности и функционального ряда. Критерий Коши равномерной сходимости.</w:t>
            </w:r>
          </w:p>
          <w:p w14:paraId="4B70A6C4" w14:textId="77777777" w:rsidR="00CE2EE7" w:rsidRPr="00661000" w:rsidRDefault="00CE2EE7" w:rsidP="00CE2EE7">
            <w:pPr>
              <w:jc w:val="both"/>
              <w:rPr>
                <w:sz w:val="24"/>
                <w:szCs w:val="24"/>
              </w:rPr>
            </w:pPr>
            <w:r w:rsidRPr="00661000">
              <w:rPr>
                <w:sz w:val="24"/>
                <w:szCs w:val="24"/>
              </w:rPr>
              <w:t>Необходимое и достаточное условие (критерий) равномерной сходимости функциональной последовательности. Критерий Коши равномерной сходимости. Признаки равномерной сходимости. Область сходимости и абсолютной сходимости функционального ряда.</w:t>
            </w:r>
          </w:p>
          <w:p w14:paraId="3BBA9115" w14:textId="77777777" w:rsidR="00CE2EE7" w:rsidRPr="00661000" w:rsidRDefault="00CE2EE7" w:rsidP="00CE2EE7">
            <w:pPr>
              <w:jc w:val="both"/>
              <w:rPr>
                <w:sz w:val="24"/>
                <w:szCs w:val="24"/>
              </w:rPr>
            </w:pPr>
            <w:r w:rsidRPr="00661000">
              <w:rPr>
                <w:sz w:val="24"/>
                <w:szCs w:val="24"/>
              </w:rPr>
              <w:t>Свойства равномерно сходящихся последовательностей и рядов: о предельном переходе, о почленном дифференцировании и интегрировании.</w:t>
            </w:r>
          </w:p>
          <w:p w14:paraId="7F5CB156" w14:textId="77777777" w:rsidR="00CE2EE7" w:rsidRPr="00661000" w:rsidRDefault="00CE2EE7" w:rsidP="00CE2EE7">
            <w:pPr>
              <w:jc w:val="both"/>
              <w:rPr>
                <w:sz w:val="24"/>
                <w:szCs w:val="24"/>
              </w:rPr>
            </w:pPr>
            <w:r w:rsidRPr="00661000">
              <w:rPr>
                <w:sz w:val="24"/>
                <w:szCs w:val="24"/>
              </w:rPr>
              <w:t>Степенной ряд. Область сходимости степенного ряда. Радиус и интервал сходимости степенного ряда. Свойства степенных рядов. Сумма степенного ряда.</w:t>
            </w:r>
          </w:p>
          <w:p w14:paraId="220C20DD" w14:textId="77777777" w:rsidR="00CE2EE7" w:rsidRPr="00661000" w:rsidRDefault="00CE2EE7" w:rsidP="00CE2EE7">
            <w:pPr>
              <w:jc w:val="both"/>
              <w:rPr>
                <w:sz w:val="24"/>
                <w:szCs w:val="24"/>
              </w:rPr>
            </w:pPr>
            <w:r w:rsidRPr="00661000">
              <w:rPr>
                <w:sz w:val="24"/>
                <w:szCs w:val="24"/>
              </w:rPr>
              <w:t>Разложение функции в ряд Тейлора (Маклорена). Разложения основных элементарных функций в ряд Маклорена.</w:t>
            </w:r>
          </w:p>
          <w:p w14:paraId="0FC0C7AF" w14:textId="755BDE95" w:rsidR="00DC1E29" w:rsidRPr="00661000" w:rsidRDefault="00CE2EE7" w:rsidP="00DC1E29">
            <w:pPr>
              <w:jc w:val="both"/>
              <w:rPr>
                <w:sz w:val="24"/>
                <w:szCs w:val="24"/>
              </w:rPr>
            </w:pPr>
            <w:r w:rsidRPr="00661000">
              <w:rPr>
                <w:sz w:val="24"/>
                <w:szCs w:val="24"/>
              </w:rPr>
              <w:t>Почленное дифференцирование и почленное интегрирование степенного ряда. Разложение функций в ряд Тейлора с использованием стандартных разложений.</w:t>
            </w:r>
          </w:p>
        </w:tc>
        <w:tc>
          <w:tcPr>
            <w:tcW w:w="1978" w:type="dxa"/>
          </w:tcPr>
          <w:p w14:paraId="71B938CC" w14:textId="7F0F17F2" w:rsidR="00DC1E29" w:rsidRDefault="00CE2EE7" w:rsidP="00DC1E29">
            <w:pPr>
              <w:rPr>
                <w:sz w:val="24"/>
                <w:szCs w:val="24"/>
              </w:rPr>
            </w:pPr>
            <w:r>
              <w:rPr>
                <w:sz w:val="24"/>
                <w:szCs w:val="24"/>
              </w:rPr>
              <w:t>О</w:t>
            </w:r>
            <w:r w:rsidRPr="00445405">
              <w:rPr>
                <w:sz w:val="24"/>
                <w:szCs w:val="24"/>
              </w:rPr>
              <w:t>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DC1E29" w:rsidRPr="00513A50" w14:paraId="4D1C869E" w14:textId="77777777" w:rsidTr="00661000">
        <w:trPr>
          <w:cantSplit/>
          <w:trHeight w:val="20"/>
          <w:jc w:val="center"/>
        </w:trPr>
        <w:tc>
          <w:tcPr>
            <w:tcW w:w="2832" w:type="dxa"/>
          </w:tcPr>
          <w:p w14:paraId="73DD788A" w14:textId="7419D4CB" w:rsidR="00DC1E29" w:rsidRPr="00513A50" w:rsidRDefault="00DC1E29" w:rsidP="00DC1E29">
            <w:pPr>
              <w:rPr>
                <w:sz w:val="24"/>
                <w:szCs w:val="24"/>
              </w:rPr>
            </w:pPr>
          </w:p>
        </w:tc>
        <w:tc>
          <w:tcPr>
            <w:tcW w:w="5675" w:type="dxa"/>
          </w:tcPr>
          <w:p w14:paraId="1FABCDA7" w14:textId="77777777" w:rsidR="00DC1E29" w:rsidRPr="00661000" w:rsidRDefault="00DC1E29" w:rsidP="00DC1E29">
            <w:pPr>
              <w:jc w:val="both"/>
              <w:rPr>
                <w:sz w:val="24"/>
                <w:szCs w:val="24"/>
              </w:rPr>
            </w:pPr>
            <w:r w:rsidRPr="00661000">
              <w:rPr>
                <w:sz w:val="24"/>
                <w:szCs w:val="24"/>
              </w:rPr>
              <w:t>Разложение функций в тригонометрический ряд Фурье и построение графиков суммы рядов Фурье.</w:t>
            </w:r>
          </w:p>
          <w:p w14:paraId="1CFD4042" w14:textId="77777777" w:rsidR="00DC1E29" w:rsidRPr="00661000" w:rsidRDefault="00DC1E29" w:rsidP="00DC1E29">
            <w:pPr>
              <w:jc w:val="both"/>
              <w:rPr>
                <w:sz w:val="24"/>
                <w:szCs w:val="24"/>
              </w:rPr>
            </w:pPr>
            <w:r w:rsidRPr="00661000">
              <w:rPr>
                <w:sz w:val="24"/>
                <w:szCs w:val="24"/>
              </w:rPr>
              <w:t>Ряды Фурье для четных и нечетных функций. Сдвиг и сжатие отрезка разложения. Неравенство Бесселя. Равенство Парсеваля.</w:t>
            </w:r>
          </w:p>
          <w:p w14:paraId="3A96ED7B" w14:textId="77777777" w:rsidR="00DC1E29" w:rsidRPr="00661000" w:rsidRDefault="00DC1E29" w:rsidP="00DC1E29">
            <w:pPr>
              <w:jc w:val="both"/>
              <w:rPr>
                <w:sz w:val="24"/>
                <w:szCs w:val="24"/>
              </w:rPr>
            </w:pPr>
            <w:r w:rsidRPr="00661000">
              <w:rPr>
                <w:sz w:val="24"/>
                <w:szCs w:val="24"/>
              </w:rPr>
              <w:t>Признак Дирихле сходимости ряда Фурье.</w:t>
            </w:r>
          </w:p>
          <w:p w14:paraId="4B2168CA" w14:textId="77777777" w:rsidR="00DC1E29" w:rsidRPr="00661000" w:rsidRDefault="00DC1E29" w:rsidP="00DC1E29">
            <w:pPr>
              <w:jc w:val="both"/>
              <w:rPr>
                <w:sz w:val="24"/>
                <w:szCs w:val="24"/>
              </w:rPr>
            </w:pPr>
            <w:r w:rsidRPr="00661000">
              <w:rPr>
                <w:sz w:val="24"/>
                <w:szCs w:val="24"/>
              </w:rPr>
              <w:t xml:space="preserve">Почленное дифференцирование и интегрирование ряда Фурье. Равномерная сходимость ряда Фурье. </w:t>
            </w:r>
          </w:p>
          <w:p w14:paraId="0D0F513A" w14:textId="5BBDF6CE" w:rsidR="00DC1E29" w:rsidRPr="00661000" w:rsidRDefault="00DC1E29" w:rsidP="00DC1E29">
            <w:pPr>
              <w:jc w:val="both"/>
              <w:rPr>
                <w:sz w:val="24"/>
                <w:szCs w:val="24"/>
              </w:rPr>
            </w:pPr>
            <w:r w:rsidRPr="00661000">
              <w:rPr>
                <w:sz w:val="24"/>
                <w:szCs w:val="24"/>
              </w:rPr>
              <w:t>Комплексная форма записи тригонометрического ряда Фурье.</w:t>
            </w:r>
          </w:p>
          <w:p w14:paraId="2084ABEA" w14:textId="4F29394C" w:rsidR="00DC1E29" w:rsidRPr="00661000" w:rsidRDefault="00DC1E29" w:rsidP="00DC1E29">
            <w:pPr>
              <w:jc w:val="both"/>
              <w:rPr>
                <w:sz w:val="24"/>
                <w:szCs w:val="24"/>
              </w:rPr>
            </w:pPr>
            <w:r w:rsidRPr="00661000">
              <w:rPr>
                <w:i/>
                <w:sz w:val="24"/>
                <w:szCs w:val="24"/>
              </w:rPr>
              <w:t xml:space="preserve">Рекомендуемые источники: </w:t>
            </w:r>
            <w:r w:rsidR="00CE2EE7">
              <w:rPr>
                <w:i/>
                <w:sz w:val="24"/>
                <w:szCs w:val="24"/>
              </w:rPr>
              <w:t xml:space="preserve">8.2, </w:t>
            </w:r>
            <w:r w:rsidR="00CE2EE7" w:rsidRPr="0007243D">
              <w:rPr>
                <w:i/>
                <w:sz w:val="24"/>
                <w:szCs w:val="24"/>
              </w:rPr>
              <w:t>8.3, 8.4, 8.5</w:t>
            </w:r>
          </w:p>
        </w:tc>
        <w:tc>
          <w:tcPr>
            <w:tcW w:w="1978" w:type="dxa"/>
          </w:tcPr>
          <w:p w14:paraId="251FB982" w14:textId="737232AD" w:rsidR="00DC1E29" w:rsidRPr="00513A50" w:rsidRDefault="00DC1E29" w:rsidP="00DC1E29">
            <w:pPr>
              <w:rPr>
                <w:sz w:val="24"/>
                <w:szCs w:val="24"/>
              </w:rPr>
            </w:pPr>
          </w:p>
        </w:tc>
      </w:tr>
    </w:tbl>
    <w:p w14:paraId="7C5EB9A3" w14:textId="77777777" w:rsidR="00AD3A8D" w:rsidRDefault="00AD3A8D" w:rsidP="00AD3A8D">
      <w:pPr>
        <w:suppressAutoHyphens/>
        <w:spacing w:after="120"/>
        <w:rPr>
          <w:sz w:val="28"/>
          <w:szCs w:val="28"/>
        </w:rPr>
      </w:pPr>
    </w:p>
    <w:p w14:paraId="4F414B4E" w14:textId="4E7B0213" w:rsidR="00ED65C3" w:rsidRDefault="00ED65C3" w:rsidP="00ED65C3">
      <w:pPr>
        <w:pStyle w:val="1"/>
        <w:spacing w:before="0" w:beforeAutospacing="0" w:after="0" w:afterAutospacing="0" w:line="360" w:lineRule="auto"/>
        <w:jc w:val="both"/>
      </w:pPr>
      <w:bookmarkStart w:id="15" w:name="_Toc8259819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5"/>
    </w:p>
    <w:p w14:paraId="16F2D82A" w14:textId="77777777" w:rsidR="00ED65C3" w:rsidRDefault="00ED65C3" w:rsidP="00ED65C3">
      <w:pPr>
        <w:pStyle w:val="1"/>
        <w:spacing w:before="0" w:beforeAutospacing="0" w:after="0" w:afterAutospacing="0" w:line="360" w:lineRule="auto"/>
        <w:jc w:val="both"/>
      </w:pPr>
      <w:bookmarkStart w:id="16" w:name="_Toc82598194"/>
      <w:r w:rsidRPr="00BA337D">
        <w:t>6.1. Перечень вопросов, отводимых на самостоятельное освоение дисциплины, формы внеаудиторной самостоятельной работы</w:t>
      </w:r>
      <w:bookmarkEnd w:id="16"/>
      <w:r w:rsidRPr="00BA337D">
        <w:t xml:space="preserve"> </w:t>
      </w:r>
    </w:p>
    <w:p w14:paraId="7D5B7B27" w14:textId="77777777" w:rsidR="00ED65C3" w:rsidRDefault="00ED65C3" w:rsidP="00253FAE">
      <w:pPr>
        <w:pStyle w:val="Default"/>
        <w:ind w:firstLine="8789"/>
      </w:pPr>
      <w:r>
        <w:t>Таблица 5</w:t>
      </w:r>
    </w:p>
    <w:tbl>
      <w:tblPr>
        <w:tblW w:w="529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6"/>
        <w:gridCol w:w="4076"/>
        <w:gridCol w:w="3348"/>
      </w:tblGrid>
      <w:tr w:rsidR="00877ADC" w:rsidRPr="006C1B1F" w14:paraId="308429CA" w14:textId="77777777" w:rsidTr="008F6621">
        <w:tc>
          <w:tcPr>
            <w:tcW w:w="1461" w:type="pct"/>
            <w:vAlign w:val="center"/>
          </w:tcPr>
          <w:p w14:paraId="6AACDC99" w14:textId="77777777" w:rsidR="00877ADC" w:rsidRPr="006C1B1F" w:rsidRDefault="00877ADC" w:rsidP="00C32DC6">
            <w:pPr>
              <w:keepNext/>
              <w:spacing w:after="120"/>
              <w:jc w:val="center"/>
              <w:rPr>
                <w:sz w:val="24"/>
                <w:szCs w:val="24"/>
              </w:rPr>
            </w:pPr>
            <w:r w:rsidRPr="006C1B1F">
              <w:rPr>
                <w:b/>
                <w:sz w:val="24"/>
                <w:szCs w:val="24"/>
              </w:rPr>
              <w:t>Наименование тем (разделов) дисциплины</w:t>
            </w:r>
          </w:p>
        </w:tc>
        <w:tc>
          <w:tcPr>
            <w:tcW w:w="1943" w:type="pct"/>
            <w:shd w:val="clear" w:color="auto" w:fill="auto"/>
          </w:tcPr>
          <w:p w14:paraId="0497C1BC" w14:textId="77777777" w:rsidR="00877ADC" w:rsidRPr="006C1B1F" w:rsidRDefault="00877ADC" w:rsidP="00C32DC6">
            <w:pPr>
              <w:keepNext/>
              <w:spacing w:after="120"/>
              <w:jc w:val="center"/>
              <w:rPr>
                <w:b/>
                <w:sz w:val="24"/>
                <w:szCs w:val="24"/>
              </w:rPr>
            </w:pPr>
            <w:r w:rsidRPr="006C1B1F">
              <w:rPr>
                <w:b/>
                <w:sz w:val="24"/>
                <w:szCs w:val="24"/>
              </w:rPr>
              <w:t>Перечень вопросов, отводимых на самостоятельное освоение</w:t>
            </w:r>
          </w:p>
        </w:tc>
        <w:tc>
          <w:tcPr>
            <w:tcW w:w="1596" w:type="pct"/>
          </w:tcPr>
          <w:p w14:paraId="4CF00F34" w14:textId="77777777" w:rsidR="00877ADC" w:rsidRPr="006C1B1F" w:rsidRDefault="00877ADC" w:rsidP="00C32DC6">
            <w:pPr>
              <w:keepNext/>
              <w:spacing w:after="120"/>
              <w:jc w:val="center"/>
              <w:rPr>
                <w:b/>
                <w:sz w:val="24"/>
                <w:szCs w:val="24"/>
              </w:rPr>
            </w:pPr>
            <w:r w:rsidRPr="006C1B1F">
              <w:rPr>
                <w:b/>
                <w:sz w:val="24"/>
                <w:szCs w:val="24"/>
              </w:rPr>
              <w:t>Формы внеаудиторной самостоятельной работы</w:t>
            </w:r>
          </w:p>
        </w:tc>
      </w:tr>
      <w:tr w:rsidR="00877ADC" w:rsidRPr="006C1B1F" w14:paraId="72B12ECE" w14:textId="77777777" w:rsidTr="008F6621">
        <w:tc>
          <w:tcPr>
            <w:tcW w:w="1461" w:type="pct"/>
          </w:tcPr>
          <w:p w14:paraId="5943F370" w14:textId="77777777" w:rsidR="00877ADC" w:rsidRPr="006C1B1F" w:rsidRDefault="00877ADC" w:rsidP="00C32DC6">
            <w:pPr>
              <w:spacing w:after="120"/>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1943" w:type="pct"/>
            <w:shd w:val="clear" w:color="auto" w:fill="auto"/>
          </w:tcPr>
          <w:p w14:paraId="1EDEED5A" w14:textId="77777777" w:rsidR="00877ADC" w:rsidRDefault="00877ADC" w:rsidP="00661000">
            <w:pPr>
              <w:spacing w:after="120"/>
              <w:jc w:val="both"/>
              <w:rPr>
                <w:sz w:val="24"/>
                <w:szCs w:val="24"/>
              </w:rPr>
            </w:pPr>
            <w:r w:rsidRPr="00065670">
              <w:rPr>
                <w:sz w:val="24"/>
                <w:szCs w:val="24"/>
              </w:rPr>
              <w:t>Свойства основных элементарных функций. Функции спроса и предложения в экономике. Равновесная цена.</w:t>
            </w:r>
            <w:r>
              <w:rPr>
                <w:sz w:val="24"/>
                <w:szCs w:val="24"/>
              </w:rPr>
              <w:t xml:space="preserve"> </w:t>
            </w:r>
            <w:r w:rsidRPr="00065670">
              <w:rPr>
                <w:sz w:val="24"/>
                <w:szCs w:val="24"/>
              </w:rPr>
              <w:t>Функции полного дохода и полных затрат. Точки безубыточности. Паутинная модель рынка. Простые и сложные проценты. Теорема о сохранении знака непрерывной функции.</w:t>
            </w:r>
          </w:p>
          <w:p w14:paraId="69444B1E" w14:textId="77777777" w:rsidR="00877ADC" w:rsidRPr="00065670" w:rsidRDefault="00877ADC" w:rsidP="00661000">
            <w:pPr>
              <w:spacing w:after="120"/>
              <w:jc w:val="both"/>
              <w:rPr>
                <w:sz w:val="24"/>
                <w:szCs w:val="24"/>
              </w:rPr>
            </w:pPr>
          </w:p>
        </w:tc>
        <w:tc>
          <w:tcPr>
            <w:tcW w:w="1596" w:type="pct"/>
          </w:tcPr>
          <w:p w14:paraId="7C02AB4A" w14:textId="77777777" w:rsidR="00877ADC" w:rsidRPr="002F3F13" w:rsidRDefault="00877ADC" w:rsidP="00661000">
            <w:pPr>
              <w:suppressAutoHyphens/>
              <w:jc w:val="both"/>
              <w:rPr>
                <w:sz w:val="24"/>
                <w:szCs w:val="24"/>
              </w:rPr>
            </w:pPr>
            <w:r w:rsidRPr="002F3F13">
              <w:rPr>
                <w:sz w:val="24"/>
                <w:szCs w:val="24"/>
              </w:rPr>
              <w:t>Работа с учебной литературой. Решение типовых задач. Разбор вопросов по теме занятия. Подготовка к коллоквиуму.</w:t>
            </w:r>
          </w:p>
          <w:p w14:paraId="0D723D95" w14:textId="77777777" w:rsidR="00877ADC" w:rsidRPr="002F3F13" w:rsidRDefault="00877ADC" w:rsidP="00661000">
            <w:pPr>
              <w:keepNext/>
              <w:jc w:val="both"/>
              <w:rPr>
                <w:sz w:val="24"/>
                <w:szCs w:val="24"/>
              </w:rPr>
            </w:pPr>
            <w:r w:rsidRPr="002F3F13">
              <w:rPr>
                <w:sz w:val="24"/>
                <w:szCs w:val="24"/>
              </w:rPr>
              <w:t>Выполнение домашних заданий к каждому занятию.</w:t>
            </w:r>
          </w:p>
        </w:tc>
      </w:tr>
      <w:tr w:rsidR="00877ADC" w:rsidRPr="006C1B1F" w14:paraId="1E75626A" w14:textId="77777777" w:rsidTr="008F6621">
        <w:tc>
          <w:tcPr>
            <w:tcW w:w="1461" w:type="pct"/>
          </w:tcPr>
          <w:p w14:paraId="125D7F16" w14:textId="77777777" w:rsidR="00877ADC" w:rsidRPr="006C1B1F" w:rsidRDefault="00877ADC" w:rsidP="00C32DC6">
            <w:pPr>
              <w:spacing w:after="120"/>
              <w:rPr>
                <w:sz w:val="24"/>
                <w:szCs w:val="24"/>
              </w:rPr>
            </w:pPr>
            <w:r w:rsidRPr="00176A83">
              <w:rPr>
                <w:sz w:val="24"/>
                <w:szCs w:val="24"/>
              </w:rPr>
              <w:t>Дифференциальное исчисление функций одной переменной</w:t>
            </w:r>
          </w:p>
        </w:tc>
        <w:tc>
          <w:tcPr>
            <w:tcW w:w="1943" w:type="pct"/>
            <w:shd w:val="clear" w:color="auto" w:fill="auto"/>
          </w:tcPr>
          <w:p w14:paraId="27E13859" w14:textId="77777777" w:rsidR="00877ADC" w:rsidRPr="002C6D60" w:rsidRDefault="00877ADC" w:rsidP="00661000">
            <w:pPr>
              <w:suppressAutoHyphens/>
              <w:jc w:val="both"/>
              <w:rPr>
                <w:sz w:val="24"/>
                <w:szCs w:val="24"/>
              </w:rPr>
            </w:pPr>
            <w:r w:rsidRPr="002C6D60">
              <w:rPr>
                <w:sz w:val="24"/>
                <w:szCs w:val="24"/>
              </w:rPr>
              <w:t>Функции спроса и предложения. Издержки и точки безубыточности. Уравнение касательной к графику функции.</w:t>
            </w:r>
          </w:p>
          <w:p w14:paraId="063B8182" w14:textId="77777777" w:rsidR="00877ADC" w:rsidRPr="006C1B1F" w:rsidRDefault="00877ADC" w:rsidP="00661000">
            <w:pPr>
              <w:suppressAutoHyphens/>
              <w:jc w:val="both"/>
              <w:rPr>
                <w:sz w:val="24"/>
                <w:szCs w:val="24"/>
              </w:rPr>
            </w:pPr>
            <w:r w:rsidRPr="002C6D60">
              <w:rPr>
                <w:sz w:val="24"/>
                <w:szCs w:val="24"/>
              </w:rPr>
              <w:t>Задача о распределении налогового бремени. Задачи оптимизации в экономике.</w:t>
            </w:r>
          </w:p>
        </w:tc>
        <w:tc>
          <w:tcPr>
            <w:tcW w:w="1596" w:type="pct"/>
            <w:vAlign w:val="center"/>
          </w:tcPr>
          <w:p w14:paraId="33E3FD2B" w14:textId="77777777" w:rsidR="00877ADC" w:rsidRPr="002F3F13" w:rsidRDefault="00877ADC" w:rsidP="00661000">
            <w:pPr>
              <w:suppressAutoHyphens/>
              <w:jc w:val="both"/>
              <w:rPr>
                <w:sz w:val="24"/>
                <w:szCs w:val="24"/>
              </w:rPr>
            </w:pPr>
            <w:r w:rsidRPr="002F3F13">
              <w:rPr>
                <w:sz w:val="24"/>
                <w:szCs w:val="24"/>
              </w:rPr>
              <w:t>Работа с учебной литературой. Решение типовых задач. Разбор вопросов по теме занятия. Подготовка к коллоквиуму.</w:t>
            </w:r>
          </w:p>
          <w:p w14:paraId="4C742327" w14:textId="77777777" w:rsidR="00877ADC" w:rsidRPr="006C1B1F" w:rsidRDefault="00877ADC" w:rsidP="00661000">
            <w:pPr>
              <w:keepNext/>
              <w:jc w:val="both"/>
              <w:rPr>
                <w:sz w:val="24"/>
                <w:szCs w:val="24"/>
              </w:rPr>
            </w:pPr>
            <w:r w:rsidRPr="002F3F13">
              <w:rPr>
                <w:sz w:val="24"/>
                <w:szCs w:val="24"/>
              </w:rPr>
              <w:t>Выполнение домашних заданий к каждому занятию</w:t>
            </w:r>
          </w:p>
        </w:tc>
      </w:tr>
      <w:tr w:rsidR="00877ADC" w:rsidRPr="006C1B1F" w14:paraId="063E807A" w14:textId="77777777" w:rsidTr="008F6621">
        <w:tc>
          <w:tcPr>
            <w:tcW w:w="1461" w:type="pct"/>
          </w:tcPr>
          <w:p w14:paraId="184D4EC8" w14:textId="77777777" w:rsidR="00877ADC" w:rsidRPr="006C1B1F" w:rsidRDefault="00877ADC" w:rsidP="00C32DC6">
            <w:pPr>
              <w:spacing w:after="120"/>
              <w:rPr>
                <w:sz w:val="24"/>
                <w:szCs w:val="24"/>
              </w:rPr>
            </w:pPr>
            <w:r w:rsidRPr="00A368A2">
              <w:rPr>
                <w:sz w:val="24"/>
                <w:szCs w:val="24"/>
              </w:rPr>
              <w:t>Дифференциальное исчисление функции нескольких переменных</w:t>
            </w:r>
            <w:r w:rsidRPr="006C1B1F">
              <w:rPr>
                <w:sz w:val="24"/>
                <w:szCs w:val="24"/>
              </w:rPr>
              <w:t xml:space="preserve"> </w:t>
            </w:r>
          </w:p>
        </w:tc>
        <w:tc>
          <w:tcPr>
            <w:tcW w:w="1943" w:type="pct"/>
            <w:shd w:val="clear" w:color="auto" w:fill="auto"/>
          </w:tcPr>
          <w:p w14:paraId="68D41310" w14:textId="77777777" w:rsidR="00877ADC" w:rsidRPr="003E147A" w:rsidRDefault="00877ADC" w:rsidP="00661000">
            <w:pPr>
              <w:suppressAutoHyphens/>
              <w:jc w:val="both"/>
              <w:rPr>
                <w:sz w:val="24"/>
                <w:szCs w:val="24"/>
              </w:rPr>
            </w:pPr>
            <w:r w:rsidRPr="003E147A">
              <w:rPr>
                <w:sz w:val="24"/>
                <w:szCs w:val="24"/>
              </w:rPr>
              <w:t>Многофакторные производственные функции. Изокванты. Функции полезности.</w:t>
            </w:r>
          </w:p>
          <w:p w14:paraId="2AEC46CC" w14:textId="77777777" w:rsidR="00877ADC" w:rsidRPr="003E147A" w:rsidRDefault="00877ADC" w:rsidP="00661000">
            <w:pPr>
              <w:suppressAutoHyphens/>
              <w:jc w:val="both"/>
              <w:rPr>
                <w:sz w:val="24"/>
                <w:szCs w:val="24"/>
              </w:rPr>
            </w:pPr>
            <w:r w:rsidRPr="003E147A">
              <w:rPr>
                <w:sz w:val="24"/>
                <w:szCs w:val="24"/>
              </w:rPr>
              <w:t>Предельная полезность, предельная норма замещения.</w:t>
            </w:r>
          </w:p>
          <w:p w14:paraId="4564CEDC" w14:textId="77777777" w:rsidR="00877ADC" w:rsidRDefault="00877ADC" w:rsidP="00661000">
            <w:pPr>
              <w:suppressAutoHyphens/>
              <w:jc w:val="both"/>
              <w:rPr>
                <w:sz w:val="24"/>
                <w:szCs w:val="24"/>
              </w:rPr>
            </w:pPr>
            <w:r w:rsidRPr="003E147A">
              <w:rPr>
                <w:sz w:val="24"/>
                <w:szCs w:val="24"/>
              </w:rPr>
              <w:t>Эластичность функции Кобба–Дугласа.</w:t>
            </w:r>
          </w:p>
          <w:p w14:paraId="4760A417" w14:textId="77777777" w:rsidR="00877ADC" w:rsidRPr="006C1B1F" w:rsidRDefault="00877ADC" w:rsidP="00661000">
            <w:pPr>
              <w:suppressAutoHyphens/>
              <w:jc w:val="both"/>
              <w:rPr>
                <w:sz w:val="24"/>
                <w:szCs w:val="24"/>
              </w:rPr>
            </w:pPr>
          </w:p>
        </w:tc>
        <w:tc>
          <w:tcPr>
            <w:tcW w:w="1596" w:type="pct"/>
          </w:tcPr>
          <w:p w14:paraId="6183DBD9" w14:textId="77777777" w:rsidR="00877ADC" w:rsidRPr="002F3F13" w:rsidRDefault="00877ADC" w:rsidP="00661000">
            <w:pPr>
              <w:suppressAutoHyphens/>
              <w:jc w:val="both"/>
              <w:rPr>
                <w:sz w:val="24"/>
                <w:szCs w:val="24"/>
              </w:rPr>
            </w:pPr>
            <w:r w:rsidRPr="002F3F13">
              <w:rPr>
                <w:sz w:val="24"/>
                <w:szCs w:val="24"/>
              </w:rPr>
              <w:t xml:space="preserve">Работа с учебной литературой. Решение типовых задач. Разбор вопросов по теме занятия. </w:t>
            </w:r>
          </w:p>
          <w:p w14:paraId="1A95F757" w14:textId="77777777" w:rsidR="00877ADC" w:rsidRPr="006C1B1F" w:rsidRDefault="00877ADC" w:rsidP="00661000">
            <w:pPr>
              <w:suppressAutoHyphens/>
              <w:jc w:val="both"/>
              <w:rPr>
                <w:sz w:val="24"/>
                <w:szCs w:val="24"/>
              </w:rPr>
            </w:pPr>
            <w:r w:rsidRPr="002F3F13">
              <w:rPr>
                <w:sz w:val="24"/>
                <w:szCs w:val="24"/>
              </w:rPr>
              <w:t>Выполнение домашних заданий к каждому занятию.</w:t>
            </w:r>
          </w:p>
        </w:tc>
      </w:tr>
      <w:tr w:rsidR="00877ADC" w:rsidRPr="006C1B1F" w14:paraId="2563D1F8" w14:textId="77777777" w:rsidTr="008F6621">
        <w:tc>
          <w:tcPr>
            <w:tcW w:w="1461" w:type="pct"/>
          </w:tcPr>
          <w:p w14:paraId="26D380D1" w14:textId="77777777" w:rsidR="00877ADC" w:rsidRPr="00513A50" w:rsidRDefault="00877ADC" w:rsidP="00C32DC6">
            <w:pPr>
              <w:spacing w:after="120"/>
              <w:rPr>
                <w:sz w:val="24"/>
                <w:szCs w:val="24"/>
              </w:rPr>
            </w:pPr>
            <w:r w:rsidRPr="00501FF7">
              <w:rPr>
                <w:sz w:val="24"/>
                <w:szCs w:val="24"/>
              </w:rPr>
              <w:t>Выпуклые функции нескольких переменных</w:t>
            </w:r>
          </w:p>
        </w:tc>
        <w:tc>
          <w:tcPr>
            <w:tcW w:w="1943" w:type="pct"/>
            <w:shd w:val="clear" w:color="auto" w:fill="auto"/>
          </w:tcPr>
          <w:p w14:paraId="1B01AA1E" w14:textId="77777777" w:rsidR="00877ADC" w:rsidRPr="006C1B1F" w:rsidRDefault="00877ADC" w:rsidP="00661000">
            <w:pPr>
              <w:suppressAutoHyphens/>
              <w:jc w:val="both"/>
              <w:rPr>
                <w:sz w:val="24"/>
                <w:szCs w:val="24"/>
              </w:rPr>
            </w:pPr>
            <w:r w:rsidRPr="003E147A">
              <w:rPr>
                <w:sz w:val="24"/>
                <w:szCs w:val="24"/>
              </w:rPr>
              <w:t>Критерий оптимального набора товаров, оптимального производственного плана.</w:t>
            </w:r>
            <w:r>
              <w:rPr>
                <w:sz w:val="24"/>
                <w:szCs w:val="24"/>
              </w:rPr>
              <w:t xml:space="preserve"> Теорема </w:t>
            </w:r>
            <w:r>
              <w:rPr>
                <w:sz w:val="24"/>
                <w:szCs w:val="24"/>
              </w:rPr>
              <w:lastRenderedPageBreak/>
              <w:t>Куна-Таккера.</w:t>
            </w:r>
          </w:p>
        </w:tc>
        <w:tc>
          <w:tcPr>
            <w:tcW w:w="1596" w:type="pct"/>
          </w:tcPr>
          <w:p w14:paraId="29E812B9" w14:textId="77777777" w:rsidR="00877ADC" w:rsidRPr="002F3F13" w:rsidRDefault="00877ADC" w:rsidP="00661000">
            <w:pPr>
              <w:suppressAutoHyphens/>
              <w:jc w:val="both"/>
              <w:rPr>
                <w:sz w:val="24"/>
                <w:szCs w:val="24"/>
              </w:rPr>
            </w:pPr>
            <w:r w:rsidRPr="002F3F13">
              <w:rPr>
                <w:sz w:val="24"/>
                <w:szCs w:val="24"/>
              </w:rPr>
              <w:lastRenderedPageBreak/>
              <w:t xml:space="preserve">Работа с учебной литературой. Решение типовых задач. Разбор вопросов по теме </w:t>
            </w:r>
            <w:r w:rsidRPr="002F3F13">
              <w:rPr>
                <w:sz w:val="24"/>
                <w:szCs w:val="24"/>
              </w:rPr>
              <w:lastRenderedPageBreak/>
              <w:t xml:space="preserve">занятия. </w:t>
            </w:r>
          </w:p>
          <w:p w14:paraId="4723042B" w14:textId="77777777" w:rsidR="00877ADC" w:rsidRPr="006C1B1F" w:rsidRDefault="00877ADC" w:rsidP="00661000">
            <w:pPr>
              <w:suppressAutoHyphens/>
              <w:jc w:val="both"/>
              <w:rPr>
                <w:sz w:val="24"/>
                <w:szCs w:val="24"/>
              </w:rPr>
            </w:pPr>
            <w:r w:rsidRPr="002F3F13">
              <w:rPr>
                <w:sz w:val="24"/>
                <w:szCs w:val="24"/>
              </w:rPr>
              <w:t>Выполнение домашних заданий к каждому занятию.</w:t>
            </w:r>
          </w:p>
        </w:tc>
      </w:tr>
      <w:tr w:rsidR="00877ADC" w:rsidRPr="006C1B1F" w14:paraId="2FE5375A" w14:textId="77777777" w:rsidTr="008F6621">
        <w:tc>
          <w:tcPr>
            <w:tcW w:w="1461" w:type="pct"/>
          </w:tcPr>
          <w:p w14:paraId="017AE39A" w14:textId="77777777" w:rsidR="00877ADC" w:rsidRPr="006C1B1F" w:rsidRDefault="00877ADC" w:rsidP="00C32DC6">
            <w:pPr>
              <w:spacing w:after="120"/>
              <w:rPr>
                <w:sz w:val="24"/>
                <w:szCs w:val="24"/>
              </w:rPr>
            </w:pPr>
            <w:r>
              <w:rPr>
                <w:sz w:val="24"/>
                <w:szCs w:val="24"/>
              </w:rPr>
              <w:lastRenderedPageBreak/>
              <w:t>Интегральное исчисление функции одной переменной</w:t>
            </w:r>
          </w:p>
        </w:tc>
        <w:tc>
          <w:tcPr>
            <w:tcW w:w="1943" w:type="pct"/>
            <w:shd w:val="clear" w:color="auto" w:fill="auto"/>
          </w:tcPr>
          <w:p w14:paraId="627A2984" w14:textId="77777777" w:rsidR="00877ADC" w:rsidRPr="00E856E9" w:rsidRDefault="00877ADC" w:rsidP="00661000">
            <w:pPr>
              <w:suppressAutoHyphens/>
              <w:jc w:val="both"/>
              <w:rPr>
                <w:sz w:val="24"/>
                <w:szCs w:val="24"/>
              </w:rPr>
            </w:pPr>
            <w:r w:rsidRPr="00E856E9">
              <w:rPr>
                <w:sz w:val="24"/>
                <w:szCs w:val="24"/>
              </w:rPr>
              <w:t>Излишки потребителя и поставщика.</w:t>
            </w:r>
          </w:p>
          <w:p w14:paraId="03978AFE" w14:textId="77777777" w:rsidR="00877ADC" w:rsidRPr="00E856E9" w:rsidRDefault="00877ADC" w:rsidP="00661000">
            <w:pPr>
              <w:suppressAutoHyphens/>
              <w:jc w:val="both"/>
              <w:rPr>
                <w:sz w:val="24"/>
                <w:szCs w:val="24"/>
              </w:rPr>
            </w:pPr>
            <w:r w:rsidRPr="00E856E9">
              <w:rPr>
                <w:sz w:val="24"/>
                <w:szCs w:val="24"/>
              </w:rPr>
              <w:t>Экономические приложения определенного интеграла.</w:t>
            </w:r>
          </w:p>
        </w:tc>
        <w:tc>
          <w:tcPr>
            <w:tcW w:w="1596" w:type="pct"/>
            <w:vAlign w:val="center"/>
          </w:tcPr>
          <w:p w14:paraId="67BBEFA3" w14:textId="77777777" w:rsidR="00877ADC" w:rsidRPr="006C1B1F" w:rsidRDefault="00877ADC" w:rsidP="00661000">
            <w:pPr>
              <w:suppressAutoHyphens/>
              <w:jc w:val="both"/>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2113D4" w:rsidRPr="006C1B1F" w14:paraId="11CE3A7B" w14:textId="77777777" w:rsidTr="008F6621">
        <w:tc>
          <w:tcPr>
            <w:tcW w:w="1461" w:type="pct"/>
          </w:tcPr>
          <w:p w14:paraId="2D305583" w14:textId="14D2EA17" w:rsidR="002113D4" w:rsidRDefault="002113D4" w:rsidP="00C32DC6">
            <w:pPr>
              <w:spacing w:after="120"/>
              <w:rPr>
                <w:sz w:val="24"/>
                <w:szCs w:val="24"/>
              </w:rPr>
            </w:pPr>
            <w:r>
              <w:rPr>
                <w:sz w:val="24"/>
                <w:szCs w:val="24"/>
              </w:rPr>
              <w:t>Эйлеровы интегралы</w:t>
            </w:r>
          </w:p>
        </w:tc>
        <w:tc>
          <w:tcPr>
            <w:tcW w:w="1943" w:type="pct"/>
            <w:shd w:val="clear" w:color="auto" w:fill="auto"/>
          </w:tcPr>
          <w:p w14:paraId="324D5CF4" w14:textId="71187709" w:rsidR="002113D4" w:rsidRPr="00E856E9" w:rsidRDefault="002113D4" w:rsidP="00661000">
            <w:pPr>
              <w:suppressAutoHyphens/>
              <w:jc w:val="both"/>
              <w:rPr>
                <w:sz w:val="24"/>
                <w:szCs w:val="24"/>
              </w:rPr>
            </w:pPr>
            <w:r w:rsidRPr="00FA4C6C">
              <w:rPr>
                <w:sz w:val="24"/>
                <w:szCs w:val="24"/>
              </w:rPr>
              <w:t xml:space="preserve">Вычисление некоторых определенных интегралов с помощью Гамма-функции. </w:t>
            </w:r>
            <w:r w:rsidRPr="00E856E9">
              <w:rPr>
                <w:sz w:val="24"/>
                <w:szCs w:val="24"/>
              </w:rPr>
              <w:t>Постоянная Эйлера.</w:t>
            </w:r>
          </w:p>
        </w:tc>
        <w:tc>
          <w:tcPr>
            <w:tcW w:w="1596" w:type="pct"/>
            <w:vAlign w:val="center"/>
          </w:tcPr>
          <w:p w14:paraId="5CF3D8BA" w14:textId="64C5F727" w:rsidR="002113D4" w:rsidRPr="006C1B1F" w:rsidRDefault="002113D4" w:rsidP="00661000">
            <w:pPr>
              <w:suppressAutoHyphens/>
              <w:jc w:val="both"/>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877ADC" w:rsidRPr="006C1B1F" w14:paraId="2C5B2FC0" w14:textId="77777777" w:rsidTr="008F6621">
        <w:tc>
          <w:tcPr>
            <w:tcW w:w="1461" w:type="pct"/>
          </w:tcPr>
          <w:p w14:paraId="07894A32" w14:textId="77777777" w:rsidR="00877ADC" w:rsidRPr="006C1B1F" w:rsidRDefault="00877ADC" w:rsidP="00C32DC6">
            <w:pPr>
              <w:spacing w:after="120"/>
              <w:rPr>
                <w:sz w:val="24"/>
                <w:szCs w:val="24"/>
              </w:rPr>
            </w:pPr>
            <w:r>
              <w:rPr>
                <w:sz w:val="24"/>
                <w:szCs w:val="24"/>
              </w:rPr>
              <w:t>Интегральное исчисление функции нескольких переменных</w:t>
            </w:r>
          </w:p>
        </w:tc>
        <w:tc>
          <w:tcPr>
            <w:tcW w:w="1943" w:type="pct"/>
            <w:shd w:val="clear" w:color="auto" w:fill="auto"/>
          </w:tcPr>
          <w:p w14:paraId="38F0131E" w14:textId="77777777" w:rsidR="00877ADC" w:rsidRPr="00E856E9" w:rsidRDefault="00877ADC" w:rsidP="00661000">
            <w:pPr>
              <w:suppressAutoHyphens/>
              <w:jc w:val="both"/>
              <w:rPr>
                <w:sz w:val="24"/>
                <w:szCs w:val="24"/>
              </w:rPr>
            </w:pPr>
            <w:r w:rsidRPr="00E856E9">
              <w:rPr>
                <w:sz w:val="24"/>
                <w:szCs w:val="24"/>
              </w:rPr>
              <w:t>Существование двойного интеграла.</w:t>
            </w:r>
          </w:p>
          <w:p w14:paraId="6D1A2D27" w14:textId="77777777" w:rsidR="00877ADC" w:rsidRPr="00E856E9" w:rsidRDefault="00877ADC" w:rsidP="00661000">
            <w:pPr>
              <w:suppressAutoHyphens/>
              <w:jc w:val="both"/>
              <w:rPr>
                <w:sz w:val="24"/>
                <w:szCs w:val="24"/>
              </w:rPr>
            </w:pPr>
            <w:r w:rsidRPr="00E856E9">
              <w:rPr>
                <w:sz w:val="24"/>
                <w:szCs w:val="24"/>
              </w:rPr>
              <w:t>Формула замены переменной в двойном интеграле.</w:t>
            </w:r>
          </w:p>
          <w:p w14:paraId="20432768" w14:textId="77777777" w:rsidR="00877ADC" w:rsidRPr="00E856E9" w:rsidRDefault="00877ADC" w:rsidP="00661000">
            <w:pPr>
              <w:suppressAutoHyphens/>
              <w:jc w:val="both"/>
              <w:rPr>
                <w:sz w:val="24"/>
                <w:szCs w:val="24"/>
              </w:rPr>
            </w:pPr>
            <w:r w:rsidRPr="00E856E9">
              <w:rPr>
                <w:sz w:val="24"/>
                <w:szCs w:val="24"/>
              </w:rPr>
              <w:t>Поверхностные интегралы.</w:t>
            </w:r>
          </w:p>
        </w:tc>
        <w:tc>
          <w:tcPr>
            <w:tcW w:w="1596" w:type="pct"/>
            <w:vAlign w:val="center"/>
          </w:tcPr>
          <w:p w14:paraId="4B4B8C89" w14:textId="77777777" w:rsidR="00877ADC" w:rsidRPr="006C1B1F" w:rsidRDefault="00877ADC" w:rsidP="00661000">
            <w:pPr>
              <w:suppressAutoHyphens/>
              <w:jc w:val="both"/>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877ADC" w:rsidRPr="006C1B1F" w14:paraId="301D5CE7" w14:textId="77777777" w:rsidTr="008F6621">
        <w:tc>
          <w:tcPr>
            <w:tcW w:w="1461" w:type="pct"/>
          </w:tcPr>
          <w:p w14:paraId="193434BD" w14:textId="77777777" w:rsidR="00877ADC" w:rsidRPr="006C1B1F" w:rsidRDefault="00877ADC" w:rsidP="00C32DC6">
            <w:pPr>
              <w:spacing w:after="120"/>
              <w:rPr>
                <w:sz w:val="24"/>
                <w:szCs w:val="24"/>
              </w:rPr>
            </w:pPr>
            <w:r>
              <w:rPr>
                <w:sz w:val="24"/>
                <w:szCs w:val="24"/>
              </w:rPr>
              <w:t>Числовые ряды</w:t>
            </w:r>
          </w:p>
        </w:tc>
        <w:tc>
          <w:tcPr>
            <w:tcW w:w="1943" w:type="pct"/>
            <w:shd w:val="clear" w:color="auto" w:fill="auto"/>
          </w:tcPr>
          <w:p w14:paraId="02D7EFE9" w14:textId="77777777" w:rsidR="00877ADC" w:rsidRPr="00E856E9" w:rsidRDefault="00877ADC" w:rsidP="00661000">
            <w:pPr>
              <w:suppressAutoHyphens/>
              <w:jc w:val="both"/>
              <w:rPr>
                <w:sz w:val="24"/>
                <w:szCs w:val="24"/>
              </w:rPr>
            </w:pPr>
            <w:r w:rsidRPr="00E856E9">
              <w:rPr>
                <w:sz w:val="24"/>
                <w:szCs w:val="24"/>
              </w:rPr>
              <w:t>Ряды с комплексными членами.</w:t>
            </w:r>
          </w:p>
          <w:p w14:paraId="311B686E" w14:textId="77777777" w:rsidR="00877ADC" w:rsidRPr="00E856E9" w:rsidRDefault="00877ADC" w:rsidP="00661000">
            <w:pPr>
              <w:suppressAutoHyphens/>
              <w:jc w:val="both"/>
              <w:rPr>
                <w:sz w:val="24"/>
                <w:szCs w:val="24"/>
              </w:rPr>
            </w:pPr>
            <w:r w:rsidRPr="00E856E9">
              <w:rPr>
                <w:sz w:val="24"/>
                <w:szCs w:val="24"/>
              </w:rPr>
              <w:t>Ряды из матриц.</w:t>
            </w:r>
          </w:p>
        </w:tc>
        <w:tc>
          <w:tcPr>
            <w:tcW w:w="1596" w:type="pct"/>
            <w:vAlign w:val="center"/>
          </w:tcPr>
          <w:p w14:paraId="038212F1" w14:textId="77777777" w:rsidR="00877ADC" w:rsidRPr="006C1B1F" w:rsidRDefault="00877ADC" w:rsidP="00661000">
            <w:pPr>
              <w:suppressAutoHyphens/>
              <w:jc w:val="both"/>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877ADC" w:rsidRPr="006C1B1F" w14:paraId="0BADBAEE" w14:textId="77777777" w:rsidTr="008F6621">
        <w:tc>
          <w:tcPr>
            <w:tcW w:w="1461" w:type="pct"/>
          </w:tcPr>
          <w:p w14:paraId="7181C9FB" w14:textId="77777777" w:rsidR="00877ADC" w:rsidRPr="006C1B1F" w:rsidRDefault="00877ADC" w:rsidP="00C32DC6">
            <w:pPr>
              <w:spacing w:after="120"/>
              <w:rPr>
                <w:sz w:val="24"/>
                <w:szCs w:val="24"/>
              </w:rPr>
            </w:pPr>
            <w:r>
              <w:rPr>
                <w:sz w:val="24"/>
                <w:szCs w:val="24"/>
              </w:rPr>
              <w:t>Функциональные последовательности и ряды</w:t>
            </w:r>
          </w:p>
        </w:tc>
        <w:tc>
          <w:tcPr>
            <w:tcW w:w="1943" w:type="pct"/>
            <w:shd w:val="clear" w:color="auto" w:fill="auto"/>
          </w:tcPr>
          <w:p w14:paraId="4E555370" w14:textId="3A6ED298" w:rsidR="00877ADC" w:rsidRDefault="00877ADC" w:rsidP="00661000">
            <w:pPr>
              <w:suppressAutoHyphens/>
              <w:jc w:val="both"/>
              <w:rPr>
                <w:sz w:val="24"/>
                <w:szCs w:val="24"/>
              </w:rPr>
            </w:pPr>
            <w:r w:rsidRPr="00E856E9">
              <w:rPr>
                <w:sz w:val="24"/>
                <w:szCs w:val="24"/>
              </w:rPr>
              <w:t>Приложения степенных рядов к приближенным вычислениям</w:t>
            </w:r>
            <w:r w:rsidR="002113D4">
              <w:rPr>
                <w:sz w:val="24"/>
                <w:szCs w:val="24"/>
              </w:rPr>
              <w:t>.</w:t>
            </w:r>
          </w:p>
          <w:p w14:paraId="1B2E87A4" w14:textId="4891E211" w:rsidR="002113D4" w:rsidRPr="006C1B1F" w:rsidRDefault="002113D4" w:rsidP="00661000">
            <w:pPr>
              <w:suppressAutoHyphens/>
              <w:jc w:val="both"/>
              <w:rPr>
                <w:sz w:val="24"/>
                <w:szCs w:val="24"/>
              </w:rPr>
            </w:pPr>
            <w:r w:rsidRPr="00E856E9">
              <w:rPr>
                <w:sz w:val="24"/>
                <w:szCs w:val="24"/>
              </w:rPr>
              <w:t>Частичные суммы ряды Фурье абсолютно интегрируемых функций. Формула Дирихле.</w:t>
            </w:r>
          </w:p>
        </w:tc>
        <w:tc>
          <w:tcPr>
            <w:tcW w:w="1596" w:type="pct"/>
          </w:tcPr>
          <w:p w14:paraId="6A063860" w14:textId="28A461A7" w:rsidR="00877ADC" w:rsidRPr="00237CE4" w:rsidRDefault="00877ADC" w:rsidP="00661000">
            <w:pPr>
              <w:suppressAutoHyphens/>
              <w:jc w:val="both"/>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43EA03B" w14:textId="77777777" w:rsidR="00877ADC" w:rsidRPr="00FE3C65" w:rsidRDefault="00877ADC" w:rsidP="00877ADC">
      <w:pPr>
        <w:spacing w:after="120"/>
        <w:ind w:left="1440"/>
      </w:pPr>
    </w:p>
    <w:p w14:paraId="58982455" w14:textId="163A8D92" w:rsidR="00637A08" w:rsidRDefault="00ED65C3" w:rsidP="000F134C">
      <w:pPr>
        <w:pStyle w:val="1"/>
        <w:jc w:val="both"/>
      </w:pPr>
      <w:bookmarkStart w:id="17" w:name="_Toc82598195"/>
      <w:r w:rsidRPr="00BA337D">
        <w:t>6.2. Перечень вопросов, заданий, тем для подготовки к текущему контролю</w:t>
      </w:r>
      <w:bookmarkEnd w:id="17"/>
    </w:p>
    <w:p w14:paraId="2F8D8EE3" w14:textId="5C90F48E" w:rsidR="008F6621" w:rsidRDefault="008F6621" w:rsidP="008F6621">
      <w:pPr>
        <w:keepNext/>
        <w:suppressAutoHyphens/>
        <w:spacing w:before="120" w:after="120" w:line="360" w:lineRule="auto"/>
        <w:jc w:val="center"/>
        <w:rPr>
          <w:b/>
          <w:i/>
          <w:sz w:val="28"/>
          <w:szCs w:val="28"/>
        </w:rPr>
      </w:pPr>
      <w:r>
        <w:rPr>
          <w:b/>
          <w:i/>
          <w:sz w:val="28"/>
          <w:szCs w:val="28"/>
        </w:rPr>
        <w:t>1 семестр</w:t>
      </w:r>
    </w:p>
    <w:p w14:paraId="7C7CA71E" w14:textId="3EED456F" w:rsidR="00637A08" w:rsidRDefault="00637A08" w:rsidP="00637A08">
      <w:pPr>
        <w:keepNext/>
        <w:suppressAutoHyphens/>
        <w:spacing w:before="120" w:after="120" w:line="360" w:lineRule="auto"/>
        <w:jc w:val="center"/>
        <w:rPr>
          <w:b/>
          <w:i/>
          <w:sz w:val="28"/>
          <w:szCs w:val="28"/>
        </w:rPr>
      </w:pPr>
      <w:r>
        <w:rPr>
          <w:b/>
          <w:i/>
          <w:sz w:val="28"/>
          <w:szCs w:val="28"/>
        </w:rPr>
        <w:t>Примерные в</w:t>
      </w:r>
      <w:r w:rsidRPr="00D327E3">
        <w:rPr>
          <w:b/>
          <w:i/>
          <w:sz w:val="28"/>
          <w:szCs w:val="28"/>
        </w:rPr>
        <w:t>опросы для подготовки к</w:t>
      </w:r>
      <w:r>
        <w:rPr>
          <w:b/>
          <w:i/>
          <w:sz w:val="28"/>
          <w:szCs w:val="28"/>
        </w:rPr>
        <w:t xml:space="preserve"> контрольной работе</w:t>
      </w:r>
    </w:p>
    <w:p w14:paraId="79529747" w14:textId="0FAE3F13" w:rsidR="00637A08" w:rsidRPr="00637A08" w:rsidRDefault="00637A08" w:rsidP="00FC4E0F">
      <w:pPr>
        <w:widowControl/>
        <w:numPr>
          <w:ilvl w:val="0"/>
          <w:numId w:val="2"/>
        </w:numPr>
        <w:tabs>
          <w:tab w:val="num" w:pos="0"/>
        </w:tabs>
        <w:autoSpaceDE/>
        <w:autoSpaceDN/>
        <w:adjustRightInd/>
        <w:spacing w:line="360" w:lineRule="auto"/>
        <w:ind w:left="0" w:firstLine="709"/>
        <w:jc w:val="both"/>
        <w:rPr>
          <w:sz w:val="28"/>
          <w:szCs w:val="28"/>
        </w:rPr>
      </w:pPr>
      <w:r>
        <w:rPr>
          <w:sz w:val="28"/>
          <w:szCs w:val="28"/>
        </w:rPr>
        <w:t>П</w:t>
      </w:r>
      <w:r w:rsidRPr="00AA61BA">
        <w:rPr>
          <w:sz w:val="28"/>
          <w:szCs w:val="28"/>
        </w:rPr>
        <w:t>реде</w:t>
      </w:r>
      <w:r>
        <w:rPr>
          <w:sz w:val="28"/>
          <w:szCs w:val="28"/>
        </w:rPr>
        <w:t>л</w:t>
      </w:r>
      <w:r w:rsidRPr="00AA61BA">
        <w:rPr>
          <w:sz w:val="28"/>
          <w:szCs w:val="28"/>
        </w:rPr>
        <w:t xml:space="preserve"> </w:t>
      </w:r>
      <w:r>
        <w:rPr>
          <w:sz w:val="28"/>
          <w:szCs w:val="28"/>
        </w:rPr>
        <w:t xml:space="preserve">числовой </w:t>
      </w:r>
      <w:r w:rsidRPr="00AA61BA">
        <w:rPr>
          <w:sz w:val="28"/>
          <w:szCs w:val="28"/>
        </w:rPr>
        <w:t xml:space="preserve">последовательности. Свойства пределов числовых последовательностей. </w:t>
      </w:r>
      <w:r>
        <w:rPr>
          <w:sz w:val="28"/>
          <w:szCs w:val="28"/>
        </w:rPr>
        <w:t xml:space="preserve">Бесконечно малые и бесконечно большие последовательности. </w:t>
      </w:r>
    </w:p>
    <w:p w14:paraId="061BCB78" w14:textId="77777777" w:rsidR="00E029C1" w:rsidRPr="00AA61BA" w:rsidRDefault="00E029C1" w:rsidP="00CE2EE7">
      <w:pPr>
        <w:widowControl/>
        <w:numPr>
          <w:ilvl w:val="0"/>
          <w:numId w:val="2"/>
        </w:numPr>
        <w:tabs>
          <w:tab w:val="num" w:pos="0"/>
        </w:tabs>
        <w:autoSpaceDE/>
        <w:autoSpaceDN/>
        <w:adjustRightInd/>
        <w:spacing w:line="360" w:lineRule="auto"/>
        <w:ind w:left="0" w:firstLine="709"/>
        <w:jc w:val="both"/>
        <w:rPr>
          <w:sz w:val="28"/>
          <w:szCs w:val="28"/>
        </w:rPr>
      </w:pPr>
      <w:r>
        <w:rPr>
          <w:sz w:val="28"/>
          <w:szCs w:val="28"/>
        </w:rPr>
        <w:t>Предел функции в точке</w:t>
      </w:r>
      <w:r w:rsidRPr="00AA61BA">
        <w:rPr>
          <w:sz w:val="28"/>
          <w:szCs w:val="28"/>
        </w:rPr>
        <w:t>.</w:t>
      </w:r>
      <w:r>
        <w:rPr>
          <w:sz w:val="28"/>
          <w:szCs w:val="28"/>
        </w:rPr>
        <w:t xml:space="preserve"> Бесконечно малые и бесконечно большие функции. </w:t>
      </w:r>
      <w:r w:rsidRPr="00AA61BA">
        <w:rPr>
          <w:sz w:val="28"/>
          <w:szCs w:val="28"/>
        </w:rPr>
        <w:t>Первый замечательный предел.</w:t>
      </w:r>
      <w:r>
        <w:rPr>
          <w:sz w:val="28"/>
          <w:szCs w:val="28"/>
        </w:rPr>
        <w:t xml:space="preserve"> </w:t>
      </w:r>
      <w:r w:rsidRPr="00AA61BA">
        <w:rPr>
          <w:sz w:val="28"/>
          <w:szCs w:val="28"/>
        </w:rPr>
        <w:t>Второй замечательный предел.</w:t>
      </w:r>
    </w:p>
    <w:p w14:paraId="73597961" w14:textId="3E8206CA" w:rsidR="00E029C1" w:rsidRPr="00AA61BA" w:rsidRDefault="00E029C1" w:rsidP="00CE2EE7">
      <w:pPr>
        <w:widowControl/>
        <w:numPr>
          <w:ilvl w:val="0"/>
          <w:numId w:val="2"/>
        </w:numPr>
        <w:tabs>
          <w:tab w:val="num" w:pos="0"/>
        </w:tabs>
        <w:autoSpaceDE/>
        <w:autoSpaceDN/>
        <w:adjustRightInd/>
        <w:spacing w:line="360" w:lineRule="auto"/>
        <w:ind w:left="0" w:firstLine="709"/>
        <w:jc w:val="both"/>
        <w:rPr>
          <w:sz w:val="28"/>
          <w:szCs w:val="28"/>
        </w:rPr>
      </w:pPr>
      <w:r w:rsidRPr="00AA61BA">
        <w:rPr>
          <w:sz w:val="28"/>
          <w:szCs w:val="28"/>
        </w:rPr>
        <w:t>Определение функции, непрерывной в точке.</w:t>
      </w:r>
      <w:r>
        <w:rPr>
          <w:sz w:val="28"/>
          <w:szCs w:val="28"/>
        </w:rPr>
        <w:t xml:space="preserve"> Т</w:t>
      </w:r>
      <w:r w:rsidRPr="00AA61BA">
        <w:rPr>
          <w:sz w:val="28"/>
          <w:szCs w:val="28"/>
        </w:rPr>
        <w:t xml:space="preserve">очки разрыва функции. </w:t>
      </w:r>
    </w:p>
    <w:p w14:paraId="4A9286AF" w14:textId="77777777" w:rsidR="00E029C1" w:rsidRPr="00AA61BA" w:rsidRDefault="00E029C1" w:rsidP="00CE2EE7">
      <w:pPr>
        <w:widowControl/>
        <w:numPr>
          <w:ilvl w:val="0"/>
          <w:numId w:val="2"/>
        </w:numPr>
        <w:tabs>
          <w:tab w:val="num" w:pos="0"/>
        </w:tabs>
        <w:autoSpaceDE/>
        <w:autoSpaceDN/>
        <w:adjustRightInd/>
        <w:spacing w:line="360" w:lineRule="auto"/>
        <w:ind w:left="0" w:firstLine="709"/>
        <w:jc w:val="both"/>
        <w:rPr>
          <w:sz w:val="28"/>
          <w:szCs w:val="28"/>
        </w:rPr>
      </w:pPr>
      <w:r>
        <w:rPr>
          <w:sz w:val="28"/>
          <w:szCs w:val="28"/>
        </w:rPr>
        <w:lastRenderedPageBreak/>
        <w:t>А</w:t>
      </w:r>
      <w:r w:rsidRPr="00AA61BA">
        <w:rPr>
          <w:sz w:val="28"/>
          <w:szCs w:val="28"/>
        </w:rPr>
        <w:t>симптот</w:t>
      </w:r>
      <w:r>
        <w:rPr>
          <w:sz w:val="28"/>
          <w:szCs w:val="28"/>
        </w:rPr>
        <w:t>ы</w:t>
      </w:r>
      <w:r w:rsidRPr="00AA61BA">
        <w:rPr>
          <w:sz w:val="28"/>
          <w:szCs w:val="28"/>
        </w:rPr>
        <w:t xml:space="preserve"> графика функции.</w:t>
      </w:r>
    </w:p>
    <w:p w14:paraId="7245B892" w14:textId="77777777" w:rsidR="00E029C1" w:rsidRPr="00FF23D9" w:rsidRDefault="00E029C1" w:rsidP="00CE2EE7">
      <w:pPr>
        <w:widowControl/>
        <w:numPr>
          <w:ilvl w:val="0"/>
          <w:numId w:val="2"/>
        </w:numPr>
        <w:tabs>
          <w:tab w:val="num" w:pos="0"/>
        </w:tabs>
        <w:autoSpaceDE/>
        <w:autoSpaceDN/>
        <w:adjustRightInd/>
        <w:spacing w:line="360" w:lineRule="auto"/>
        <w:ind w:left="0" w:firstLine="709"/>
        <w:jc w:val="both"/>
        <w:rPr>
          <w:sz w:val="28"/>
          <w:szCs w:val="28"/>
        </w:rPr>
      </w:pPr>
      <w:r>
        <w:rPr>
          <w:sz w:val="28"/>
          <w:szCs w:val="28"/>
        </w:rPr>
        <w:t>П</w:t>
      </w:r>
      <w:r w:rsidRPr="00FF23D9">
        <w:rPr>
          <w:sz w:val="28"/>
          <w:szCs w:val="28"/>
        </w:rPr>
        <w:t>роизводн</w:t>
      </w:r>
      <w:r>
        <w:rPr>
          <w:sz w:val="28"/>
          <w:szCs w:val="28"/>
        </w:rPr>
        <w:t>ая</w:t>
      </w:r>
      <w:r w:rsidRPr="00FF23D9">
        <w:rPr>
          <w:sz w:val="28"/>
          <w:szCs w:val="28"/>
        </w:rPr>
        <w:t xml:space="preserve"> функции в точке.</w:t>
      </w:r>
      <w:r>
        <w:rPr>
          <w:sz w:val="28"/>
          <w:szCs w:val="28"/>
        </w:rPr>
        <w:t xml:space="preserve"> Логарифмическая производная. Эластичность функции.</w:t>
      </w:r>
      <w:r w:rsidRPr="00F472BB">
        <w:rPr>
          <w:sz w:val="28"/>
          <w:szCs w:val="28"/>
        </w:rPr>
        <w:t xml:space="preserve"> </w:t>
      </w:r>
      <w:r>
        <w:rPr>
          <w:sz w:val="28"/>
          <w:szCs w:val="28"/>
        </w:rPr>
        <w:t>Дифференциал</w:t>
      </w:r>
      <w:r w:rsidRPr="00FF23D9">
        <w:rPr>
          <w:sz w:val="28"/>
          <w:szCs w:val="28"/>
        </w:rPr>
        <w:t xml:space="preserve"> функции. </w:t>
      </w:r>
    </w:p>
    <w:p w14:paraId="77C6A070" w14:textId="77777777" w:rsidR="00E029C1" w:rsidRPr="00FF23D9" w:rsidRDefault="00E029C1" w:rsidP="00CE2EE7">
      <w:pPr>
        <w:widowControl/>
        <w:numPr>
          <w:ilvl w:val="0"/>
          <w:numId w:val="2"/>
        </w:numPr>
        <w:tabs>
          <w:tab w:val="num" w:pos="0"/>
        </w:tabs>
        <w:autoSpaceDE/>
        <w:autoSpaceDN/>
        <w:adjustRightInd/>
        <w:spacing w:line="360" w:lineRule="auto"/>
        <w:ind w:left="0" w:firstLine="709"/>
        <w:jc w:val="both"/>
        <w:rPr>
          <w:sz w:val="28"/>
          <w:szCs w:val="28"/>
        </w:rPr>
      </w:pPr>
      <w:r w:rsidRPr="00FF23D9">
        <w:rPr>
          <w:sz w:val="28"/>
          <w:szCs w:val="28"/>
        </w:rPr>
        <w:t>Признак монотонности дифференцируемой функции.</w:t>
      </w:r>
    </w:p>
    <w:p w14:paraId="1A05DC01" w14:textId="77777777" w:rsidR="00E029C1" w:rsidRPr="00FF23D9" w:rsidRDefault="00E029C1" w:rsidP="00CE2EE7">
      <w:pPr>
        <w:widowControl/>
        <w:numPr>
          <w:ilvl w:val="0"/>
          <w:numId w:val="2"/>
        </w:numPr>
        <w:tabs>
          <w:tab w:val="num" w:pos="0"/>
        </w:tabs>
        <w:autoSpaceDE/>
        <w:autoSpaceDN/>
        <w:adjustRightInd/>
        <w:spacing w:line="360" w:lineRule="auto"/>
        <w:ind w:left="0" w:firstLine="709"/>
        <w:jc w:val="both"/>
        <w:rPr>
          <w:sz w:val="28"/>
          <w:szCs w:val="28"/>
        </w:rPr>
      </w:pPr>
      <w:r>
        <w:rPr>
          <w:sz w:val="28"/>
          <w:szCs w:val="28"/>
        </w:rPr>
        <w:t>Л</w:t>
      </w:r>
      <w:r w:rsidRPr="00FF23D9">
        <w:rPr>
          <w:sz w:val="28"/>
          <w:szCs w:val="28"/>
        </w:rPr>
        <w:t>окальн</w:t>
      </w:r>
      <w:r>
        <w:rPr>
          <w:sz w:val="28"/>
          <w:szCs w:val="28"/>
        </w:rPr>
        <w:t>ый</w:t>
      </w:r>
      <w:r w:rsidRPr="00FF23D9">
        <w:rPr>
          <w:sz w:val="28"/>
          <w:szCs w:val="28"/>
        </w:rPr>
        <w:t xml:space="preserve"> экстремум функции одной переменной.</w:t>
      </w:r>
      <w:r>
        <w:rPr>
          <w:sz w:val="28"/>
          <w:szCs w:val="28"/>
        </w:rPr>
        <w:t xml:space="preserve"> </w:t>
      </w:r>
      <w:r w:rsidRPr="00FF23D9">
        <w:rPr>
          <w:sz w:val="28"/>
          <w:szCs w:val="28"/>
        </w:rPr>
        <w:t>Необходимое условие локального экстремума функции одной переменной.</w:t>
      </w:r>
      <w:r>
        <w:rPr>
          <w:sz w:val="28"/>
          <w:szCs w:val="28"/>
        </w:rPr>
        <w:t xml:space="preserve"> Достаточное </w:t>
      </w:r>
      <w:r w:rsidRPr="00FF23D9">
        <w:rPr>
          <w:sz w:val="28"/>
          <w:szCs w:val="28"/>
        </w:rPr>
        <w:t>условие локального экстремума функции одной переменной.</w:t>
      </w:r>
    </w:p>
    <w:p w14:paraId="6DD5DAD1" w14:textId="77777777" w:rsidR="00E029C1" w:rsidRDefault="00E029C1" w:rsidP="00CE2EE7">
      <w:pPr>
        <w:widowControl/>
        <w:numPr>
          <w:ilvl w:val="0"/>
          <w:numId w:val="2"/>
        </w:numPr>
        <w:tabs>
          <w:tab w:val="num" w:pos="0"/>
        </w:tabs>
        <w:autoSpaceDE/>
        <w:autoSpaceDN/>
        <w:adjustRightInd/>
        <w:spacing w:line="360" w:lineRule="auto"/>
        <w:ind w:left="0" w:firstLine="709"/>
        <w:jc w:val="both"/>
        <w:rPr>
          <w:sz w:val="28"/>
          <w:szCs w:val="28"/>
        </w:rPr>
      </w:pPr>
      <w:r w:rsidRPr="00FF23D9">
        <w:rPr>
          <w:sz w:val="28"/>
          <w:szCs w:val="28"/>
        </w:rPr>
        <w:t>Точка перегиба функции.</w:t>
      </w:r>
      <w:r>
        <w:rPr>
          <w:sz w:val="28"/>
          <w:szCs w:val="28"/>
        </w:rPr>
        <w:t xml:space="preserve"> </w:t>
      </w:r>
      <w:r w:rsidRPr="00FF23D9">
        <w:rPr>
          <w:sz w:val="28"/>
          <w:szCs w:val="28"/>
        </w:rPr>
        <w:t>Необходимое условие точки перегиба.</w:t>
      </w:r>
      <w:r>
        <w:rPr>
          <w:sz w:val="28"/>
          <w:szCs w:val="28"/>
        </w:rPr>
        <w:t xml:space="preserve"> Достаточное </w:t>
      </w:r>
      <w:r w:rsidRPr="00FF23D9">
        <w:rPr>
          <w:sz w:val="28"/>
          <w:szCs w:val="28"/>
        </w:rPr>
        <w:t>условие точки перегиба</w:t>
      </w:r>
      <w:r>
        <w:rPr>
          <w:sz w:val="28"/>
          <w:szCs w:val="28"/>
        </w:rPr>
        <w:t>.</w:t>
      </w:r>
    </w:p>
    <w:p w14:paraId="3253CD6B" w14:textId="77777777" w:rsidR="00C52300" w:rsidRDefault="00C52300" w:rsidP="00CE2EE7">
      <w:pPr>
        <w:widowControl/>
        <w:numPr>
          <w:ilvl w:val="0"/>
          <w:numId w:val="2"/>
        </w:numPr>
        <w:tabs>
          <w:tab w:val="num" w:pos="0"/>
        </w:tabs>
        <w:autoSpaceDE/>
        <w:autoSpaceDN/>
        <w:adjustRightInd/>
        <w:spacing w:line="360" w:lineRule="auto"/>
        <w:ind w:left="0" w:firstLine="709"/>
        <w:jc w:val="both"/>
        <w:rPr>
          <w:sz w:val="28"/>
          <w:szCs w:val="28"/>
        </w:rPr>
      </w:pPr>
      <w:r w:rsidRPr="00C52300">
        <w:rPr>
          <w:sz w:val="28"/>
          <w:szCs w:val="28"/>
        </w:rPr>
        <w:t>Дифференциал функции нескольких переменных, формула приближенных вычислений.</w:t>
      </w:r>
    </w:p>
    <w:p w14:paraId="5C4C2B14" w14:textId="22A45B9A" w:rsidR="001B2F53" w:rsidRPr="00C52300" w:rsidRDefault="001B2F53" w:rsidP="00CE2EE7">
      <w:pPr>
        <w:widowControl/>
        <w:numPr>
          <w:ilvl w:val="0"/>
          <w:numId w:val="2"/>
        </w:numPr>
        <w:tabs>
          <w:tab w:val="num" w:pos="0"/>
        </w:tabs>
        <w:autoSpaceDE/>
        <w:autoSpaceDN/>
        <w:adjustRightInd/>
        <w:spacing w:line="360" w:lineRule="auto"/>
        <w:ind w:left="0" w:firstLine="709"/>
        <w:jc w:val="both"/>
        <w:rPr>
          <w:sz w:val="28"/>
          <w:szCs w:val="28"/>
        </w:rPr>
      </w:pPr>
      <w:r>
        <w:rPr>
          <w:sz w:val="28"/>
          <w:szCs w:val="28"/>
        </w:rPr>
        <w:t>Дифференцирование неявных функций.</w:t>
      </w:r>
    </w:p>
    <w:p w14:paraId="40387691" w14:textId="77777777" w:rsidR="00E029C1" w:rsidRPr="00E638C0" w:rsidRDefault="00E029C1" w:rsidP="00CE2EE7">
      <w:pPr>
        <w:widowControl/>
        <w:numPr>
          <w:ilvl w:val="0"/>
          <w:numId w:val="2"/>
        </w:numPr>
        <w:tabs>
          <w:tab w:val="num" w:pos="0"/>
        </w:tabs>
        <w:autoSpaceDE/>
        <w:autoSpaceDN/>
        <w:adjustRightInd/>
        <w:spacing w:line="360" w:lineRule="auto"/>
        <w:ind w:left="0" w:firstLine="709"/>
        <w:jc w:val="both"/>
        <w:rPr>
          <w:sz w:val="28"/>
          <w:szCs w:val="28"/>
        </w:rPr>
      </w:pPr>
      <w:r w:rsidRPr="00E638C0">
        <w:rPr>
          <w:sz w:val="28"/>
          <w:szCs w:val="28"/>
        </w:rPr>
        <w:t>Локальные экстремумы функций нескольких переменных. Необходимое условие локального экстремума функций нескольких переменных. Достаточное условие локального экстремума функций нескольких переменных.</w:t>
      </w:r>
    </w:p>
    <w:p w14:paraId="51296F38" w14:textId="77777777" w:rsidR="00E029C1" w:rsidRDefault="00E029C1" w:rsidP="00CE2EE7">
      <w:pPr>
        <w:widowControl/>
        <w:numPr>
          <w:ilvl w:val="0"/>
          <w:numId w:val="2"/>
        </w:numPr>
        <w:tabs>
          <w:tab w:val="num" w:pos="0"/>
        </w:tabs>
        <w:autoSpaceDE/>
        <w:autoSpaceDN/>
        <w:adjustRightInd/>
        <w:spacing w:line="360" w:lineRule="auto"/>
        <w:ind w:left="0" w:firstLine="709"/>
        <w:jc w:val="both"/>
        <w:rPr>
          <w:sz w:val="28"/>
          <w:szCs w:val="28"/>
        </w:rPr>
      </w:pPr>
      <w:r w:rsidRPr="00E638C0">
        <w:rPr>
          <w:sz w:val="28"/>
          <w:szCs w:val="28"/>
        </w:rPr>
        <w:t>Условный экстремум. Метод Лагранжа. Наибольшее и наименьшее значения непрерывной функции на замкнутом ограниченном множестве.</w:t>
      </w:r>
    </w:p>
    <w:p w14:paraId="09C1D5ED" w14:textId="77777777" w:rsidR="00BA68FD" w:rsidRPr="00BA68FD" w:rsidRDefault="00BA68FD" w:rsidP="00CE2EE7">
      <w:pPr>
        <w:widowControl/>
        <w:numPr>
          <w:ilvl w:val="0"/>
          <w:numId w:val="2"/>
        </w:numPr>
        <w:tabs>
          <w:tab w:val="num" w:pos="0"/>
        </w:tabs>
        <w:autoSpaceDE/>
        <w:autoSpaceDN/>
        <w:adjustRightInd/>
        <w:spacing w:line="360" w:lineRule="auto"/>
        <w:ind w:left="0" w:firstLine="709"/>
        <w:jc w:val="both"/>
        <w:rPr>
          <w:sz w:val="28"/>
          <w:szCs w:val="28"/>
        </w:rPr>
      </w:pPr>
      <w:r w:rsidRPr="00BA68FD">
        <w:rPr>
          <w:sz w:val="28"/>
          <w:szCs w:val="28"/>
        </w:rPr>
        <w:t>Выпуклые функции нескольких переменных. Экстремумы выпуклых (вогнутых) функций.</w:t>
      </w:r>
    </w:p>
    <w:p w14:paraId="51529649" w14:textId="6C3899C5" w:rsidR="00BA68FD" w:rsidRPr="00E638C0" w:rsidRDefault="00BA68FD" w:rsidP="00CE2EE7">
      <w:pPr>
        <w:widowControl/>
        <w:numPr>
          <w:ilvl w:val="0"/>
          <w:numId w:val="2"/>
        </w:numPr>
        <w:tabs>
          <w:tab w:val="num" w:pos="0"/>
        </w:tabs>
        <w:autoSpaceDE/>
        <w:autoSpaceDN/>
        <w:adjustRightInd/>
        <w:spacing w:line="360" w:lineRule="auto"/>
        <w:ind w:left="0" w:firstLine="709"/>
        <w:jc w:val="both"/>
        <w:rPr>
          <w:sz w:val="28"/>
          <w:szCs w:val="28"/>
        </w:rPr>
      </w:pPr>
      <w:r w:rsidRPr="00BA68FD">
        <w:rPr>
          <w:sz w:val="28"/>
          <w:szCs w:val="28"/>
        </w:rPr>
        <w:t>Метод наименьших квадратов.</w:t>
      </w:r>
    </w:p>
    <w:p w14:paraId="3E3919BA" w14:textId="77777777" w:rsidR="008F6621" w:rsidRDefault="008F6621" w:rsidP="00ED65C3">
      <w:pPr>
        <w:suppressAutoHyphens/>
        <w:spacing w:line="360" w:lineRule="auto"/>
        <w:ind w:left="360"/>
        <w:jc w:val="center"/>
        <w:rPr>
          <w:b/>
          <w:i/>
          <w:sz w:val="28"/>
          <w:szCs w:val="28"/>
        </w:rPr>
      </w:pPr>
    </w:p>
    <w:p w14:paraId="4DE63F94" w14:textId="7B77CE7A" w:rsidR="00ED65C3" w:rsidRDefault="00ED65C3" w:rsidP="00ED65C3">
      <w:pPr>
        <w:suppressAutoHyphens/>
        <w:spacing w:line="360" w:lineRule="auto"/>
        <w:ind w:left="360"/>
        <w:jc w:val="center"/>
        <w:rPr>
          <w:b/>
          <w:i/>
          <w:sz w:val="28"/>
          <w:szCs w:val="28"/>
        </w:rPr>
      </w:pPr>
      <w:r w:rsidRPr="00D327E3">
        <w:rPr>
          <w:b/>
          <w:i/>
          <w:sz w:val="28"/>
          <w:szCs w:val="28"/>
        </w:rPr>
        <w:t>Пример</w:t>
      </w:r>
      <w:r w:rsidR="00661000">
        <w:rPr>
          <w:b/>
          <w:i/>
          <w:sz w:val="28"/>
          <w:szCs w:val="28"/>
        </w:rPr>
        <w:t>ные</w:t>
      </w:r>
      <w:r w:rsidRPr="00D327E3">
        <w:rPr>
          <w:b/>
          <w:i/>
          <w:sz w:val="28"/>
          <w:szCs w:val="28"/>
        </w:rPr>
        <w:t xml:space="preserve"> задани</w:t>
      </w:r>
      <w:r w:rsidR="00661000">
        <w:rPr>
          <w:b/>
          <w:i/>
          <w:sz w:val="28"/>
          <w:szCs w:val="28"/>
        </w:rPr>
        <w:t>я</w:t>
      </w:r>
      <w:r w:rsidRPr="00D327E3">
        <w:rPr>
          <w:b/>
          <w:i/>
          <w:sz w:val="28"/>
          <w:szCs w:val="28"/>
        </w:rPr>
        <w:t xml:space="preserve"> </w:t>
      </w:r>
      <w:r>
        <w:rPr>
          <w:b/>
          <w:i/>
          <w:sz w:val="28"/>
          <w:szCs w:val="28"/>
        </w:rPr>
        <w:t>контрольной работы</w:t>
      </w:r>
      <w:r w:rsidR="001B6C85" w:rsidRPr="001B6C85">
        <w:rPr>
          <w:b/>
          <w:i/>
          <w:sz w:val="28"/>
          <w:szCs w:val="28"/>
        </w:rPr>
        <w:t xml:space="preserve"> </w:t>
      </w:r>
    </w:p>
    <w:p w14:paraId="5E7F63F8" w14:textId="77777777" w:rsidR="00E029C1" w:rsidRPr="001166A8" w:rsidRDefault="00E029C1" w:rsidP="00FC4E0F">
      <w:pPr>
        <w:spacing w:after="120" w:line="360" w:lineRule="auto"/>
        <w:ind w:firstLine="709"/>
        <w:rPr>
          <w:sz w:val="28"/>
          <w:szCs w:val="28"/>
        </w:rPr>
      </w:pPr>
      <w:r w:rsidRPr="001166A8">
        <w:rPr>
          <w:sz w:val="28"/>
          <w:szCs w:val="28"/>
        </w:rPr>
        <w:t>1. Найти предел числовой последовательности:</w:t>
      </w:r>
    </w:p>
    <w:p w14:paraId="582B1BD3" w14:textId="3714549E" w:rsidR="00E029C1" w:rsidRPr="001166A8" w:rsidRDefault="00E029C1" w:rsidP="00FC4E0F">
      <w:pPr>
        <w:spacing w:after="120" w:line="360" w:lineRule="auto"/>
        <w:ind w:firstLine="709"/>
        <w:rPr>
          <w:sz w:val="28"/>
          <w:szCs w:val="28"/>
        </w:rPr>
      </w:pPr>
      <w:r w:rsidRPr="001166A8">
        <w:rPr>
          <w:sz w:val="28"/>
          <w:szCs w:val="28"/>
        </w:rPr>
        <w:t xml:space="preserve">а) </w:t>
      </w:r>
      <w:bookmarkStart w:id="18" w:name="_Hlk133754243"/>
      <m:oMath>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e>
              <m:lim>
                <m:r>
                  <w:rPr>
                    <w:rFonts w:ascii="Cambria Math" w:hAnsi="Cambria Math"/>
                    <w:sz w:val="28"/>
                    <w:szCs w:val="28"/>
                    <w:lang w:val="en-US"/>
                  </w:rPr>
                  <m:t>n</m:t>
                </m:r>
                <m:r>
                  <w:rPr>
                    <w:rFonts w:ascii="Cambria Math" w:hAnsi="Cambria Math"/>
                    <w:sz w:val="28"/>
                    <w:szCs w:val="28"/>
                  </w:rPr>
                  <m:t>→∞</m:t>
                </m:r>
              </m:lim>
            </m:limLow>
          </m:fName>
          <m:e>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2</m:t>
                    </m:r>
                    <m:sSup>
                      <m:sSupPr>
                        <m:ctrlPr>
                          <w:rPr>
                            <w:rFonts w:ascii="Cambria Math" w:hAnsi="Cambria Math"/>
                            <w:i/>
                            <w:sz w:val="28"/>
                            <w:szCs w:val="28"/>
                          </w:rPr>
                        </m:ctrlPr>
                      </m:sSupPr>
                      <m:e>
                        <m:r>
                          <w:rPr>
                            <w:rFonts w:ascii="Cambria Math" w:hAnsi="Cambria Math"/>
                            <w:sz w:val="28"/>
                            <w:szCs w:val="28"/>
                          </w:rPr>
                          <m:t>n</m:t>
                        </m:r>
                      </m:e>
                      <m:sup>
                        <m:r>
                          <w:rPr>
                            <w:rFonts w:ascii="Cambria Math" w:hAnsi="Cambria Math"/>
                            <w:sz w:val="28"/>
                            <w:szCs w:val="28"/>
                          </w:rPr>
                          <m:t>2</m:t>
                        </m:r>
                      </m:sup>
                    </m:sSup>
                    <m:r>
                      <w:rPr>
                        <w:rFonts w:ascii="Cambria Math" w:hAnsi="Cambria Math"/>
                        <w:sz w:val="28"/>
                        <w:szCs w:val="28"/>
                      </w:rPr>
                      <m:t>-5</m:t>
                    </m:r>
                  </m:num>
                  <m:den>
                    <m:r>
                      <w:rPr>
                        <w:rFonts w:ascii="Cambria Math" w:hAnsi="Cambria Math"/>
                        <w:sz w:val="28"/>
                        <w:szCs w:val="28"/>
                      </w:rPr>
                      <m:t>n+3</m:t>
                    </m:r>
                  </m:den>
                </m:f>
                <m:r>
                  <w:rPr>
                    <w:rFonts w:ascii="Cambria Math" w:hAnsi="Cambria Math"/>
                    <w:sz w:val="28"/>
                    <w:szCs w:val="28"/>
                  </w:rPr>
                  <m:t>-2n</m:t>
                </m:r>
              </m:e>
            </m:d>
          </m:e>
        </m:func>
      </m:oMath>
      <w:bookmarkEnd w:id="18"/>
      <w:r w:rsidRPr="001166A8">
        <w:rPr>
          <w:sz w:val="28"/>
          <w:szCs w:val="28"/>
        </w:rPr>
        <w:t>;</w:t>
      </w:r>
      <w:r>
        <w:rPr>
          <w:sz w:val="28"/>
          <w:szCs w:val="28"/>
        </w:rPr>
        <w:t xml:space="preserve">   б</w:t>
      </w:r>
      <w:r w:rsidRPr="001166A8">
        <w:rPr>
          <w:sz w:val="28"/>
          <w:szCs w:val="28"/>
        </w:rPr>
        <w:t xml:space="preserve">) </w:t>
      </w:r>
      <m:oMath>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e>
              <m:lim>
                <m:r>
                  <w:rPr>
                    <w:rFonts w:ascii="Cambria Math" w:hAnsi="Cambria Math"/>
                    <w:sz w:val="28"/>
                    <w:szCs w:val="28"/>
                    <w:lang w:val="en-US"/>
                  </w:rPr>
                  <m:t>n</m:t>
                </m:r>
                <m:r>
                  <w:rPr>
                    <w:rFonts w:ascii="Cambria Math" w:hAnsi="Cambria Math"/>
                    <w:sz w:val="28"/>
                    <w:szCs w:val="28"/>
                  </w:rPr>
                  <m:t>→∞</m:t>
                </m:r>
              </m:lim>
            </m:limLow>
          </m:fName>
          <m:e>
            <m:f>
              <m:fPr>
                <m:ctrlPr>
                  <w:rPr>
                    <w:rFonts w:ascii="Cambria Math" w:hAnsi="Cambria Math"/>
                    <w:i/>
                    <w:sz w:val="28"/>
                    <w:szCs w:val="28"/>
                  </w:rPr>
                </m:ctrlPr>
              </m:fPr>
              <m:num>
                <m:rad>
                  <m:radPr>
                    <m:degHide m:val="1"/>
                    <m:ctrlPr>
                      <w:rPr>
                        <w:rFonts w:ascii="Cambria Math" w:hAnsi="Cambria Math"/>
                        <w:i/>
                        <w:sz w:val="28"/>
                        <w:szCs w:val="28"/>
                      </w:rPr>
                    </m:ctrlPr>
                  </m:radPr>
                  <m:deg/>
                  <m:e>
                    <m:r>
                      <w:rPr>
                        <w:rFonts w:ascii="Cambria Math" w:hAnsi="Cambria Math"/>
                        <w:sz w:val="28"/>
                        <w:szCs w:val="28"/>
                      </w:rPr>
                      <m:t>n</m:t>
                    </m:r>
                  </m:e>
                </m:rad>
                <m:r>
                  <w:rPr>
                    <w:rFonts w:ascii="Cambria Math" w:hAnsi="Cambria Math"/>
                    <w:sz w:val="28"/>
                    <w:szCs w:val="28"/>
                  </w:rPr>
                  <m:t>∙sinn!</m:t>
                </m:r>
              </m:num>
              <m:den>
                <m:r>
                  <w:rPr>
                    <w:rFonts w:ascii="Cambria Math" w:hAnsi="Cambria Math"/>
                    <w:sz w:val="28"/>
                    <w:szCs w:val="28"/>
                  </w:rPr>
                  <m:t>n+4</m:t>
                </m:r>
              </m:den>
            </m:f>
          </m:e>
        </m:func>
      </m:oMath>
      <w:r w:rsidRPr="001166A8">
        <w:rPr>
          <w:sz w:val="28"/>
          <w:szCs w:val="28"/>
        </w:rPr>
        <w:t xml:space="preserve">; </w:t>
      </w:r>
      <w:r>
        <w:rPr>
          <w:sz w:val="28"/>
          <w:szCs w:val="28"/>
        </w:rPr>
        <w:t xml:space="preserve">  в</w:t>
      </w:r>
      <w:r w:rsidRPr="001166A8">
        <w:rPr>
          <w:sz w:val="28"/>
          <w:szCs w:val="28"/>
        </w:rPr>
        <w:t xml:space="preserve">) </w:t>
      </w:r>
      <m:oMath>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e>
              <m:lim>
                <m:r>
                  <w:rPr>
                    <w:rFonts w:ascii="Cambria Math" w:hAnsi="Cambria Math"/>
                    <w:sz w:val="28"/>
                    <w:szCs w:val="28"/>
                    <w:lang w:val="en-US"/>
                  </w:rPr>
                  <m:t>n</m:t>
                </m:r>
                <m:r>
                  <w:rPr>
                    <w:rFonts w:ascii="Cambria Math" w:hAnsi="Cambria Math"/>
                    <w:sz w:val="28"/>
                    <w:szCs w:val="28"/>
                  </w:rPr>
                  <m:t>→∞</m:t>
                </m:r>
              </m:lim>
            </m:limLow>
          </m:fName>
          <m:e>
            <m:sSup>
              <m:sSupPr>
                <m:ctrlPr>
                  <w:rPr>
                    <w:rFonts w:ascii="Cambria Math" w:hAnsi="Cambria Math"/>
                    <w:i/>
                    <w:sz w:val="28"/>
                    <w:szCs w:val="28"/>
                  </w:rPr>
                </m:ctrlPr>
              </m:sSupPr>
              <m:e>
                <m:d>
                  <m:dPr>
                    <m:ctrlPr>
                      <w:rPr>
                        <w:rFonts w:ascii="Cambria Math" w:hAnsi="Cambria Math"/>
                        <w:i/>
                        <w:sz w:val="28"/>
                        <w:szCs w:val="28"/>
                      </w:rPr>
                    </m:ctrlPr>
                  </m:dPr>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n</m:t>
                            </m:r>
                          </m:e>
                          <m:sup>
                            <m:r>
                              <w:rPr>
                                <w:rFonts w:ascii="Cambria Math" w:hAnsi="Cambria Math"/>
                                <w:sz w:val="28"/>
                                <w:szCs w:val="28"/>
                              </w:rPr>
                              <m:t>2</m:t>
                            </m:r>
                          </m:sup>
                        </m:sSup>
                        <m:r>
                          <w:rPr>
                            <w:rFonts w:ascii="Cambria Math" w:hAnsi="Cambria Math"/>
                            <w:sz w:val="28"/>
                            <w:szCs w:val="28"/>
                          </w:rPr>
                          <m:t>+5</m:t>
                        </m:r>
                      </m:num>
                      <m:den>
                        <m:sSup>
                          <m:sSupPr>
                            <m:ctrlPr>
                              <w:rPr>
                                <w:rFonts w:ascii="Cambria Math" w:hAnsi="Cambria Math"/>
                                <w:i/>
                                <w:sz w:val="28"/>
                                <w:szCs w:val="28"/>
                              </w:rPr>
                            </m:ctrlPr>
                          </m:sSupPr>
                          <m:e>
                            <m:r>
                              <w:rPr>
                                <w:rFonts w:ascii="Cambria Math" w:hAnsi="Cambria Math"/>
                                <w:sz w:val="28"/>
                                <w:szCs w:val="28"/>
                              </w:rPr>
                              <m:t>n</m:t>
                            </m:r>
                          </m:e>
                          <m:sup>
                            <m:r>
                              <w:rPr>
                                <w:rFonts w:ascii="Cambria Math" w:hAnsi="Cambria Math"/>
                                <w:sz w:val="28"/>
                                <w:szCs w:val="28"/>
                              </w:rPr>
                              <m:t>2</m:t>
                            </m:r>
                          </m:sup>
                        </m:sSup>
                        <m:r>
                          <w:rPr>
                            <w:rFonts w:ascii="Cambria Math" w:hAnsi="Cambria Math"/>
                            <w:sz w:val="28"/>
                            <w:szCs w:val="28"/>
                          </w:rPr>
                          <m:t>+3n</m:t>
                        </m:r>
                      </m:den>
                    </m:f>
                  </m:e>
                </m:d>
              </m:e>
              <m:sup>
                <m:r>
                  <w:rPr>
                    <w:rFonts w:ascii="Cambria Math" w:hAnsi="Cambria Math"/>
                    <w:sz w:val="28"/>
                    <w:szCs w:val="28"/>
                  </w:rPr>
                  <m:t>2n</m:t>
                </m:r>
              </m:sup>
            </m:sSup>
          </m:e>
        </m:func>
      </m:oMath>
      <w:r w:rsidRPr="001166A8">
        <w:rPr>
          <w:sz w:val="28"/>
          <w:szCs w:val="28"/>
        </w:rPr>
        <w:t>.</w:t>
      </w:r>
    </w:p>
    <w:p w14:paraId="08D75BBA" w14:textId="77777777" w:rsidR="00E029C1" w:rsidRPr="001166A8" w:rsidRDefault="00E029C1" w:rsidP="00FC4E0F">
      <w:pPr>
        <w:spacing w:after="120" w:line="360" w:lineRule="auto"/>
        <w:ind w:firstLine="709"/>
        <w:rPr>
          <w:sz w:val="28"/>
          <w:szCs w:val="28"/>
        </w:rPr>
      </w:pPr>
      <w:r>
        <w:rPr>
          <w:sz w:val="28"/>
          <w:szCs w:val="28"/>
        </w:rPr>
        <w:t>2</w:t>
      </w:r>
      <w:r w:rsidRPr="001166A8">
        <w:rPr>
          <w:sz w:val="28"/>
          <w:szCs w:val="28"/>
        </w:rPr>
        <w:t>. Найти предел функции:</w:t>
      </w:r>
    </w:p>
    <w:p w14:paraId="48E69B87" w14:textId="592569B9" w:rsidR="00E029C1" w:rsidRPr="001166A8" w:rsidRDefault="00E029C1" w:rsidP="00FC4E0F">
      <w:pPr>
        <w:spacing w:after="120" w:line="360" w:lineRule="auto"/>
        <w:ind w:firstLine="709"/>
        <w:rPr>
          <w:sz w:val="28"/>
          <w:szCs w:val="28"/>
        </w:rPr>
      </w:pPr>
      <w:r w:rsidRPr="001166A8">
        <w:rPr>
          <w:sz w:val="28"/>
          <w:szCs w:val="28"/>
        </w:rPr>
        <w:t xml:space="preserve">а) </w:t>
      </w:r>
      <m:oMath>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e>
              <m:lim>
                <m:r>
                  <w:rPr>
                    <w:rFonts w:ascii="Cambria Math" w:hAnsi="Cambria Math"/>
                    <w:sz w:val="28"/>
                    <w:szCs w:val="28"/>
                    <w:lang w:val="en-US"/>
                  </w:rPr>
                  <m:t>x</m:t>
                </m:r>
                <m:r>
                  <w:rPr>
                    <w:rFonts w:ascii="Cambria Math" w:hAnsi="Cambria Math"/>
                    <w:sz w:val="28"/>
                    <w:szCs w:val="28"/>
                  </w:rPr>
                  <m:t>→7</m:t>
                </m:r>
              </m:lim>
            </m:limLow>
          </m:fName>
          <m:e>
            <m:f>
              <m:fPr>
                <m:ctrlPr>
                  <w:rPr>
                    <w:rFonts w:ascii="Cambria Math" w:hAnsi="Cambria Math"/>
                    <w:i/>
                    <w:sz w:val="28"/>
                    <w:szCs w:val="28"/>
                  </w:rPr>
                </m:ctrlPr>
              </m:fPr>
              <m:num>
                <m:r>
                  <w:rPr>
                    <w:rFonts w:ascii="Cambria Math" w:hAnsi="Cambria Math"/>
                    <w:sz w:val="28"/>
                    <w:szCs w:val="28"/>
                  </w:rPr>
                  <m:t>2-</m:t>
                </m:r>
                <m:rad>
                  <m:radPr>
                    <m:degHide m:val="1"/>
                    <m:ctrlPr>
                      <w:rPr>
                        <w:rFonts w:ascii="Cambria Math" w:hAnsi="Cambria Math"/>
                        <w:i/>
                        <w:sz w:val="28"/>
                        <w:szCs w:val="28"/>
                      </w:rPr>
                    </m:ctrlPr>
                  </m:radPr>
                  <m:deg/>
                  <m:e>
                    <m:r>
                      <w:rPr>
                        <w:rFonts w:ascii="Cambria Math" w:hAnsi="Cambria Math"/>
                        <w:sz w:val="28"/>
                        <w:szCs w:val="28"/>
                      </w:rPr>
                      <m:t>x-3</m:t>
                    </m:r>
                  </m:e>
                </m:rad>
              </m:num>
              <m:den>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-49</m:t>
                </m:r>
              </m:den>
            </m:f>
          </m:e>
        </m:func>
      </m:oMath>
      <w:r w:rsidRPr="001166A8">
        <w:rPr>
          <w:sz w:val="28"/>
          <w:szCs w:val="28"/>
        </w:rPr>
        <w:t xml:space="preserve">;                                  б) </w:t>
      </w:r>
      <m:oMath>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e>
              <m:lim>
                <m:r>
                  <w:rPr>
                    <w:rFonts w:ascii="Cambria Math" w:hAnsi="Cambria Math"/>
                    <w:sz w:val="28"/>
                    <w:szCs w:val="28"/>
                    <w:lang w:val="en-US"/>
                  </w:rPr>
                  <m:t>x</m:t>
                </m:r>
                <m:r>
                  <w:rPr>
                    <w:rFonts w:ascii="Cambria Math" w:hAnsi="Cambria Math"/>
                    <w:sz w:val="28"/>
                    <w:szCs w:val="28"/>
                  </w:rPr>
                  <m:t>→+∞</m:t>
                </m:r>
              </m:lim>
            </m:limLow>
          </m:fName>
          <m:e>
            <m:d>
              <m:dPr>
                <m:ctrlPr>
                  <w:rPr>
                    <w:rFonts w:ascii="Cambria Math" w:hAnsi="Cambria Math"/>
                    <w:i/>
                    <w:sz w:val="28"/>
                    <w:szCs w:val="28"/>
                  </w:rPr>
                </m:ctrlPr>
              </m:dPr>
              <m:e>
                <m:rad>
                  <m:radPr>
                    <m:degHide m:val="1"/>
                    <m:ctrlPr>
                      <w:rPr>
                        <w:rFonts w:ascii="Cambria Math" w:hAnsi="Cambria Math"/>
                        <w:i/>
                        <w:sz w:val="28"/>
                        <w:szCs w:val="28"/>
                      </w:rPr>
                    </m:ctrlPr>
                  </m:radPr>
                  <m:deg/>
                  <m:e>
                    <m:r>
                      <w:rPr>
                        <w:rFonts w:ascii="Cambria Math" w:hAnsi="Cambria Math"/>
                        <w:sz w:val="28"/>
                        <w:szCs w:val="28"/>
                      </w:rPr>
                      <m:t>x(x+5)</m:t>
                    </m:r>
                  </m:e>
                </m:rad>
                <m:r>
                  <w:rPr>
                    <w:rFonts w:ascii="Cambria Math" w:hAnsi="Cambria Math"/>
                    <w:sz w:val="28"/>
                    <w:szCs w:val="28"/>
                  </w:rPr>
                  <m:t>-</m:t>
                </m:r>
                <m:rad>
                  <m:radPr>
                    <m:degHide m:val="1"/>
                    <m:ctrlPr>
                      <w:rPr>
                        <w:rFonts w:ascii="Cambria Math" w:hAnsi="Cambria Math"/>
                        <w:i/>
                        <w:sz w:val="28"/>
                        <w:szCs w:val="28"/>
                      </w:rPr>
                    </m:ctrlPr>
                  </m:radPr>
                  <m:deg/>
                  <m:e>
                    <m:r>
                      <w:rPr>
                        <w:rFonts w:ascii="Cambria Math" w:hAnsi="Cambria Math"/>
                        <w:sz w:val="28"/>
                        <w:szCs w:val="28"/>
                      </w:rPr>
                      <m:t>x</m:t>
                    </m:r>
                  </m:e>
                </m:rad>
              </m:e>
            </m:d>
          </m:e>
        </m:func>
      </m:oMath>
      <w:r w:rsidRPr="001166A8">
        <w:rPr>
          <w:sz w:val="28"/>
          <w:szCs w:val="28"/>
        </w:rPr>
        <w:t>;</w:t>
      </w:r>
    </w:p>
    <w:p w14:paraId="51E96348" w14:textId="0D3CCD1C" w:rsidR="00E029C1" w:rsidRPr="001166A8" w:rsidRDefault="00E029C1" w:rsidP="00FC4E0F">
      <w:pPr>
        <w:spacing w:after="120" w:line="360" w:lineRule="auto"/>
        <w:ind w:firstLine="709"/>
        <w:rPr>
          <w:sz w:val="28"/>
          <w:szCs w:val="28"/>
        </w:rPr>
      </w:pPr>
      <w:r w:rsidRPr="001166A8">
        <w:rPr>
          <w:sz w:val="28"/>
          <w:szCs w:val="28"/>
        </w:rPr>
        <w:t>в)</w:t>
      </w:r>
      <w:r w:rsidR="00CB56E6">
        <w:rPr>
          <w:sz w:val="28"/>
          <w:szCs w:val="28"/>
        </w:rPr>
        <w:t xml:space="preserve"> </w:t>
      </w:r>
      <w:bookmarkStart w:id="19" w:name="_Hlk133750658"/>
      <m:oMath>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e>
              <m:lim>
                <m:r>
                  <w:rPr>
                    <w:rFonts w:ascii="Cambria Math" w:hAnsi="Cambria Math"/>
                    <w:sz w:val="28"/>
                    <w:szCs w:val="28"/>
                    <w:lang w:val="en-US"/>
                  </w:rPr>
                  <m:t>x</m:t>
                </m:r>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lang w:val="en-US"/>
                      </w:rPr>
                      <m:t>π</m:t>
                    </m:r>
                  </m:num>
                  <m:den>
                    <m:r>
                      <w:rPr>
                        <w:rFonts w:ascii="Cambria Math" w:hAnsi="Cambria Math"/>
                        <w:sz w:val="28"/>
                        <w:szCs w:val="28"/>
                      </w:rPr>
                      <m:t>4</m:t>
                    </m:r>
                  </m:den>
                </m:f>
              </m:lim>
            </m:limLow>
          </m:fName>
          <m:e>
            <m:f>
              <m:fPr>
                <m:ctrlPr>
                  <w:rPr>
                    <w:rFonts w:ascii="Cambria Math" w:hAnsi="Cambria Math"/>
                    <w:i/>
                    <w:sz w:val="28"/>
                    <w:szCs w:val="28"/>
                  </w:rPr>
                </m:ctrlPr>
              </m:fPr>
              <m:num>
                <m:r>
                  <w:rPr>
                    <w:rFonts w:ascii="Cambria Math" w:hAnsi="Cambria Math"/>
                    <w:sz w:val="28"/>
                    <w:szCs w:val="28"/>
                  </w:rPr>
                  <m:t>sinx-cosx</m:t>
                </m:r>
              </m:num>
              <m:den>
                <m:r>
                  <w:rPr>
                    <w:rFonts w:ascii="Cambria Math" w:hAnsi="Cambria Math"/>
                    <w:sz w:val="28"/>
                    <w:szCs w:val="28"/>
                  </w:rPr>
                  <m:t>1-tgx</m:t>
                </m:r>
              </m:den>
            </m:f>
          </m:e>
        </m:func>
      </m:oMath>
      <w:bookmarkEnd w:id="19"/>
      <w:r w:rsidRPr="001166A8">
        <w:rPr>
          <w:sz w:val="28"/>
          <w:szCs w:val="28"/>
        </w:rPr>
        <w:t>;                               г)</w:t>
      </w:r>
      <w:r w:rsidR="00E637CA" w:rsidRPr="00E637CA">
        <w:rPr>
          <w:sz w:val="28"/>
          <w:szCs w:val="28"/>
        </w:rPr>
        <w:t xml:space="preserve"> </w:t>
      </w:r>
      <m:oMath>
        <m:func>
          <m:funcPr>
            <m:ctrlPr>
              <w:rPr>
                <w:rFonts w:ascii="Cambria Math" w:hAnsi="Cambria Math"/>
                <w:i/>
                <w:sz w:val="28"/>
                <w:szCs w:val="28"/>
              </w:rPr>
            </m:ctrlPr>
          </m:funcPr>
          <m:fName>
            <m:limLow>
              <m:limLowPr>
                <m:ctrlPr>
                  <w:rPr>
                    <w:rFonts w:ascii="Cambria Math" w:hAnsi="Cambria Math"/>
                    <w:i/>
                    <w:sz w:val="28"/>
                    <w:szCs w:val="28"/>
                  </w:rPr>
                </m:ctrlPr>
              </m:limLowPr>
              <m:e>
                <m:r>
                  <m:rPr>
                    <m:sty m:val="p"/>
                  </m:rPr>
                  <w:rPr>
                    <w:rFonts w:ascii="Cambria Math" w:hAnsi="Cambria Math"/>
                    <w:sz w:val="28"/>
                    <w:szCs w:val="28"/>
                  </w:rPr>
                  <m:t>lim</m:t>
                </m:r>
              </m:e>
              <m:lim>
                <m:r>
                  <w:rPr>
                    <w:rFonts w:ascii="Cambria Math" w:hAnsi="Cambria Math"/>
                    <w:sz w:val="28"/>
                    <w:szCs w:val="28"/>
                    <w:lang w:val="en-US"/>
                  </w:rPr>
                  <m:t>x</m:t>
                </m:r>
                <m:r>
                  <w:rPr>
                    <w:rFonts w:ascii="Cambria Math" w:hAnsi="Cambria Math"/>
                    <w:sz w:val="28"/>
                    <w:szCs w:val="28"/>
                  </w:rPr>
                  <m:t>→0</m:t>
                </m:r>
              </m:lim>
            </m:limLow>
          </m:fName>
          <m:e>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ctg5x</m:t>
                    </m:r>
                  </m:e>
                </m:d>
              </m:e>
              <m:sup>
                <m:r>
                  <w:rPr>
                    <w:rFonts w:ascii="Cambria Math" w:hAnsi="Cambria Math"/>
                    <w:sz w:val="28"/>
                    <w:szCs w:val="28"/>
                  </w:rPr>
                  <m:t>sin2x</m:t>
                </m:r>
              </m:sup>
            </m:sSup>
          </m:e>
        </m:func>
      </m:oMath>
      <w:r w:rsidRPr="001166A8">
        <w:rPr>
          <w:sz w:val="28"/>
          <w:szCs w:val="28"/>
        </w:rPr>
        <w:t>.</w:t>
      </w:r>
    </w:p>
    <w:p w14:paraId="0192A7D0" w14:textId="6CE8279C" w:rsidR="00E029C1" w:rsidRPr="001166A8" w:rsidRDefault="00E029C1" w:rsidP="00FC4E0F">
      <w:pPr>
        <w:spacing w:after="120" w:line="360" w:lineRule="auto"/>
        <w:ind w:firstLine="709"/>
        <w:rPr>
          <w:sz w:val="28"/>
          <w:szCs w:val="28"/>
        </w:rPr>
      </w:pPr>
      <w:r>
        <w:rPr>
          <w:sz w:val="28"/>
          <w:szCs w:val="28"/>
        </w:rPr>
        <w:lastRenderedPageBreak/>
        <w:t>3</w:t>
      </w:r>
      <w:r w:rsidRPr="001166A8">
        <w:rPr>
          <w:sz w:val="28"/>
          <w:szCs w:val="28"/>
        </w:rPr>
        <w:t>.</w:t>
      </w:r>
      <w:r w:rsidR="003051C2" w:rsidRPr="003051C2">
        <w:rPr>
          <w:sz w:val="28"/>
          <w:szCs w:val="28"/>
        </w:rPr>
        <w:t xml:space="preserve"> </w:t>
      </w:r>
      <w:r w:rsidR="003051C2">
        <w:rPr>
          <w:sz w:val="28"/>
          <w:szCs w:val="28"/>
        </w:rPr>
        <w:t>И</w:t>
      </w:r>
      <w:r w:rsidRPr="001166A8">
        <w:rPr>
          <w:sz w:val="28"/>
          <w:szCs w:val="28"/>
        </w:rPr>
        <w:t xml:space="preserve">сследовать </w:t>
      </w:r>
      <w:r w:rsidR="003051C2">
        <w:rPr>
          <w:sz w:val="28"/>
          <w:szCs w:val="28"/>
        </w:rPr>
        <w:t>на непрерывность</w:t>
      </w:r>
      <w:r w:rsidRPr="001166A8">
        <w:rPr>
          <w:sz w:val="28"/>
          <w:szCs w:val="28"/>
        </w:rPr>
        <w:t xml:space="preserve"> функци</w:t>
      </w:r>
      <w:r w:rsidR="003051C2">
        <w:rPr>
          <w:sz w:val="28"/>
          <w:szCs w:val="28"/>
        </w:rPr>
        <w:t>ю</w:t>
      </w:r>
      <w:r>
        <w:rPr>
          <w:sz w:val="28"/>
          <w:szCs w:val="28"/>
        </w:rPr>
        <w:t xml:space="preserve"> </w:t>
      </w:r>
      <m:oMath>
        <m:r>
          <w:rPr>
            <w:rFonts w:ascii="Cambria Math" w:hAnsi="Cambria Math"/>
            <w:sz w:val="28"/>
            <w:szCs w:val="28"/>
          </w:rPr>
          <m:t>y=</m:t>
        </m:r>
        <m:f>
          <m:fPr>
            <m:ctrlPr>
              <w:rPr>
                <w:rFonts w:ascii="Cambria Math" w:hAnsi="Cambria Math"/>
                <w:i/>
                <w:sz w:val="28"/>
                <w:szCs w:val="28"/>
              </w:rPr>
            </m:ctrlPr>
          </m:fPr>
          <m:num>
            <m:d>
              <m:dPr>
                <m:begChr m:val="|"/>
                <m:endChr m:val="|"/>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-2x</m:t>
                </m:r>
              </m:e>
            </m:d>
          </m:num>
          <m:den>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-x-2</m:t>
            </m:r>
          </m:den>
        </m:f>
      </m:oMath>
      <w:r w:rsidRPr="001166A8">
        <w:rPr>
          <w:sz w:val="28"/>
          <w:szCs w:val="28"/>
        </w:rPr>
        <w:t>.</w:t>
      </w:r>
    </w:p>
    <w:p w14:paraId="16A83D65" w14:textId="4C359024" w:rsidR="00E029C1" w:rsidRDefault="00E029C1" w:rsidP="00FC4E0F">
      <w:pPr>
        <w:suppressAutoHyphens/>
        <w:spacing w:after="120" w:line="360" w:lineRule="auto"/>
        <w:ind w:firstLine="709"/>
        <w:rPr>
          <w:sz w:val="28"/>
          <w:szCs w:val="28"/>
        </w:rPr>
      </w:pPr>
      <w:r>
        <w:rPr>
          <w:sz w:val="28"/>
          <w:szCs w:val="28"/>
        </w:rPr>
        <w:t>4. Исследовать функцию</w:t>
      </w:r>
      <w:r w:rsidR="003051C2" w:rsidRPr="003051C2">
        <w:rPr>
          <w:sz w:val="28"/>
          <w:szCs w:val="28"/>
        </w:rPr>
        <w:t xml:space="preserve"> </w:t>
      </w:r>
      <m:oMath>
        <m:r>
          <w:rPr>
            <w:rFonts w:ascii="Cambria Math" w:hAnsi="Cambria Math"/>
            <w:sz w:val="28"/>
            <w:szCs w:val="28"/>
          </w:rPr>
          <m:t>y=</m:t>
        </m:r>
        <m:f>
          <m:fPr>
            <m:ctrlPr>
              <w:rPr>
                <w:rFonts w:ascii="Cambria Math" w:hAnsi="Cambria Math"/>
                <w:i/>
                <w:sz w:val="28"/>
                <w:szCs w:val="28"/>
              </w:rPr>
            </m:ctrlPr>
          </m:fPr>
          <m:num>
            <m:r>
              <w:rPr>
                <w:rFonts w:ascii="Cambria Math" w:hAnsi="Cambria Math"/>
                <w:sz w:val="28"/>
                <w:szCs w:val="28"/>
              </w:rPr>
              <m:t>x</m:t>
            </m:r>
          </m:num>
          <m:den>
            <m:rad>
              <m:radPr>
                <m:ctrlPr>
                  <w:rPr>
                    <w:rFonts w:ascii="Cambria Math" w:hAnsi="Cambria Math"/>
                    <w:i/>
                    <w:sz w:val="28"/>
                    <w:szCs w:val="28"/>
                  </w:rPr>
                </m:ctrlPr>
              </m:radPr>
              <m:deg>
                <m:r>
                  <w:rPr>
                    <w:rFonts w:ascii="Cambria Math" w:hAnsi="Cambria Math"/>
                    <w:sz w:val="28"/>
                    <w:szCs w:val="28"/>
                  </w:rPr>
                  <m:t>3</m:t>
                </m: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-1</m:t>
                </m:r>
              </m:e>
            </m:rad>
          </m:den>
        </m:f>
      </m:oMath>
      <w:r>
        <w:rPr>
          <w:sz w:val="28"/>
          <w:szCs w:val="28"/>
        </w:rPr>
        <w:t xml:space="preserve"> и построить ее график.</w:t>
      </w:r>
    </w:p>
    <w:p w14:paraId="5ABF82BE" w14:textId="73987423" w:rsidR="00E637CA" w:rsidRPr="00E637CA" w:rsidRDefault="00E637CA" w:rsidP="00FC4E0F">
      <w:pPr>
        <w:suppressAutoHyphens/>
        <w:spacing w:after="120" w:line="360" w:lineRule="auto"/>
        <w:ind w:firstLine="709"/>
        <w:rPr>
          <w:sz w:val="28"/>
          <w:szCs w:val="28"/>
        </w:rPr>
      </w:pPr>
      <w:r w:rsidRPr="00E637CA">
        <w:rPr>
          <w:sz w:val="28"/>
          <w:szCs w:val="28"/>
        </w:rPr>
        <w:t>5</w:t>
      </w:r>
      <w:r>
        <w:rPr>
          <w:sz w:val="28"/>
          <w:szCs w:val="28"/>
        </w:rPr>
        <w:t xml:space="preserve">. Вычислить приближенно </w:t>
      </w:r>
      <m:oMath>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1,03</m:t>
                </m:r>
              </m:e>
            </m:d>
          </m:e>
          <m:sup>
            <m:r>
              <w:rPr>
                <w:rFonts w:ascii="Cambria Math" w:hAnsi="Cambria Math"/>
                <w:sz w:val="28"/>
                <w:szCs w:val="28"/>
              </w:rPr>
              <m:t>3</m:t>
            </m:r>
          </m:sup>
        </m:sSup>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0,98</m:t>
                </m:r>
              </m:e>
            </m:d>
          </m:e>
          <m:sup>
            <m:r>
              <w:rPr>
                <w:rFonts w:ascii="Cambria Math" w:hAnsi="Cambria Math"/>
                <w:sz w:val="28"/>
                <w:szCs w:val="28"/>
              </w:rPr>
              <m:t>2</m:t>
            </m:r>
          </m:sup>
        </m:sSup>
      </m:oMath>
    </w:p>
    <w:p w14:paraId="54D4BBB2" w14:textId="53032637" w:rsidR="00C52300" w:rsidRPr="00C52300" w:rsidRDefault="00C52300" w:rsidP="00FC4E0F">
      <w:pPr>
        <w:pStyle w:val="Centered"/>
        <w:tabs>
          <w:tab w:val="left" w:pos="0"/>
        </w:tabs>
        <w:spacing w:after="120" w:line="360" w:lineRule="auto"/>
        <w:ind w:firstLine="709"/>
        <w:jc w:val="both"/>
        <w:rPr>
          <w:sz w:val="28"/>
          <w:szCs w:val="28"/>
        </w:rPr>
      </w:pPr>
      <w:r>
        <w:rPr>
          <w:sz w:val="28"/>
          <w:szCs w:val="28"/>
        </w:rPr>
        <w:t>6</w:t>
      </w:r>
      <w:r w:rsidR="00E029C1">
        <w:rPr>
          <w:sz w:val="28"/>
          <w:szCs w:val="28"/>
        </w:rPr>
        <w:t xml:space="preserve">. </w:t>
      </w:r>
      <w:r>
        <w:rPr>
          <w:sz w:val="28"/>
          <w:szCs w:val="28"/>
        </w:rPr>
        <w:t xml:space="preserve">Найти </w:t>
      </w:r>
      <m:oMath>
        <m:r>
          <w:rPr>
            <w:rFonts w:ascii="Cambria Math" w:hAnsi="Cambria Math"/>
            <w:sz w:val="28"/>
            <w:szCs w:val="28"/>
          </w:rPr>
          <m:t>dz</m:t>
        </m:r>
      </m:oMath>
      <w:r w:rsidRPr="00C52300">
        <w:rPr>
          <w:sz w:val="28"/>
          <w:szCs w:val="28"/>
        </w:rPr>
        <w:t xml:space="preserve"> </w:t>
      </w:r>
      <w:r>
        <w:rPr>
          <w:sz w:val="28"/>
          <w:szCs w:val="28"/>
        </w:rPr>
        <w:t xml:space="preserve">и </w:t>
      </w:r>
      <m:oMath>
        <m:sSup>
          <m:sSupPr>
            <m:ctrlPr>
              <w:rPr>
                <w:rFonts w:ascii="Cambria Math" w:hAnsi="Cambria Math"/>
                <w:i/>
                <w:sz w:val="28"/>
                <w:szCs w:val="28"/>
              </w:rPr>
            </m:ctrlPr>
          </m:sSupPr>
          <m:e>
            <m:r>
              <w:rPr>
                <w:rFonts w:ascii="Cambria Math" w:hAnsi="Cambria Math"/>
                <w:sz w:val="28"/>
                <w:szCs w:val="28"/>
              </w:rPr>
              <m:t>d</m:t>
            </m:r>
          </m:e>
          <m:sup>
            <m:r>
              <w:rPr>
                <w:rFonts w:ascii="Cambria Math" w:hAnsi="Cambria Math"/>
                <w:sz w:val="28"/>
                <w:szCs w:val="28"/>
              </w:rPr>
              <m:t>2</m:t>
            </m:r>
          </m:sup>
        </m:sSup>
        <m:r>
          <w:rPr>
            <w:rFonts w:ascii="Cambria Math" w:hAnsi="Cambria Math"/>
            <w:sz w:val="28"/>
            <w:szCs w:val="28"/>
          </w:rPr>
          <m:t>z</m:t>
        </m:r>
      </m:oMath>
      <w:r>
        <w:rPr>
          <w:sz w:val="28"/>
          <w:szCs w:val="28"/>
        </w:rPr>
        <w:t xml:space="preserve">, если </w:t>
      </w:r>
      <m:oMath>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lang w:val="en-US"/>
              </w:rPr>
              <m:t>y</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r>
          <w:rPr>
            <w:rFonts w:ascii="Cambria Math" w:hAnsi="Cambria Math"/>
            <w:sz w:val="28"/>
            <w:szCs w:val="28"/>
          </w:rPr>
          <m:t>=16</m:t>
        </m:r>
      </m:oMath>
      <w:r w:rsidRPr="00C52300">
        <w:rPr>
          <w:sz w:val="28"/>
          <w:szCs w:val="28"/>
        </w:rPr>
        <w:t>.</w:t>
      </w:r>
    </w:p>
    <w:p w14:paraId="418BAC5F" w14:textId="3DF8B808" w:rsidR="003051C2" w:rsidRDefault="001B2F53" w:rsidP="00FC4E0F">
      <w:pPr>
        <w:pStyle w:val="Centered"/>
        <w:tabs>
          <w:tab w:val="left" w:pos="0"/>
        </w:tabs>
        <w:spacing w:after="120" w:line="360" w:lineRule="auto"/>
        <w:ind w:firstLine="709"/>
        <w:jc w:val="both"/>
        <w:rPr>
          <w:color w:val="000000"/>
          <w:sz w:val="28"/>
          <w:szCs w:val="28"/>
        </w:rPr>
      </w:pPr>
      <w:r>
        <w:rPr>
          <w:color w:val="000000"/>
          <w:sz w:val="28"/>
          <w:szCs w:val="28"/>
        </w:rPr>
        <w:t xml:space="preserve">7. </w:t>
      </w:r>
      <w:r w:rsidR="003051C2" w:rsidRPr="00A333A0">
        <w:rPr>
          <w:color w:val="000000"/>
          <w:sz w:val="28"/>
          <w:szCs w:val="28"/>
        </w:rPr>
        <w:t>Найдите точки локального экстремума функции</w:t>
      </w:r>
      <w:r w:rsidR="003051C2">
        <w:rPr>
          <w:color w:val="000000"/>
          <w:sz w:val="28"/>
          <w:szCs w:val="28"/>
        </w:rPr>
        <w:t xml:space="preserve"> </w:t>
      </w:r>
    </w:p>
    <w:p w14:paraId="4F4818CB" w14:textId="3B27BDE1" w:rsidR="00E029C1" w:rsidRDefault="001B2F53" w:rsidP="00FC4E0F">
      <w:pPr>
        <w:suppressAutoHyphens/>
        <w:spacing w:after="120" w:line="360" w:lineRule="auto"/>
        <w:ind w:firstLine="709"/>
        <w:jc w:val="center"/>
        <w:rPr>
          <w:color w:val="000000"/>
          <w:sz w:val="28"/>
          <w:szCs w:val="28"/>
        </w:rPr>
      </w:pPr>
      <m:oMath>
        <m:r>
          <w:rPr>
            <w:rFonts w:ascii="Cambria Math" w:hAnsi="Cambria Math"/>
            <w:color w:val="000000"/>
            <w:sz w:val="28"/>
            <w:szCs w:val="28"/>
          </w:rPr>
          <m:t>f</m:t>
        </m:r>
        <m:d>
          <m:dPr>
            <m:ctrlPr>
              <w:rPr>
                <w:rFonts w:ascii="Cambria Math" w:hAnsi="Cambria Math"/>
                <w:i/>
                <w:color w:val="000000"/>
                <w:sz w:val="28"/>
                <w:szCs w:val="28"/>
              </w:rPr>
            </m:ctrlPr>
          </m:dPr>
          <m:e>
            <m:r>
              <w:rPr>
                <w:rFonts w:ascii="Cambria Math" w:hAnsi="Cambria Math"/>
                <w:color w:val="000000"/>
                <w:sz w:val="28"/>
                <w:szCs w:val="28"/>
              </w:rPr>
              <m:t>x,y</m:t>
            </m:r>
          </m:e>
        </m:d>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3</m:t>
            </m:r>
          </m:sup>
        </m:sSup>
        <m:r>
          <w:rPr>
            <w:rFonts w:ascii="Cambria Math" w:hAnsi="Cambria Math"/>
            <w:color w:val="000000"/>
            <w:sz w:val="28"/>
            <w:szCs w:val="28"/>
          </w:rPr>
          <m:t>+3x</m:t>
        </m:r>
        <m:sSup>
          <m:sSupPr>
            <m:ctrlPr>
              <w:rPr>
                <w:rFonts w:ascii="Cambria Math" w:hAnsi="Cambria Math"/>
                <w:i/>
                <w:color w:val="000000"/>
                <w:sz w:val="28"/>
                <w:szCs w:val="28"/>
              </w:rPr>
            </m:ctrlPr>
          </m:sSupPr>
          <m:e>
            <m:r>
              <w:rPr>
                <w:rFonts w:ascii="Cambria Math" w:hAnsi="Cambria Math"/>
                <w:color w:val="000000"/>
                <w:sz w:val="28"/>
                <w:szCs w:val="28"/>
              </w:rPr>
              <m:t>y</m:t>
            </m:r>
          </m:e>
          <m:sup>
            <m:r>
              <w:rPr>
                <w:rFonts w:ascii="Cambria Math" w:hAnsi="Cambria Math"/>
                <w:color w:val="000000"/>
                <w:sz w:val="28"/>
                <w:szCs w:val="28"/>
              </w:rPr>
              <m:t>2</m:t>
            </m:r>
          </m:sup>
        </m:sSup>
        <m:r>
          <w:rPr>
            <w:rFonts w:ascii="Cambria Math" w:hAnsi="Cambria Math"/>
            <w:color w:val="000000"/>
            <w:sz w:val="28"/>
            <w:szCs w:val="28"/>
          </w:rPr>
          <m:t>-15x-12y</m:t>
        </m:r>
      </m:oMath>
      <w:r w:rsidR="003051C2">
        <w:rPr>
          <w:color w:val="000000"/>
          <w:sz w:val="28"/>
          <w:szCs w:val="28"/>
        </w:rPr>
        <w:t>.</w:t>
      </w:r>
    </w:p>
    <w:p w14:paraId="181A9A5E" w14:textId="2066472F" w:rsidR="001B2F53" w:rsidRDefault="001B2F53" w:rsidP="00FC4E0F">
      <w:pPr>
        <w:pStyle w:val="Centered"/>
        <w:tabs>
          <w:tab w:val="left" w:pos="0"/>
        </w:tabs>
        <w:spacing w:after="120" w:line="360" w:lineRule="auto"/>
        <w:ind w:firstLine="709"/>
        <w:jc w:val="both"/>
        <w:rPr>
          <w:color w:val="000000"/>
          <w:sz w:val="28"/>
          <w:szCs w:val="28"/>
        </w:rPr>
      </w:pPr>
      <w:r>
        <w:rPr>
          <w:sz w:val="28"/>
        </w:rPr>
        <w:t>8</w:t>
      </w:r>
      <w:r w:rsidRPr="001B2F53">
        <w:rPr>
          <w:sz w:val="28"/>
        </w:rPr>
        <w:t xml:space="preserve">. </w:t>
      </w:r>
      <w:r>
        <w:rPr>
          <w:sz w:val="28"/>
        </w:rPr>
        <w:t xml:space="preserve">Найти </w:t>
      </w:r>
      <w:r>
        <w:rPr>
          <w:color w:val="000000"/>
          <w:sz w:val="28"/>
          <w:szCs w:val="28"/>
        </w:rPr>
        <w:t xml:space="preserve">наибольшее и наименьшее значения функции </w:t>
      </w:r>
      <m:oMath>
        <m:r>
          <w:rPr>
            <w:rFonts w:ascii="Cambria Math" w:hAnsi="Cambria Math"/>
            <w:color w:val="000000"/>
            <w:sz w:val="28"/>
            <w:szCs w:val="28"/>
          </w:rPr>
          <m:t>z=</m:t>
        </m:r>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r>
          <w:rPr>
            <w:rFonts w:ascii="Cambria Math" w:hAnsi="Cambria Math"/>
            <w:color w:val="000000"/>
            <w:sz w:val="28"/>
            <w:szCs w:val="28"/>
          </w:rPr>
          <m:t>y</m:t>
        </m:r>
      </m:oMath>
      <w:r w:rsidRPr="001B2F53">
        <w:rPr>
          <w:color w:val="000000"/>
          <w:sz w:val="28"/>
          <w:szCs w:val="28"/>
        </w:rPr>
        <w:t xml:space="preserve"> </w:t>
      </w:r>
      <w:r>
        <w:rPr>
          <w:color w:val="000000"/>
          <w:sz w:val="28"/>
          <w:szCs w:val="28"/>
        </w:rPr>
        <w:t xml:space="preserve">в области </w:t>
      </w:r>
      <m:oMath>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r>
          <w:rPr>
            <w:rFonts w:ascii="Cambria Math" w:hAnsi="Cambria Math"/>
            <w:color w:val="000000"/>
            <w:sz w:val="28"/>
            <w:szCs w:val="28"/>
          </w:rPr>
          <m:t>+ </m:t>
        </m:r>
        <m:sSup>
          <m:sSupPr>
            <m:ctrlPr>
              <w:rPr>
                <w:rFonts w:ascii="Cambria Math" w:hAnsi="Cambria Math"/>
                <w:i/>
                <w:color w:val="000000"/>
                <w:sz w:val="28"/>
                <w:szCs w:val="28"/>
              </w:rPr>
            </m:ctrlPr>
          </m:sSupPr>
          <m:e>
            <m:r>
              <w:rPr>
                <w:rFonts w:ascii="Cambria Math" w:hAnsi="Cambria Math"/>
                <w:color w:val="000000"/>
                <w:sz w:val="28"/>
                <w:szCs w:val="28"/>
                <w:lang w:val="en-US"/>
              </w:rPr>
              <m:t>y</m:t>
            </m:r>
          </m:e>
          <m:sup>
            <m:r>
              <w:rPr>
                <w:rFonts w:ascii="Cambria Math" w:hAnsi="Cambria Math"/>
                <w:color w:val="000000"/>
                <w:sz w:val="28"/>
                <w:szCs w:val="28"/>
              </w:rPr>
              <m:t>2</m:t>
            </m:r>
          </m:sup>
        </m:sSup>
        <m:r>
          <w:rPr>
            <w:rFonts w:ascii="Cambria Math" w:hAnsi="Cambria Math"/>
            <w:color w:val="000000"/>
            <w:sz w:val="28"/>
            <w:szCs w:val="28"/>
          </w:rPr>
          <m:t>≤ 9</m:t>
        </m:r>
      </m:oMath>
      <w:r w:rsidR="00BA68FD" w:rsidRPr="00BA68FD">
        <w:rPr>
          <w:color w:val="000000"/>
          <w:sz w:val="28"/>
          <w:szCs w:val="28"/>
        </w:rPr>
        <w:t>.</w:t>
      </w:r>
    </w:p>
    <w:p w14:paraId="5BD5ADA8" w14:textId="4F6F2125" w:rsidR="00BA68FD" w:rsidRDefault="00BA68FD" w:rsidP="00FC4E0F">
      <w:pPr>
        <w:spacing w:line="360" w:lineRule="auto"/>
        <w:ind w:firstLine="709"/>
        <w:rPr>
          <w:sz w:val="28"/>
          <w:szCs w:val="28"/>
        </w:rPr>
      </w:pPr>
      <w:r>
        <w:rPr>
          <w:sz w:val="28"/>
          <w:szCs w:val="28"/>
          <w:lang w:val="en-US"/>
        </w:rPr>
        <w:t>9</w:t>
      </w:r>
      <w:r>
        <w:rPr>
          <w:sz w:val="28"/>
          <w:szCs w:val="28"/>
        </w:rPr>
        <w:t xml:space="preserve">. Функция полезности имеет вид </w:t>
      </w:r>
    </w:p>
    <w:p w14:paraId="1F68BA5D" w14:textId="20DBD799" w:rsidR="00BA68FD" w:rsidRPr="00BA68FD" w:rsidRDefault="00BA68FD" w:rsidP="00BA68FD">
      <w:pPr>
        <w:jc w:val="center"/>
        <w:rPr>
          <w:i/>
          <w:lang w:val="en-US"/>
        </w:rPr>
      </w:pPr>
      <m:oMathPara>
        <m:oMath>
          <m:r>
            <w:rPr>
              <w:rFonts w:ascii="Cambria Math" w:hAnsi="Cambria Math"/>
              <w:color w:val="000000"/>
              <w:sz w:val="28"/>
              <w:szCs w:val="28"/>
            </w:rPr>
            <m:t>f</m:t>
          </m:r>
          <m:d>
            <m:dPr>
              <m:ctrlPr>
                <w:rPr>
                  <w:rFonts w:ascii="Cambria Math" w:hAnsi="Cambria Math"/>
                  <w:i/>
                  <w:color w:val="000000"/>
                  <w:sz w:val="28"/>
                  <w:szCs w:val="28"/>
                </w:rPr>
              </m:ctrlPr>
            </m:dPr>
            <m:e>
              <m:r>
                <w:rPr>
                  <w:rFonts w:ascii="Cambria Math" w:hAnsi="Cambria Math"/>
                  <w:color w:val="000000"/>
                  <w:sz w:val="28"/>
                  <w:szCs w:val="28"/>
                </w:rPr>
                <m:t>x,y</m:t>
              </m:r>
            </m:e>
          </m:d>
          <m:r>
            <w:rPr>
              <w:rFonts w:ascii="Cambria Math" w:hAnsi="Cambria Math"/>
              <w:color w:val="000000"/>
              <w:sz w:val="28"/>
              <w:szCs w:val="28"/>
            </w:rPr>
            <m:t>=-</m:t>
          </m:r>
          <m:sSup>
            <m:sSupPr>
              <m:ctrlPr>
                <w:rPr>
                  <w:rFonts w:ascii="Cambria Math" w:hAnsi="Cambria Math"/>
                  <w:i/>
                  <w:color w:val="000000"/>
                  <w:sz w:val="28"/>
                  <w:szCs w:val="28"/>
                </w:rPr>
              </m:ctrlPr>
            </m:sSupPr>
            <m:e>
              <m:f>
                <m:fPr>
                  <m:ctrlPr>
                    <w:rPr>
                      <w:rFonts w:ascii="Cambria Math" w:hAnsi="Cambria Math"/>
                      <w:i/>
                      <w:color w:val="000000"/>
                      <w:sz w:val="28"/>
                      <w:szCs w:val="28"/>
                    </w:rPr>
                  </m:ctrlPr>
                </m:fPr>
                <m:num>
                  <m:r>
                    <w:rPr>
                      <w:rFonts w:ascii="Cambria Math" w:hAnsi="Cambria Math"/>
                      <w:color w:val="000000"/>
                      <w:sz w:val="28"/>
                      <w:szCs w:val="28"/>
                    </w:rPr>
                    <m:t>5</m:t>
                  </m:r>
                </m:num>
                <m:den>
                  <m:r>
                    <w:rPr>
                      <w:rFonts w:ascii="Cambria Math" w:hAnsi="Cambria Math"/>
                      <w:color w:val="000000"/>
                      <w:sz w:val="28"/>
                      <w:szCs w:val="28"/>
                    </w:rPr>
                    <m:t>2</m:t>
                  </m:r>
                </m:den>
              </m:f>
              <m:r>
                <w:rPr>
                  <w:rFonts w:ascii="Cambria Math" w:hAnsi="Cambria Math"/>
                  <w:color w:val="000000"/>
                  <w:sz w:val="28"/>
                  <w:szCs w:val="28"/>
                </w:rPr>
                <m:t>x</m:t>
              </m:r>
            </m:e>
            <m:sup>
              <m:r>
                <w:rPr>
                  <w:rFonts w:ascii="Cambria Math" w:hAnsi="Cambria Math"/>
                  <w:color w:val="000000"/>
                  <w:sz w:val="28"/>
                  <w:szCs w:val="28"/>
                </w:rPr>
                <m:t>2</m:t>
              </m:r>
            </m:sup>
          </m:sSup>
          <m:r>
            <w:rPr>
              <w:rFonts w:ascii="Cambria Math" w:hAnsi="Cambria Math"/>
              <w:color w:val="000000"/>
              <w:sz w:val="28"/>
              <w:szCs w:val="28"/>
            </w:rPr>
            <m:t>+15x</m:t>
          </m:r>
          <m:sSup>
            <m:sSupPr>
              <m:ctrlPr>
                <w:rPr>
                  <w:rFonts w:ascii="Cambria Math" w:hAnsi="Cambria Math"/>
                  <w:i/>
                  <w:color w:val="000000"/>
                  <w:sz w:val="28"/>
                  <w:szCs w:val="28"/>
                </w:rPr>
              </m:ctrlPr>
            </m:sSupPr>
            <m:e>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3</m:t>
                  </m:r>
                </m:num>
                <m:den>
                  <m:r>
                    <w:rPr>
                      <w:rFonts w:ascii="Cambria Math" w:hAnsi="Cambria Math"/>
                      <w:color w:val="000000"/>
                      <w:sz w:val="28"/>
                      <w:szCs w:val="28"/>
                    </w:rPr>
                    <m:t>2</m:t>
                  </m:r>
                </m:den>
              </m:f>
              <m:r>
                <w:rPr>
                  <w:rFonts w:ascii="Cambria Math" w:hAnsi="Cambria Math"/>
                  <w:color w:val="000000"/>
                  <w:sz w:val="28"/>
                  <w:szCs w:val="28"/>
                </w:rPr>
                <m:t>y</m:t>
              </m:r>
            </m:e>
            <m:sup>
              <m:r>
                <w:rPr>
                  <w:rFonts w:ascii="Cambria Math" w:hAnsi="Cambria Math"/>
                  <w:color w:val="000000"/>
                  <w:sz w:val="28"/>
                  <w:szCs w:val="28"/>
                </w:rPr>
                <m:t>2</m:t>
              </m:r>
            </m:sup>
          </m:sSup>
          <m:r>
            <w:rPr>
              <w:rFonts w:ascii="Cambria Math" w:hAnsi="Cambria Math"/>
              <w:color w:val="000000"/>
              <w:sz w:val="28"/>
              <w:szCs w:val="28"/>
            </w:rPr>
            <m:t>+12y+3</m:t>
          </m:r>
        </m:oMath>
      </m:oMathPara>
    </w:p>
    <w:p w14:paraId="0C1DF727" w14:textId="77777777" w:rsidR="00BA68FD" w:rsidRDefault="00BA68FD" w:rsidP="00C32DC6">
      <w:pPr>
        <w:suppressAutoHyphens/>
        <w:spacing w:after="120" w:line="360" w:lineRule="auto"/>
        <w:ind w:firstLine="709"/>
        <w:rPr>
          <w:sz w:val="28"/>
          <w:szCs w:val="28"/>
        </w:rPr>
      </w:pPr>
      <w:r>
        <w:rPr>
          <w:sz w:val="28"/>
          <w:szCs w:val="28"/>
        </w:rPr>
        <w:t xml:space="preserve">Найти оптимальное потребление при доходе </w:t>
      </w:r>
      <w:r w:rsidRPr="00506161">
        <w:rPr>
          <w:i/>
          <w:iCs/>
          <w:sz w:val="28"/>
          <w:szCs w:val="28"/>
          <w:lang w:val="en-US"/>
        </w:rPr>
        <w:t>I</w:t>
      </w:r>
      <w:r w:rsidRPr="00506161">
        <w:rPr>
          <w:i/>
          <w:iCs/>
          <w:sz w:val="28"/>
          <w:szCs w:val="28"/>
        </w:rPr>
        <w:t>=70</w:t>
      </w:r>
      <w:r>
        <w:rPr>
          <w:sz w:val="28"/>
          <w:szCs w:val="28"/>
        </w:rPr>
        <w:t>, если цены на первый и второй товар составляют соответственно 10 и 7 ден.ед.</w:t>
      </w:r>
    </w:p>
    <w:p w14:paraId="749F42BF" w14:textId="1641B014" w:rsidR="00BA68FD" w:rsidRDefault="00BA68FD" w:rsidP="00637A08">
      <w:pPr>
        <w:suppressAutoHyphens/>
        <w:spacing w:after="120" w:line="360" w:lineRule="auto"/>
        <w:rPr>
          <w:sz w:val="28"/>
          <w:szCs w:val="28"/>
        </w:rPr>
      </w:pPr>
      <w:r>
        <w:rPr>
          <w:sz w:val="28"/>
          <w:szCs w:val="28"/>
          <w:lang w:val="en-US"/>
        </w:rPr>
        <w:t>10</w:t>
      </w:r>
      <w:r>
        <w:rPr>
          <w:sz w:val="28"/>
          <w:szCs w:val="28"/>
        </w:rPr>
        <w:t xml:space="preserve">. Зависимость задана таблицей </w:t>
      </w:r>
    </w:p>
    <w:tbl>
      <w:tblPr>
        <w:tblW w:w="0" w:type="auto"/>
        <w:tblInd w:w="2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850"/>
        <w:gridCol w:w="850"/>
      </w:tblGrid>
      <w:tr w:rsidR="00BA68FD" w:rsidRPr="00D83764" w14:paraId="358AA511" w14:textId="77777777" w:rsidTr="00C32DC6">
        <w:tc>
          <w:tcPr>
            <w:tcW w:w="850" w:type="dxa"/>
            <w:shd w:val="clear" w:color="auto" w:fill="auto"/>
            <w:vAlign w:val="center"/>
          </w:tcPr>
          <w:p w14:paraId="1CD08057" w14:textId="77777777" w:rsidR="00BA68FD" w:rsidRPr="00D83764" w:rsidRDefault="00BA68FD" w:rsidP="00C32DC6">
            <w:pPr>
              <w:suppressAutoHyphens/>
              <w:spacing w:after="120"/>
              <w:jc w:val="center"/>
              <w:rPr>
                <w:i/>
                <w:iCs/>
                <w:sz w:val="28"/>
                <w:szCs w:val="28"/>
                <w:lang w:val="en-US"/>
              </w:rPr>
            </w:pPr>
            <w:r w:rsidRPr="00D83764">
              <w:rPr>
                <w:i/>
                <w:iCs/>
                <w:sz w:val="28"/>
                <w:szCs w:val="28"/>
                <w:lang w:val="en-US"/>
              </w:rPr>
              <w:t>x</w:t>
            </w:r>
          </w:p>
        </w:tc>
        <w:tc>
          <w:tcPr>
            <w:tcW w:w="850" w:type="dxa"/>
            <w:shd w:val="clear" w:color="auto" w:fill="auto"/>
            <w:vAlign w:val="center"/>
          </w:tcPr>
          <w:p w14:paraId="05D85344" w14:textId="77777777" w:rsidR="00BA68FD" w:rsidRPr="00D83764" w:rsidRDefault="00BA68FD" w:rsidP="00C32DC6">
            <w:pPr>
              <w:suppressAutoHyphens/>
              <w:spacing w:after="120"/>
              <w:jc w:val="center"/>
              <w:rPr>
                <w:sz w:val="28"/>
                <w:szCs w:val="28"/>
                <w:lang w:val="en-US"/>
              </w:rPr>
            </w:pPr>
            <w:r w:rsidRPr="00D83764">
              <w:rPr>
                <w:sz w:val="28"/>
                <w:szCs w:val="28"/>
                <w:lang w:val="en-US"/>
              </w:rPr>
              <w:t>4</w:t>
            </w:r>
          </w:p>
        </w:tc>
        <w:tc>
          <w:tcPr>
            <w:tcW w:w="850" w:type="dxa"/>
            <w:shd w:val="clear" w:color="auto" w:fill="auto"/>
            <w:vAlign w:val="center"/>
          </w:tcPr>
          <w:p w14:paraId="56FEFA05" w14:textId="77777777" w:rsidR="00BA68FD" w:rsidRPr="00D83764" w:rsidRDefault="00BA68FD" w:rsidP="00C32DC6">
            <w:pPr>
              <w:suppressAutoHyphens/>
              <w:spacing w:after="120"/>
              <w:jc w:val="center"/>
              <w:rPr>
                <w:sz w:val="28"/>
                <w:szCs w:val="28"/>
                <w:lang w:val="en-US"/>
              </w:rPr>
            </w:pPr>
            <w:r w:rsidRPr="00D83764">
              <w:rPr>
                <w:sz w:val="28"/>
                <w:szCs w:val="28"/>
                <w:lang w:val="en-US"/>
              </w:rPr>
              <w:t>5</w:t>
            </w:r>
          </w:p>
        </w:tc>
        <w:tc>
          <w:tcPr>
            <w:tcW w:w="850" w:type="dxa"/>
            <w:shd w:val="clear" w:color="auto" w:fill="auto"/>
            <w:vAlign w:val="center"/>
          </w:tcPr>
          <w:p w14:paraId="0ECA7300" w14:textId="77777777" w:rsidR="00BA68FD" w:rsidRPr="00D83764" w:rsidRDefault="00BA68FD" w:rsidP="00C32DC6">
            <w:pPr>
              <w:suppressAutoHyphens/>
              <w:spacing w:after="120"/>
              <w:jc w:val="center"/>
              <w:rPr>
                <w:sz w:val="28"/>
                <w:szCs w:val="28"/>
                <w:lang w:val="en-US"/>
              </w:rPr>
            </w:pPr>
            <w:r w:rsidRPr="00D83764">
              <w:rPr>
                <w:sz w:val="28"/>
                <w:szCs w:val="28"/>
                <w:lang w:val="en-US"/>
              </w:rPr>
              <w:t>6</w:t>
            </w:r>
          </w:p>
        </w:tc>
        <w:tc>
          <w:tcPr>
            <w:tcW w:w="850" w:type="dxa"/>
            <w:shd w:val="clear" w:color="auto" w:fill="auto"/>
            <w:vAlign w:val="center"/>
          </w:tcPr>
          <w:p w14:paraId="07AA9108" w14:textId="77777777" w:rsidR="00BA68FD" w:rsidRPr="00D83764" w:rsidRDefault="00BA68FD" w:rsidP="00C32DC6">
            <w:pPr>
              <w:suppressAutoHyphens/>
              <w:spacing w:after="120"/>
              <w:jc w:val="center"/>
              <w:rPr>
                <w:sz w:val="28"/>
                <w:szCs w:val="28"/>
                <w:lang w:val="en-US"/>
              </w:rPr>
            </w:pPr>
            <w:r w:rsidRPr="00D83764">
              <w:rPr>
                <w:sz w:val="28"/>
                <w:szCs w:val="28"/>
                <w:lang w:val="en-US"/>
              </w:rPr>
              <w:t>7</w:t>
            </w:r>
          </w:p>
        </w:tc>
      </w:tr>
      <w:tr w:rsidR="00BA68FD" w:rsidRPr="00D83764" w14:paraId="1F263145" w14:textId="77777777" w:rsidTr="00C32DC6">
        <w:tc>
          <w:tcPr>
            <w:tcW w:w="850" w:type="dxa"/>
            <w:shd w:val="clear" w:color="auto" w:fill="auto"/>
            <w:vAlign w:val="center"/>
          </w:tcPr>
          <w:p w14:paraId="22EB49C1" w14:textId="77777777" w:rsidR="00BA68FD" w:rsidRPr="00D83764" w:rsidRDefault="00BA68FD" w:rsidP="00C32DC6">
            <w:pPr>
              <w:suppressAutoHyphens/>
              <w:spacing w:after="120"/>
              <w:jc w:val="center"/>
              <w:rPr>
                <w:i/>
                <w:iCs/>
                <w:sz w:val="28"/>
                <w:szCs w:val="28"/>
                <w:lang w:val="en-US"/>
              </w:rPr>
            </w:pPr>
            <w:r w:rsidRPr="00D83764">
              <w:rPr>
                <w:i/>
                <w:iCs/>
                <w:sz w:val="28"/>
                <w:szCs w:val="28"/>
                <w:lang w:val="en-US"/>
              </w:rPr>
              <w:t>y</w:t>
            </w:r>
          </w:p>
        </w:tc>
        <w:tc>
          <w:tcPr>
            <w:tcW w:w="850" w:type="dxa"/>
            <w:shd w:val="clear" w:color="auto" w:fill="auto"/>
            <w:vAlign w:val="center"/>
          </w:tcPr>
          <w:p w14:paraId="37793D04" w14:textId="77777777" w:rsidR="00BA68FD" w:rsidRPr="00D83764" w:rsidRDefault="00BA68FD" w:rsidP="00C32DC6">
            <w:pPr>
              <w:suppressAutoHyphens/>
              <w:spacing w:after="120"/>
              <w:jc w:val="center"/>
              <w:rPr>
                <w:sz w:val="28"/>
                <w:szCs w:val="28"/>
              </w:rPr>
            </w:pPr>
            <w:r w:rsidRPr="00D83764">
              <w:rPr>
                <w:sz w:val="28"/>
                <w:szCs w:val="28"/>
                <w:lang w:val="en-US"/>
              </w:rPr>
              <w:t>10</w:t>
            </w:r>
            <w:r w:rsidRPr="00D83764">
              <w:rPr>
                <w:sz w:val="28"/>
                <w:szCs w:val="28"/>
              </w:rPr>
              <w:t>,9</w:t>
            </w:r>
          </w:p>
        </w:tc>
        <w:tc>
          <w:tcPr>
            <w:tcW w:w="850" w:type="dxa"/>
            <w:shd w:val="clear" w:color="auto" w:fill="auto"/>
            <w:vAlign w:val="center"/>
          </w:tcPr>
          <w:p w14:paraId="41269C5E" w14:textId="77777777" w:rsidR="00BA68FD" w:rsidRPr="00D83764" w:rsidRDefault="00BA68FD" w:rsidP="00C32DC6">
            <w:pPr>
              <w:suppressAutoHyphens/>
              <w:spacing w:after="120"/>
              <w:jc w:val="center"/>
              <w:rPr>
                <w:sz w:val="28"/>
                <w:szCs w:val="28"/>
              </w:rPr>
            </w:pPr>
            <w:r w:rsidRPr="00D83764">
              <w:rPr>
                <w:sz w:val="28"/>
                <w:szCs w:val="28"/>
              </w:rPr>
              <w:t>13,1</w:t>
            </w:r>
          </w:p>
        </w:tc>
        <w:tc>
          <w:tcPr>
            <w:tcW w:w="850" w:type="dxa"/>
            <w:shd w:val="clear" w:color="auto" w:fill="auto"/>
            <w:vAlign w:val="center"/>
          </w:tcPr>
          <w:p w14:paraId="01499ACB" w14:textId="77777777" w:rsidR="00BA68FD" w:rsidRPr="00D83764" w:rsidRDefault="00BA68FD" w:rsidP="00C32DC6">
            <w:pPr>
              <w:suppressAutoHyphens/>
              <w:spacing w:after="120"/>
              <w:jc w:val="center"/>
              <w:rPr>
                <w:sz w:val="28"/>
                <w:szCs w:val="28"/>
              </w:rPr>
            </w:pPr>
            <w:r w:rsidRPr="00D83764">
              <w:rPr>
                <w:sz w:val="28"/>
                <w:szCs w:val="28"/>
              </w:rPr>
              <w:t>15,1</w:t>
            </w:r>
          </w:p>
        </w:tc>
        <w:tc>
          <w:tcPr>
            <w:tcW w:w="850" w:type="dxa"/>
            <w:shd w:val="clear" w:color="auto" w:fill="auto"/>
            <w:vAlign w:val="center"/>
          </w:tcPr>
          <w:p w14:paraId="7FC40CA6" w14:textId="77777777" w:rsidR="00BA68FD" w:rsidRPr="00D83764" w:rsidRDefault="00BA68FD" w:rsidP="00C32DC6">
            <w:pPr>
              <w:suppressAutoHyphens/>
              <w:spacing w:after="120"/>
              <w:jc w:val="center"/>
              <w:rPr>
                <w:sz w:val="28"/>
                <w:szCs w:val="28"/>
              </w:rPr>
            </w:pPr>
            <w:r w:rsidRPr="00D83764">
              <w:rPr>
                <w:sz w:val="28"/>
                <w:szCs w:val="28"/>
              </w:rPr>
              <w:t>16,9</w:t>
            </w:r>
          </w:p>
        </w:tc>
      </w:tr>
    </w:tbl>
    <w:p w14:paraId="4E261645" w14:textId="6CC168B3" w:rsidR="00BA68FD" w:rsidRDefault="00BA68FD" w:rsidP="00661000">
      <w:pPr>
        <w:suppressAutoHyphens/>
        <w:spacing w:after="120" w:line="360" w:lineRule="auto"/>
        <w:ind w:firstLine="709"/>
        <w:rPr>
          <w:sz w:val="28"/>
          <w:szCs w:val="28"/>
        </w:rPr>
      </w:pPr>
      <w:r>
        <w:rPr>
          <w:sz w:val="28"/>
          <w:szCs w:val="28"/>
        </w:rPr>
        <w:t xml:space="preserve">Найдите зависимость </w:t>
      </w:r>
      <w:r w:rsidRPr="00CA223C">
        <w:rPr>
          <w:i/>
          <w:iCs/>
          <w:sz w:val="28"/>
          <w:szCs w:val="28"/>
          <w:lang w:val="en-US"/>
        </w:rPr>
        <w:t>y</w:t>
      </w:r>
      <w:r w:rsidRPr="00CA223C">
        <w:rPr>
          <w:i/>
          <w:iCs/>
          <w:sz w:val="28"/>
          <w:szCs w:val="28"/>
        </w:rPr>
        <w:t>=</w:t>
      </w:r>
      <w:r w:rsidRPr="00CA223C">
        <w:rPr>
          <w:i/>
          <w:iCs/>
          <w:sz w:val="28"/>
          <w:szCs w:val="28"/>
          <w:lang w:val="en-US"/>
        </w:rPr>
        <w:t>ax</w:t>
      </w:r>
      <w:r w:rsidRPr="00CA223C">
        <w:rPr>
          <w:i/>
          <w:iCs/>
          <w:sz w:val="28"/>
          <w:szCs w:val="28"/>
        </w:rPr>
        <w:t>+</w:t>
      </w:r>
      <w:r w:rsidRPr="00CA223C">
        <w:rPr>
          <w:i/>
          <w:iCs/>
          <w:sz w:val="28"/>
          <w:szCs w:val="28"/>
          <w:lang w:val="en-US"/>
        </w:rPr>
        <w:t>b</w:t>
      </w:r>
      <w:r w:rsidRPr="00CA223C">
        <w:rPr>
          <w:sz w:val="28"/>
          <w:szCs w:val="28"/>
        </w:rPr>
        <w:t xml:space="preserve"> </w:t>
      </w:r>
      <w:r>
        <w:rPr>
          <w:sz w:val="28"/>
          <w:szCs w:val="28"/>
        </w:rPr>
        <w:t xml:space="preserve">методом наименьших квадратов. Дайте прогноз, каким будет значение </w:t>
      </w:r>
      <w:r w:rsidRPr="00CA223C">
        <w:rPr>
          <w:i/>
          <w:iCs/>
          <w:sz w:val="28"/>
          <w:szCs w:val="28"/>
          <w:lang w:val="en-US"/>
        </w:rPr>
        <w:t>y</w:t>
      </w:r>
      <w:r>
        <w:rPr>
          <w:sz w:val="28"/>
          <w:szCs w:val="28"/>
        </w:rPr>
        <w:t xml:space="preserve">, если </w:t>
      </w:r>
      <w:r w:rsidRPr="00AE0064">
        <w:rPr>
          <w:i/>
          <w:iCs/>
          <w:sz w:val="28"/>
          <w:szCs w:val="28"/>
          <w:lang w:val="en-US"/>
        </w:rPr>
        <w:t>x</w:t>
      </w:r>
      <w:r w:rsidRPr="00AE0064">
        <w:rPr>
          <w:i/>
          <w:iCs/>
          <w:sz w:val="28"/>
          <w:szCs w:val="28"/>
        </w:rPr>
        <w:t>=8</w:t>
      </w:r>
      <w:r>
        <w:rPr>
          <w:sz w:val="28"/>
          <w:szCs w:val="28"/>
        </w:rPr>
        <w:t>. Оцените погрешность данного значения.</w:t>
      </w:r>
    </w:p>
    <w:p w14:paraId="52DA8E0B" w14:textId="6FA9CFC8" w:rsidR="008F6621" w:rsidRPr="008F6621" w:rsidRDefault="008F6621" w:rsidP="008F6621">
      <w:pPr>
        <w:suppressAutoHyphens/>
        <w:spacing w:after="120"/>
        <w:ind w:right="68" w:firstLine="708"/>
        <w:jc w:val="center"/>
        <w:rPr>
          <w:b/>
          <w:i/>
          <w:sz w:val="28"/>
          <w:szCs w:val="28"/>
        </w:rPr>
      </w:pPr>
      <w:r>
        <w:rPr>
          <w:b/>
          <w:i/>
          <w:sz w:val="28"/>
          <w:szCs w:val="28"/>
        </w:rPr>
        <w:t>2 семестр</w:t>
      </w:r>
    </w:p>
    <w:p w14:paraId="33057C79" w14:textId="1F824FE6" w:rsidR="00661000" w:rsidRDefault="00661000" w:rsidP="00946D33">
      <w:pPr>
        <w:suppressAutoHyphens/>
        <w:spacing w:after="120"/>
        <w:ind w:right="68" w:firstLine="708"/>
        <w:jc w:val="center"/>
        <w:rPr>
          <w:b/>
          <w:i/>
          <w:sz w:val="28"/>
          <w:szCs w:val="28"/>
        </w:rPr>
      </w:pPr>
      <w:r>
        <w:rPr>
          <w:b/>
          <w:i/>
          <w:sz w:val="28"/>
          <w:szCs w:val="28"/>
        </w:rPr>
        <w:t>Примерные вопросы для подготовки к контрольной работе</w:t>
      </w:r>
    </w:p>
    <w:p w14:paraId="5726592D" w14:textId="77777777" w:rsidR="00946D33" w:rsidRPr="00E638C0" w:rsidRDefault="00946D33" w:rsidP="00CE2EE7">
      <w:pPr>
        <w:widowControl/>
        <w:numPr>
          <w:ilvl w:val="0"/>
          <w:numId w:val="3"/>
        </w:numPr>
        <w:shd w:val="clear" w:color="auto" w:fill="FFFFFF"/>
        <w:tabs>
          <w:tab w:val="left" w:pos="0"/>
        </w:tabs>
        <w:autoSpaceDE/>
        <w:autoSpaceDN/>
        <w:adjustRightInd/>
        <w:spacing w:line="360" w:lineRule="auto"/>
        <w:ind w:left="0" w:firstLine="709"/>
        <w:jc w:val="both"/>
        <w:rPr>
          <w:color w:val="000000"/>
          <w:sz w:val="28"/>
          <w:szCs w:val="28"/>
        </w:rPr>
      </w:pPr>
      <w:r w:rsidRPr="00E638C0">
        <w:rPr>
          <w:color w:val="000000"/>
          <w:sz w:val="28"/>
          <w:szCs w:val="28"/>
        </w:rPr>
        <w:t>Определенный интеграл. Формула Ньютона-Лейбница. Методы интегрирования: интегрирование по частям, метод замены, интегрирование различных классов функций.</w:t>
      </w:r>
    </w:p>
    <w:p w14:paraId="7537F99F" w14:textId="77777777" w:rsidR="00946D33" w:rsidRDefault="00946D33" w:rsidP="00CE2EE7">
      <w:pPr>
        <w:widowControl/>
        <w:numPr>
          <w:ilvl w:val="0"/>
          <w:numId w:val="3"/>
        </w:numPr>
        <w:shd w:val="clear" w:color="auto" w:fill="FFFFFF"/>
        <w:tabs>
          <w:tab w:val="left" w:pos="0"/>
        </w:tabs>
        <w:autoSpaceDE/>
        <w:autoSpaceDN/>
        <w:adjustRightInd/>
        <w:spacing w:line="360" w:lineRule="auto"/>
        <w:ind w:left="0" w:firstLine="709"/>
        <w:jc w:val="both"/>
        <w:rPr>
          <w:color w:val="000000"/>
          <w:sz w:val="28"/>
          <w:szCs w:val="28"/>
        </w:rPr>
      </w:pPr>
      <w:r w:rsidRPr="007E0AE5">
        <w:rPr>
          <w:color w:val="000000"/>
          <w:sz w:val="28"/>
          <w:szCs w:val="28"/>
        </w:rPr>
        <w:t>Двойной интеграл.</w:t>
      </w:r>
      <w:r>
        <w:rPr>
          <w:color w:val="000000"/>
          <w:sz w:val="28"/>
          <w:szCs w:val="28"/>
        </w:rPr>
        <w:t xml:space="preserve"> </w:t>
      </w:r>
      <w:r w:rsidRPr="007E0AE5">
        <w:rPr>
          <w:color w:val="000000"/>
          <w:sz w:val="28"/>
          <w:szCs w:val="28"/>
        </w:rPr>
        <w:t>Сведение двойного интеграла к повторному интегралу.</w:t>
      </w:r>
      <w:r>
        <w:rPr>
          <w:color w:val="000000"/>
          <w:sz w:val="28"/>
          <w:szCs w:val="28"/>
        </w:rPr>
        <w:t xml:space="preserve"> </w:t>
      </w:r>
      <w:r w:rsidRPr="007E0AE5">
        <w:rPr>
          <w:color w:val="000000"/>
          <w:sz w:val="28"/>
          <w:szCs w:val="28"/>
        </w:rPr>
        <w:t>Кратные несобственные интегралы</w:t>
      </w:r>
      <w:r>
        <w:rPr>
          <w:color w:val="000000"/>
          <w:sz w:val="28"/>
          <w:szCs w:val="28"/>
        </w:rPr>
        <w:t>.</w:t>
      </w:r>
    </w:p>
    <w:p w14:paraId="7F7046A3" w14:textId="77777777" w:rsidR="00946D33" w:rsidRDefault="00946D33" w:rsidP="00CE2EE7">
      <w:pPr>
        <w:widowControl/>
        <w:numPr>
          <w:ilvl w:val="0"/>
          <w:numId w:val="3"/>
        </w:numPr>
        <w:shd w:val="clear" w:color="auto" w:fill="FFFFFF"/>
        <w:tabs>
          <w:tab w:val="left" w:pos="0"/>
        </w:tabs>
        <w:autoSpaceDE/>
        <w:autoSpaceDN/>
        <w:adjustRightInd/>
        <w:spacing w:line="360" w:lineRule="auto"/>
        <w:ind w:left="0" w:firstLine="709"/>
        <w:jc w:val="both"/>
        <w:rPr>
          <w:color w:val="000000"/>
          <w:sz w:val="28"/>
          <w:szCs w:val="28"/>
        </w:rPr>
      </w:pPr>
      <w:r w:rsidRPr="007E0AE5">
        <w:rPr>
          <w:color w:val="000000"/>
          <w:sz w:val="28"/>
          <w:szCs w:val="28"/>
        </w:rPr>
        <w:t xml:space="preserve">Криволинейные интегралы первого </w:t>
      </w:r>
      <w:r>
        <w:rPr>
          <w:color w:val="000000"/>
          <w:sz w:val="28"/>
          <w:szCs w:val="28"/>
        </w:rPr>
        <w:t xml:space="preserve">и второго </w:t>
      </w:r>
      <w:r w:rsidRPr="007E0AE5">
        <w:rPr>
          <w:color w:val="000000"/>
          <w:sz w:val="28"/>
          <w:szCs w:val="28"/>
        </w:rPr>
        <w:t>рода.</w:t>
      </w:r>
      <w:r>
        <w:rPr>
          <w:color w:val="000000"/>
          <w:sz w:val="28"/>
          <w:szCs w:val="28"/>
        </w:rPr>
        <w:t xml:space="preserve"> </w:t>
      </w:r>
      <w:r w:rsidRPr="007E0AE5">
        <w:rPr>
          <w:color w:val="000000"/>
          <w:sz w:val="28"/>
          <w:szCs w:val="28"/>
        </w:rPr>
        <w:t>Формула Грина.</w:t>
      </w:r>
    </w:p>
    <w:p w14:paraId="299AFC46" w14:textId="77777777" w:rsidR="00946D33" w:rsidRPr="00E46F5A" w:rsidRDefault="00946D33" w:rsidP="00CE2EE7">
      <w:pPr>
        <w:widowControl/>
        <w:numPr>
          <w:ilvl w:val="0"/>
          <w:numId w:val="3"/>
        </w:numPr>
        <w:shd w:val="clear" w:color="auto" w:fill="FFFFFF"/>
        <w:tabs>
          <w:tab w:val="left" w:pos="0"/>
        </w:tabs>
        <w:autoSpaceDE/>
        <w:autoSpaceDN/>
        <w:adjustRightInd/>
        <w:spacing w:line="360" w:lineRule="auto"/>
        <w:ind w:left="0" w:firstLine="709"/>
        <w:jc w:val="both"/>
        <w:rPr>
          <w:color w:val="000000"/>
          <w:sz w:val="28"/>
          <w:szCs w:val="28"/>
        </w:rPr>
      </w:pPr>
      <w:r w:rsidRPr="007E0AE5">
        <w:rPr>
          <w:color w:val="000000"/>
          <w:sz w:val="28"/>
          <w:szCs w:val="28"/>
        </w:rPr>
        <w:lastRenderedPageBreak/>
        <w:t>Числовые ряды.</w:t>
      </w:r>
      <w:r>
        <w:rPr>
          <w:color w:val="000000"/>
          <w:sz w:val="28"/>
          <w:szCs w:val="28"/>
        </w:rPr>
        <w:t xml:space="preserve"> </w:t>
      </w:r>
      <w:r w:rsidRPr="007E0AE5">
        <w:rPr>
          <w:color w:val="000000"/>
          <w:sz w:val="28"/>
          <w:szCs w:val="28"/>
        </w:rPr>
        <w:t>Необходимое условие сходимости числового ряда.</w:t>
      </w:r>
      <w:r>
        <w:rPr>
          <w:color w:val="000000"/>
          <w:sz w:val="28"/>
          <w:szCs w:val="28"/>
        </w:rPr>
        <w:t xml:space="preserve"> </w:t>
      </w:r>
      <w:r w:rsidRPr="007E0AE5">
        <w:rPr>
          <w:color w:val="000000"/>
          <w:sz w:val="28"/>
          <w:szCs w:val="28"/>
        </w:rPr>
        <w:t>Признаки сравнения, признак Даламбера и Коши, интегральный признак для числовых рядов с неотрицательными членами.</w:t>
      </w:r>
      <w:r>
        <w:rPr>
          <w:color w:val="000000"/>
          <w:sz w:val="28"/>
          <w:szCs w:val="28"/>
        </w:rPr>
        <w:t xml:space="preserve"> </w:t>
      </w:r>
      <w:r w:rsidRPr="007E0AE5">
        <w:rPr>
          <w:color w:val="000000"/>
          <w:sz w:val="28"/>
          <w:szCs w:val="28"/>
        </w:rPr>
        <w:t>Знакопеременные ряды. Абсолютная и условная сходимость.</w:t>
      </w:r>
      <w:r>
        <w:rPr>
          <w:color w:val="000000"/>
          <w:sz w:val="28"/>
          <w:szCs w:val="28"/>
        </w:rPr>
        <w:t xml:space="preserve"> </w:t>
      </w:r>
      <w:r w:rsidRPr="007E0AE5">
        <w:rPr>
          <w:color w:val="000000"/>
          <w:sz w:val="28"/>
          <w:szCs w:val="28"/>
        </w:rPr>
        <w:t>Признак Лейбница для знакочередующихся числовых рядов.</w:t>
      </w:r>
    </w:p>
    <w:p w14:paraId="39CCDBC7" w14:textId="77777777" w:rsidR="00946D33" w:rsidRDefault="00946D33" w:rsidP="00CE2EE7">
      <w:pPr>
        <w:widowControl/>
        <w:numPr>
          <w:ilvl w:val="0"/>
          <w:numId w:val="3"/>
        </w:numPr>
        <w:shd w:val="clear" w:color="auto" w:fill="FFFFFF"/>
        <w:tabs>
          <w:tab w:val="left" w:pos="0"/>
        </w:tabs>
        <w:autoSpaceDE/>
        <w:autoSpaceDN/>
        <w:adjustRightInd/>
        <w:spacing w:line="360" w:lineRule="auto"/>
        <w:ind w:left="0" w:firstLine="709"/>
        <w:jc w:val="both"/>
        <w:rPr>
          <w:color w:val="000000"/>
          <w:sz w:val="28"/>
          <w:szCs w:val="28"/>
        </w:rPr>
      </w:pPr>
      <w:r w:rsidRPr="007E0AE5">
        <w:rPr>
          <w:color w:val="000000"/>
          <w:sz w:val="28"/>
          <w:szCs w:val="28"/>
        </w:rPr>
        <w:t xml:space="preserve">Сходимость функциональной последовательности в точке и на множестве. </w:t>
      </w:r>
      <w:r>
        <w:rPr>
          <w:color w:val="000000"/>
          <w:sz w:val="28"/>
          <w:szCs w:val="28"/>
        </w:rPr>
        <w:t>Предельная функция последовательности. Равномерная сходимость функциональной последовательности.</w:t>
      </w:r>
    </w:p>
    <w:p w14:paraId="03182CAD" w14:textId="77777777" w:rsidR="00946D33" w:rsidRDefault="00946D33" w:rsidP="00CE2EE7">
      <w:pPr>
        <w:widowControl/>
        <w:numPr>
          <w:ilvl w:val="0"/>
          <w:numId w:val="3"/>
        </w:numPr>
        <w:shd w:val="clear" w:color="auto" w:fill="FFFFFF"/>
        <w:tabs>
          <w:tab w:val="left" w:pos="0"/>
        </w:tabs>
        <w:autoSpaceDE/>
        <w:autoSpaceDN/>
        <w:adjustRightInd/>
        <w:spacing w:line="360" w:lineRule="auto"/>
        <w:ind w:left="0" w:firstLine="709"/>
        <w:jc w:val="both"/>
        <w:rPr>
          <w:color w:val="000000"/>
          <w:sz w:val="28"/>
          <w:szCs w:val="28"/>
        </w:rPr>
      </w:pPr>
      <w:r>
        <w:rPr>
          <w:color w:val="000000"/>
          <w:sz w:val="28"/>
          <w:szCs w:val="28"/>
        </w:rPr>
        <w:t xml:space="preserve">Сходимость, абсолютная сходимость, область сходимости функционального ряда. </w:t>
      </w:r>
      <w:r w:rsidRPr="007E0AE5">
        <w:rPr>
          <w:color w:val="000000"/>
          <w:sz w:val="28"/>
          <w:szCs w:val="28"/>
        </w:rPr>
        <w:t xml:space="preserve">Равномерная сходимость </w:t>
      </w:r>
      <w:r>
        <w:rPr>
          <w:color w:val="000000"/>
          <w:sz w:val="28"/>
          <w:szCs w:val="28"/>
        </w:rPr>
        <w:t>функционального ряда. Признак равномерной сходимости Вейерштрасса.</w:t>
      </w:r>
    </w:p>
    <w:p w14:paraId="517691FC" w14:textId="77777777" w:rsidR="00946D33" w:rsidRDefault="00946D33" w:rsidP="00CE2EE7">
      <w:pPr>
        <w:widowControl/>
        <w:numPr>
          <w:ilvl w:val="0"/>
          <w:numId w:val="3"/>
        </w:numPr>
        <w:shd w:val="clear" w:color="auto" w:fill="FFFFFF"/>
        <w:tabs>
          <w:tab w:val="left" w:pos="0"/>
        </w:tabs>
        <w:autoSpaceDE/>
        <w:autoSpaceDN/>
        <w:adjustRightInd/>
        <w:spacing w:line="360" w:lineRule="auto"/>
        <w:ind w:left="0" w:firstLine="709"/>
        <w:jc w:val="both"/>
        <w:rPr>
          <w:color w:val="000000"/>
          <w:sz w:val="28"/>
          <w:szCs w:val="28"/>
        </w:rPr>
      </w:pPr>
      <w:r w:rsidRPr="007E0AE5">
        <w:rPr>
          <w:color w:val="000000"/>
          <w:sz w:val="28"/>
          <w:szCs w:val="28"/>
        </w:rPr>
        <w:t>Степенные ряды. Интервал и радиус сходимости степенного ряда.</w:t>
      </w:r>
      <w:r>
        <w:rPr>
          <w:color w:val="000000"/>
          <w:sz w:val="28"/>
          <w:szCs w:val="28"/>
        </w:rPr>
        <w:t xml:space="preserve"> </w:t>
      </w:r>
      <w:r w:rsidRPr="007E0AE5">
        <w:rPr>
          <w:color w:val="000000"/>
          <w:sz w:val="28"/>
          <w:szCs w:val="28"/>
        </w:rPr>
        <w:t xml:space="preserve">Разложение </w:t>
      </w:r>
      <w:r>
        <w:rPr>
          <w:color w:val="000000"/>
          <w:sz w:val="28"/>
          <w:szCs w:val="28"/>
        </w:rPr>
        <w:t>функции в ряд Мак</w:t>
      </w:r>
      <w:r w:rsidRPr="007E0AE5">
        <w:rPr>
          <w:color w:val="000000"/>
          <w:sz w:val="28"/>
          <w:szCs w:val="28"/>
        </w:rPr>
        <w:t>лорена</w:t>
      </w:r>
      <w:r>
        <w:rPr>
          <w:color w:val="000000"/>
          <w:sz w:val="28"/>
          <w:szCs w:val="28"/>
        </w:rPr>
        <w:t>.</w:t>
      </w:r>
    </w:p>
    <w:p w14:paraId="4CCB3FAC" w14:textId="77777777" w:rsidR="00946D33" w:rsidRPr="007E0AE5" w:rsidRDefault="00946D33" w:rsidP="00CE2EE7">
      <w:pPr>
        <w:widowControl/>
        <w:numPr>
          <w:ilvl w:val="0"/>
          <w:numId w:val="3"/>
        </w:numPr>
        <w:shd w:val="clear" w:color="auto" w:fill="FFFFFF"/>
        <w:tabs>
          <w:tab w:val="left" w:pos="0"/>
        </w:tabs>
        <w:autoSpaceDE/>
        <w:autoSpaceDN/>
        <w:adjustRightInd/>
        <w:spacing w:line="360" w:lineRule="auto"/>
        <w:ind w:left="0" w:firstLine="709"/>
        <w:jc w:val="both"/>
        <w:rPr>
          <w:color w:val="000000"/>
          <w:sz w:val="28"/>
          <w:szCs w:val="28"/>
        </w:rPr>
      </w:pPr>
      <w:r w:rsidRPr="007E0AE5">
        <w:rPr>
          <w:color w:val="000000"/>
          <w:sz w:val="28"/>
          <w:szCs w:val="28"/>
        </w:rPr>
        <w:t xml:space="preserve">Ряды Фурье для четных и нечетных функций. </w:t>
      </w:r>
    </w:p>
    <w:p w14:paraId="1BB80CF5" w14:textId="2CBA0B09" w:rsidR="00946D33" w:rsidRPr="008F6621" w:rsidRDefault="00946D33" w:rsidP="00946D33">
      <w:pPr>
        <w:widowControl/>
        <w:numPr>
          <w:ilvl w:val="0"/>
          <w:numId w:val="3"/>
        </w:numPr>
        <w:shd w:val="clear" w:color="auto" w:fill="FFFFFF"/>
        <w:tabs>
          <w:tab w:val="left" w:pos="0"/>
        </w:tabs>
        <w:autoSpaceDE/>
        <w:autoSpaceDN/>
        <w:adjustRightInd/>
        <w:spacing w:line="360" w:lineRule="auto"/>
        <w:ind w:left="0" w:firstLine="709"/>
        <w:jc w:val="both"/>
        <w:rPr>
          <w:color w:val="000000"/>
          <w:sz w:val="28"/>
          <w:szCs w:val="28"/>
        </w:rPr>
      </w:pPr>
      <w:r w:rsidRPr="00946D33">
        <w:rPr>
          <w:color w:val="000000"/>
          <w:sz w:val="28"/>
          <w:szCs w:val="28"/>
        </w:rPr>
        <w:t>Эйлеровы интегралы первого и второго рода.</w:t>
      </w:r>
    </w:p>
    <w:p w14:paraId="5AD28F25" w14:textId="77777777" w:rsidR="008F6621" w:rsidRDefault="008F6621" w:rsidP="00946D33">
      <w:pPr>
        <w:keepNext/>
        <w:suppressAutoHyphens/>
        <w:spacing w:after="120"/>
        <w:ind w:right="68" w:firstLine="720"/>
        <w:jc w:val="center"/>
        <w:rPr>
          <w:b/>
          <w:i/>
          <w:sz w:val="28"/>
          <w:szCs w:val="28"/>
        </w:rPr>
      </w:pPr>
    </w:p>
    <w:p w14:paraId="6A76840C" w14:textId="237F043E" w:rsidR="00661000" w:rsidRDefault="00946D33" w:rsidP="00946D33">
      <w:pPr>
        <w:keepNext/>
        <w:suppressAutoHyphens/>
        <w:spacing w:after="120"/>
        <w:ind w:right="68" w:firstLine="720"/>
        <w:jc w:val="center"/>
        <w:rPr>
          <w:b/>
          <w:i/>
          <w:sz w:val="28"/>
          <w:szCs w:val="28"/>
        </w:rPr>
      </w:pPr>
      <w:r w:rsidRPr="006162B4">
        <w:rPr>
          <w:b/>
          <w:i/>
          <w:sz w:val="28"/>
          <w:szCs w:val="28"/>
        </w:rPr>
        <w:t>Пример</w:t>
      </w:r>
      <w:r w:rsidR="00661000">
        <w:rPr>
          <w:b/>
          <w:i/>
          <w:sz w:val="28"/>
          <w:szCs w:val="28"/>
        </w:rPr>
        <w:t>ные</w:t>
      </w:r>
      <w:r w:rsidRPr="006162B4">
        <w:rPr>
          <w:b/>
          <w:i/>
          <w:sz w:val="28"/>
          <w:szCs w:val="28"/>
        </w:rPr>
        <w:t xml:space="preserve"> задания контрольной работы</w:t>
      </w:r>
    </w:p>
    <w:p w14:paraId="6EBAB9F6" w14:textId="506B1940" w:rsidR="00946D33" w:rsidRDefault="00946D33" w:rsidP="00FC4E0F">
      <w:pPr>
        <w:spacing w:line="360" w:lineRule="auto"/>
        <w:ind w:firstLine="851"/>
        <w:rPr>
          <w:sz w:val="28"/>
          <w:szCs w:val="28"/>
        </w:rPr>
      </w:pPr>
      <w:bookmarkStart w:id="20" w:name="_Hlk133754440"/>
      <w:r>
        <w:rPr>
          <w:sz w:val="28"/>
          <w:szCs w:val="28"/>
        </w:rPr>
        <w:t xml:space="preserve">1. </w:t>
      </w:r>
      <w:bookmarkEnd w:id="20"/>
      <w:r>
        <w:rPr>
          <w:sz w:val="28"/>
          <w:szCs w:val="28"/>
        </w:rPr>
        <w:t>Вычислить интегралы:</w:t>
      </w:r>
    </w:p>
    <w:p w14:paraId="0C7D0DC7" w14:textId="14FE73AF" w:rsidR="00946D33" w:rsidRDefault="00946D33" w:rsidP="00FC4E0F">
      <w:pPr>
        <w:suppressAutoHyphens/>
        <w:spacing w:after="120" w:line="360" w:lineRule="auto"/>
        <w:ind w:firstLine="851"/>
        <w:rPr>
          <w:color w:val="000000"/>
          <w:sz w:val="28"/>
          <w:szCs w:val="28"/>
        </w:rPr>
      </w:pPr>
      <w:r>
        <w:rPr>
          <w:color w:val="000000"/>
          <w:sz w:val="28"/>
          <w:szCs w:val="28"/>
        </w:rPr>
        <w:t xml:space="preserve">а) </w:t>
      </w:r>
      <m:oMath>
        <m:nary>
          <m:naryPr>
            <m:limLoc m:val="undOvr"/>
            <m:ctrlPr>
              <w:rPr>
                <w:rFonts w:ascii="Cambria Math" w:hAnsi="Cambria Math"/>
                <w:i/>
                <w:color w:val="000000"/>
                <w:sz w:val="28"/>
                <w:szCs w:val="28"/>
              </w:rPr>
            </m:ctrlPr>
          </m:naryPr>
          <m:sub>
            <m:r>
              <w:rPr>
                <w:rFonts w:ascii="Cambria Math" w:hAnsi="Cambria Math"/>
                <w:color w:val="000000"/>
                <w:sz w:val="28"/>
                <w:szCs w:val="28"/>
              </w:rPr>
              <m:t>1</m:t>
            </m:r>
          </m:sub>
          <m:sup>
            <m:r>
              <w:rPr>
                <w:rFonts w:ascii="Cambria Math" w:hAnsi="Cambria Math"/>
                <w:color w:val="000000"/>
                <w:sz w:val="28"/>
                <w:szCs w:val="28"/>
              </w:rPr>
              <m:t>2</m:t>
            </m:r>
          </m:sup>
          <m:e>
            <m:f>
              <m:fPr>
                <m:ctrlPr>
                  <w:rPr>
                    <w:rFonts w:ascii="Cambria Math" w:hAnsi="Cambria Math"/>
                    <w:i/>
                    <w:color w:val="000000"/>
                    <w:sz w:val="28"/>
                    <w:szCs w:val="28"/>
                  </w:rPr>
                </m:ctrlPr>
              </m:fPr>
              <m:num>
                <m:rad>
                  <m:radPr>
                    <m:degHide m:val="1"/>
                    <m:ctrlPr>
                      <w:rPr>
                        <w:rFonts w:ascii="Cambria Math" w:hAnsi="Cambria Math"/>
                        <w:i/>
                        <w:color w:val="000000"/>
                        <w:sz w:val="28"/>
                        <w:szCs w:val="28"/>
                      </w:rPr>
                    </m:ctrlPr>
                  </m:radPr>
                  <m:deg/>
                  <m:e>
                    <m:r>
                      <w:rPr>
                        <w:rFonts w:ascii="Cambria Math" w:hAnsi="Cambria Math"/>
                        <w:color w:val="000000"/>
                        <w:sz w:val="28"/>
                        <w:szCs w:val="28"/>
                      </w:rPr>
                      <m:t>1-</m:t>
                    </m:r>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e>
                </m:rad>
              </m:num>
              <m:den>
                <m:r>
                  <w:rPr>
                    <w:rFonts w:ascii="Cambria Math" w:hAnsi="Cambria Math"/>
                    <w:color w:val="000000"/>
                    <w:sz w:val="28"/>
                    <w:szCs w:val="28"/>
                    <w:lang w:val="en-US"/>
                  </w:rPr>
                  <m:t>x</m:t>
                </m:r>
              </m:den>
            </m:f>
            <m:r>
              <w:rPr>
                <w:rFonts w:ascii="Cambria Math" w:hAnsi="Cambria Math"/>
                <w:color w:val="000000"/>
                <w:sz w:val="28"/>
                <w:szCs w:val="28"/>
              </w:rPr>
              <m:t>dx</m:t>
            </m:r>
          </m:e>
        </m:nary>
      </m:oMath>
      <w:r>
        <w:rPr>
          <w:color w:val="000000"/>
          <w:sz w:val="28"/>
          <w:szCs w:val="28"/>
        </w:rPr>
        <w:t xml:space="preserve">;   б) </w:t>
      </w:r>
      <m:oMath>
        <m:nary>
          <m:naryPr>
            <m:limLoc m:val="undOvr"/>
            <m:ctrlPr>
              <w:rPr>
                <w:rFonts w:ascii="Cambria Math" w:hAnsi="Cambria Math"/>
                <w:i/>
                <w:color w:val="000000"/>
                <w:sz w:val="28"/>
                <w:szCs w:val="28"/>
              </w:rPr>
            </m:ctrlPr>
          </m:naryPr>
          <m:sub>
            <m:r>
              <w:rPr>
                <w:rFonts w:ascii="Cambria Math" w:hAnsi="Cambria Math"/>
                <w:color w:val="000000"/>
                <w:sz w:val="28"/>
                <w:szCs w:val="28"/>
              </w:rPr>
              <m:t>0</m:t>
            </m:r>
          </m:sub>
          <m:sup>
            <m:r>
              <w:rPr>
                <w:rFonts w:ascii="Cambria Math" w:hAnsi="Cambria Math"/>
                <w:color w:val="000000"/>
                <w:sz w:val="28"/>
                <w:szCs w:val="28"/>
              </w:rPr>
              <m:t>π</m:t>
            </m:r>
          </m:sup>
          <m:e>
            <m:sSup>
              <m:sSupPr>
                <m:ctrlPr>
                  <w:rPr>
                    <w:rFonts w:ascii="Cambria Math" w:hAnsi="Cambria Math"/>
                    <w:i/>
                    <w:color w:val="000000"/>
                    <w:sz w:val="28"/>
                    <w:szCs w:val="28"/>
                  </w:rPr>
                </m:ctrlPr>
              </m:sSupPr>
              <m:e>
                <m:r>
                  <w:rPr>
                    <w:rFonts w:ascii="Cambria Math" w:hAnsi="Cambria Math"/>
                    <w:color w:val="000000"/>
                    <w:sz w:val="28"/>
                    <w:szCs w:val="28"/>
                  </w:rPr>
                  <m:t>e</m:t>
                </m:r>
              </m:e>
              <m:sup>
                <m:r>
                  <w:rPr>
                    <w:rFonts w:ascii="Cambria Math" w:hAnsi="Cambria Math"/>
                    <w:color w:val="000000"/>
                    <w:sz w:val="28"/>
                    <w:szCs w:val="28"/>
                  </w:rPr>
                  <m:t>x</m:t>
                </m:r>
              </m:sup>
            </m:sSup>
            <m:r>
              <w:rPr>
                <w:rFonts w:ascii="Cambria Math" w:hAnsi="Cambria Math"/>
                <w:color w:val="000000"/>
                <w:sz w:val="28"/>
                <w:szCs w:val="28"/>
              </w:rPr>
              <m:t>sin2xdx</m:t>
            </m:r>
          </m:e>
        </m:nary>
      </m:oMath>
      <w:r>
        <w:rPr>
          <w:color w:val="000000"/>
          <w:sz w:val="28"/>
          <w:szCs w:val="28"/>
        </w:rPr>
        <w:t xml:space="preserve">,   в) </w:t>
      </w:r>
      <m:oMath>
        <m:nary>
          <m:naryPr>
            <m:limLoc m:val="undOvr"/>
            <m:ctrlPr>
              <w:rPr>
                <w:rFonts w:ascii="Cambria Math" w:hAnsi="Cambria Math"/>
                <w:i/>
                <w:color w:val="000000"/>
                <w:sz w:val="28"/>
                <w:szCs w:val="28"/>
              </w:rPr>
            </m:ctrlPr>
          </m:naryPr>
          <m:sub>
            <m:r>
              <w:rPr>
                <w:rFonts w:ascii="Cambria Math" w:hAnsi="Cambria Math"/>
                <w:color w:val="000000"/>
                <w:sz w:val="28"/>
                <w:szCs w:val="28"/>
              </w:rPr>
              <m:t>0</m:t>
            </m:r>
          </m:sub>
          <m:sup>
            <m:r>
              <w:rPr>
                <w:rFonts w:ascii="Cambria Math" w:hAnsi="Cambria Math"/>
                <w:color w:val="000000"/>
                <w:sz w:val="28"/>
                <w:szCs w:val="28"/>
              </w:rPr>
              <m:t>1</m:t>
            </m:r>
          </m:sup>
          <m:e>
            <m:f>
              <m:fPr>
                <m:ctrlPr>
                  <w:rPr>
                    <w:rFonts w:ascii="Cambria Math" w:hAnsi="Cambria Math"/>
                    <w:i/>
                    <w:color w:val="000000"/>
                    <w:sz w:val="28"/>
                    <w:szCs w:val="28"/>
                  </w:rPr>
                </m:ctrlPr>
              </m:fPr>
              <m:num>
                <m:r>
                  <w:rPr>
                    <w:rFonts w:ascii="Cambria Math" w:hAnsi="Cambria Math"/>
                    <w:color w:val="000000"/>
                    <w:sz w:val="28"/>
                    <w:szCs w:val="28"/>
                  </w:rPr>
                  <m:t>x</m:t>
                </m:r>
              </m:num>
              <m:den>
                <m:sSup>
                  <m:sSupPr>
                    <m:ctrlPr>
                      <w:rPr>
                        <w:rFonts w:ascii="Cambria Math" w:hAnsi="Cambria Math"/>
                        <w:i/>
                        <w:color w:val="000000"/>
                        <w:sz w:val="28"/>
                        <w:szCs w:val="28"/>
                        <w:lang w:val="en-US"/>
                      </w:rPr>
                    </m:ctrlPr>
                  </m:sSupPr>
                  <m:e>
                    <m:r>
                      <w:rPr>
                        <w:rFonts w:ascii="Cambria Math" w:hAnsi="Cambria Math"/>
                        <w:color w:val="000000"/>
                        <w:sz w:val="28"/>
                        <w:szCs w:val="28"/>
                        <w:lang w:val="en-US"/>
                      </w:rPr>
                      <m:t>x</m:t>
                    </m:r>
                  </m:e>
                  <m:sup>
                    <m:r>
                      <w:rPr>
                        <w:rFonts w:ascii="Cambria Math" w:hAnsi="Cambria Math"/>
                        <w:color w:val="000000"/>
                        <w:sz w:val="28"/>
                        <w:szCs w:val="28"/>
                      </w:rPr>
                      <m:t>2</m:t>
                    </m:r>
                  </m:sup>
                </m:sSup>
                <m:r>
                  <w:rPr>
                    <w:rFonts w:ascii="Cambria Math" w:hAnsi="Cambria Math"/>
                    <w:color w:val="000000"/>
                    <w:sz w:val="28"/>
                    <w:szCs w:val="28"/>
                  </w:rPr>
                  <m:t>+3</m:t>
                </m:r>
                <m:r>
                  <w:rPr>
                    <w:rFonts w:ascii="Cambria Math" w:hAnsi="Cambria Math"/>
                    <w:color w:val="000000"/>
                    <w:sz w:val="28"/>
                    <w:szCs w:val="28"/>
                    <w:lang w:val="en-US"/>
                  </w:rPr>
                  <m:t>x</m:t>
                </m:r>
                <m:r>
                  <w:rPr>
                    <w:rFonts w:ascii="Cambria Math" w:hAnsi="Cambria Math"/>
                    <w:color w:val="000000"/>
                    <w:sz w:val="28"/>
                    <w:szCs w:val="28"/>
                  </w:rPr>
                  <m:t>+2</m:t>
                </m:r>
              </m:den>
            </m:f>
            <m:r>
              <w:rPr>
                <w:rFonts w:ascii="Cambria Math" w:hAnsi="Cambria Math"/>
                <w:color w:val="000000"/>
                <w:sz w:val="28"/>
                <w:szCs w:val="28"/>
              </w:rPr>
              <m:t>dx</m:t>
            </m:r>
          </m:e>
        </m:nary>
      </m:oMath>
      <w:r>
        <w:rPr>
          <w:sz w:val="28"/>
          <w:szCs w:val="28"/>
        </w:rPr>
        <w:t>.</w:t>
      </w:r>
    </w:p>
    <w:p w14:paraId="34864510" w14:textId="3AA8AB98" w:rsidR="00946D33" w:rsidRPr="00EA4BB3" w:rsidRDefault="00946D33" w:rsidP="00FC4E0F">
      <w:pPr>
        <w:shd w:val="clear" w:color="auto" w:fill="FFFFFF"/>
        <w:spacing w:after="120" w:line="360" w:lineRule="auto"/>
        <w:ind w:firstLine="851"/>
        <w:rPr>
          <w:color w:val="000000"/>
          <w:sz w:val="28"/>
          <w:szCs w:val="28"/>
        </w:rPr>
      </w:pPr>
      <w:r w:rsidRPr="00946D33">
        <w:rPr>
          <w:color w:val="000000"/>
          <w:sz w:val="28"/>
          <w:szCs w:val="28"/>
        </w:rPr>
        <w:t>2</w:t>
      </w:r>
      <w:r>
        <w:rPr>
          <w:color w:val="000000"/>
          <w:sz w:val="28"/>
          <w:szCs w:val="28"/>
        </w:rPr>
        <w:t xml:space="preserve">. </w:t>
      </w:r>
      <w:r w:rsidRPr="00EA4BB3">
        <w:rPr>
          <w:color w:val="000000"/>
          <w:sz w:val="28"/>
          <w:szCs w:val="28"/>
        </w:rPr>
        <w:t>Найти площадь фигуры, ограниченной линиями:</w:t>
      </w:r>
      <m:oMath>
        <m:r>
          <w:rPr>
            <w:rFonts w:ascii="Cambria Math" w:hAnsi="Cambria Math"/>
            <w:color w:val="000000"/>
            <w:sz w:val="28"/>
            <w:szCs w:val="28"/>
          </w:rPr>
          <m:t>y=</m:t>
        </m:r>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r>
          <w:rPr>
            <w:rFonts w:ascii="Cambria Math" w:hAnsi="Cambria Math"/>
            <w:color w:val="000000"/>
            <w:sz w:val="28"/>
            <w:szCs w:val="28"/>
          </w:rPr>
          <m:t>, y=</m:t>
        </m:r>
        <m:f>
          <m:fPr>
            <m:ctrlPr>
              <w:rPr>
                <w:rFonts w:ascii="Cambria Math" w:hAnsi="Cambria Math"/>
                <w:i/>
                <w:color w:val="000000"/>
                <w:sz w:val="28"/>
                <w:szCs w:val="28"/>
              </w:rPr>
            </m:ctrlPr>
          </m:fPr>
          <m:num>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num>
          <m:den>
            <m:r>
              <w:rPr>
                <w:rFonts w:ascii="Cambria Math" w:hAnsi="Cambria Math"/>
                <w:color w:val="000000"/>
                <w:sz w:val="28"/>
                <w:szCs w:val="28"/>
              </w:rPr>
              <m:t>2</m:t>
            </m:r>
          </m:den>
        </m:f>
        <m:r>
          <w:rPr>
            <w:rFonts w:ascii="Cambria Math" w:hAnsi="Cambria Math"/>
            <w:color w:val="000000"/>
            <w:sz w:val="28"/>
            <w:szCs w:val="28"/>
          </w:rPr>
          <m:t xml:space="preserve"> и </m:t>
        </m:r>
        <m:r>
          <w:rPr>
            <w:rFonts w:ascii="Cambria Math" w:hAnsi="Cambria Math"/>
            <w:color w:val="000000"/>
            <w:sz w:val="28"/>
            <w:szCs w:val="28"/>
            <w:lang w:val="en-US"/>
          </w:rPr>
          <m:t>y</m:t>
        </m:r>
        <m:r>
          <w:rPr>
            <w:rFonts w:ascii="Cambria Math" w:hAnsi="Cambria Math"/>
            <w:color w:val="000000"/>
            <w:sz w:val="28"/>
            <w:szCs w:val="28"/>
          </w:rPr>
          <m:t>=2</m:t>
        </m:r>
        <m:r>
          <w:rPr>
            <w:rFonts w:ascii="Cambria Math" w:hAnsi="Cambria Math"/>
            <w:color w:val="000000"/>
            <w:sz w:val="28"/>
            <w:szCs w:val="28"/>
            <w:lang w:val="en-US"/>
          </w:rPr>
          <m:t>x</m:t>
        </m:r>
      </m:oMath>
      <w:r w:rsidRPr="00EA4BB3">
        <w:rPr>
          <w:color w:val="000000"/>
          <w:sz w:val="28"/>
          <w:szCs w:val="28"/>
        </w:rPr>
        <w:t>.</w:t>
      </w:r>
    </w:p>
    <w:p w14:paraId="1E145261" w14:textId="1635732E" w:rsidR="00946D33" w:rsidRDefault="00946D33" w:rsidP="00FC4E0F">
      <w:pPr>
        <w:pStyle w:val="Centered"/>
        <w:tabs>
          <w:tab w:val="left" w:pos="0"/>
        </w:tabs>
        <w:spacing w:after="120"/>
        <w:ind w:firstLine="851"/>
        <w:jc w:val="both"/>
        <w:rPr>
          <w:color w:val="000000"/>
          <w:sz w:val="28"/>
          <w:szCs w:val="28"/>
        </w:rPr>
      </w:pPr>
      <w:r w:rsidRPr="00946D33">
        <w:rPr>
          <w:color w:val="000000"/>
          <w:sz w:val="28"/>
          <w:szCs w:val="28"/>
        </w:rPr>
        <w:t>3</w:t>
      </w:r>
      <w:r w:rsidRPr="00A333A0">
        <w:rPr>
          <w:color w:val="000000"/>
          <w:sz w:val="28"/>
          <w:szCs w:val="28"/>
        </w:rPr>
        <w:t xml:space="preserve">. </w:t>
      </w:r>
      <w:r>
        <w:rPr>
          <w:color w:val="000000"/>
          <w:sz w:val="28"/>
          <w:szCs w:val="28"/>
        </w:rPr>
        <w:t xml:space="preserve">Вычислить двойной интеграл по области </w:t>
      </w:r>
      <w:r w:rsidRPr="00F94B58">
        <w:rPr>
          <w:color w:val="000000"/>
          <w:position w:val="-6"/>
          <w:sz w:val="28"/>
          <w:szCs w:val="28"/>
        </w:rPr>
        <w:object w:dxaOrig="279" w:dyaOrig="300" w14:anchorId="49F62657">
          <v:shape id="_x0000_i1027" type="#_x0000_t75" style="width:13.9pt;height:15.15pt" o:ole="">
            <v:imagedata r:id="rId12" o:title=""/>
          </v:shape>
          <o:OLEObject Type="Embed" ProgID="Equation.3" ShapeID="_x0000_i1027" DrawAspect="Content" ObjectID="_1775462326" r:id="rId13"/>
        </w:object>
      </w:r>
      <w:r>
        <w:rPr>
          <w:color w:val="000000"/>
          <w:position w:val="-6"/>
          <w:sz w:val="28"/>
          <w:szCs w:val="28"/>
        </w:rPr>
        <w:t xml:space="preserve">: </w:t>
      </w:r>
      <w:r w:rsidRPr="00F94B58">
        <w:rPr>
          <w:color w:val="000000"/>
          <w:position w:val="-36"/>
          <w:sz w:val="28"/>
          <w:szCs w:val="28"/>
        </w:rPr>
        <w:object w:dxaOrig="1500" w:dyaOrig="700" w14:anchorId="0329BEF0">
          <v:shape id="_x0000_i1028" type="#_x0000_t75" style="width:75.65pt;height:34.5pt" o:ole="">
            <v:imagedata r:id="rId14" o:title=""/>
          </v:shape>
          <o:OLEObject Type="Embed" ProgID="Equation.3" ShapeID="_x0000_i1028" DrawAspect="Content" ObjectID="_1775462327" r:id="rId15"/>
        </w:object>
      </w:r>
      <w:r>
        <w:rPr>
          <w:color w:val="000000"/>
          <w:sz w:val="28"/>
          <w:szCs w:val="28"/>
        </w:rPr>
        <w:t xml:space="preserve">; </w:t>
      </w:r>
      <w:r w:rsidRPr="00DC4BE0">
        <w:rPr>
          <w:color w:val="000000"/>
          <w:position w:val="-6"/>
          <w:sz w:val="28"/>
          <w:szCs w:val="28"/>
        </w:rPr>
        <w:object w:dxaOrig="499" w:dyaOrig="300" w14:anchorId="738E9CCE">
          <v:shape id="_x0000_i1029" type="#_x0000_t75" style="width:24.2pt;height:15.15pt" o:ole="">
            <v:imagedata r:id="rId16" o:title=""/>
          </v:shape>
          <o:OLEObject Type="Embed" ProgID="Equation.3" ShapeID="_x0000_i1029" DrawAspect="Content" ObjectID="_1775462328" r:id="rId17"/>
        </w:object>
      </w:r>
      <w:r>
        <w:rPr>
          <w:color w:val="000000"/>
          <w:sz w:val="28"/>
          <w:szCs w:val="28"/>
        </w:rPr>
        <w:t xml:space="preserve">круг радиуса </w:t>
      </w:r>
      <w:r w:rsidRPr="002F3796">
        <w:rPr>
          <w:color w:val="000000"/>
          <w:position w:val="-4"/>
          <w:sz w:val="28"/>
          <w:szCs w:val="28"/>
        </w:rPr>
        <w:object w:dxaOrig="260" w:dyaOrig="279" w14:anchorId="41227DB4">
          <v:shape id="_x0000_i1030" type="#_x0000_t75" style="width:12.7pt;height:13.9pt" o:ole="">
            <v:imagedata r:id="rId18" o:title=""/>
          </v:shape>
          <o:OLEObject Type="Embed" ProgID="Equation.3" ShapeID="_x0000_i1030" DrawAspect="Content" ObjectID="_1775462329" r:id="rId19"/>
        </w:object>
      </w:r>
      <w:r>
        <w:rPr>
          <w:color w:val="000000"/>
          <w:sz w:val="28"/>
          <w:szCs w:val="28"/>
        </w:rPr>
        <w:t xml:space="preserve"> с центром в начале координат.</w:t>
      </w:r>
    </w:p>
    <w:p w14:paraId="0CA9055E" w14:textId="0E9A6F5A" w:rsidR="00946D33" w:rsidRDefault="00946D33" w:rsidP="00FC4E0F">
      <w:pPr>
        <w:pStyle w:val="Centered"/>
        <w:tabs>
          <w:tab w:val="left" w:pos="0"/>
        </w:tabs>
        <w:spacing w:after="120"/>
        <w:ind w:firstLine="851"/>
        <w:jc w:val="both"/>
        <w:rPr>
          <w:color w:val="000000"/>
          <w:sz w:val="28"/>
          <w:szCs w:val="28"/>
        </w:rPr>
      </w:pPr>
      <w:r w:rsidRPr="00946D33">
        <w:rPr>
          <w:color w:val="000000"/>
          <w:sz w:val="28"/>
          <w:szCs w:val="28"/>
        </w:rPr>
        <w:t>4</w:t>
      </w:r>
      <w:r>
        <w:rPr>
          <w:color w:val="000000"/>
          <w:sz w:val="28"/>
          <w:szCs w:val="28"/>
        </w:rPr>
        <w:t xml:space="preserve">. Вычислить двойной интеграл </w:t>
      </w:r>
      <w:r w:rsidRPr="0059433F">
        <w:rPr>
          <w:color w:val="000000"/>
          <w:position w:val="-38"/>
          <w:sz w:val="28"/>
          <w:szCs w:val="28"/>
        </w:rPr>
        <w:object w:dxaOrig="1440" w:dyaOrig="820" w14:anchorId="633D3E53">
          <v:shape id="_x0000_i1031" type="#_x0000_t75" style="width:1in;height:41.15pt" o:ole="">
            <v:imagedata r:id="rId20" o:title=""/>
          </v:shape>
          <o:OLEObject Type="Embed" ProgID="Equation.3" ShapeID="_x0000_i1031" DrawAspect="Content" ObjectID="_1775462330" r:id="rId21"/>
        </w:object>
      </w:r>
      <w:r>
        <w:rPr>
          <w:color w:val="000000"/>
          <w:sz w:val="28"/>
          <w:szCs w:val="28"/>
        </w:rPr>
        <w:t xml:space="preserve">, где </w:t>
      </w:r>
      <w:r w:rsidRPr="0059433F">
        <w:rPr>
          <w:color w:val="000000"/>
          <w:position w:val="-6"/>
          <w:sz w:val="28"/>
          <w:szCs w:val="28"/>
        </w:rPr>
        <w:object w:dxaOrig="279" w:dyaOrig="300" w14:anchorId="3F8CF17C">
          <v:shape id="_x0000_i1032" type="#_x0000_t75" style="width:13.9pt;height:15.15pt" o:ole="">
            <v:imagedata r:id="rId22" o:title=""/>
          </v:shape>
          <o:OLEObject Type="Embed" ProgID="Equation.3" ShapeID="_x0000_i1032" DrawAspect="Content" ObjectID="_1775462331" r:id="rId23"/>
        </w:object>
      </w:r>
      <w:r>
        <w:rPr>
          <w:color w:val="000000"/>
          <w:sz w:val="28"/>
          <w:szCs w:val="28"/>
        </w:rPr>
        <w:t xml:space="preserve"> – вся плоскость </w:t>
      </w:r>
      <w:r w:rsidRPr="0059433F">
        <w:rPr>
          <w:color w:val="000000"/>
          <w:position w:val="-12"/>
          <w:sz w:val="28"/>
          <w:szCs w:val="28"/>
        </w:rPr>
        <w:object w:dxaOrig="520" w:dyaOrig="360" w14:anchorId="1D18FB24">
          <v:shape id="_x0000_i1033" type="#_x0000_t75" style="width:26pt;height:17.55pt" o:ole="">
            <v:imagedata r:id="rId24" o:title=""/>
          </v:shape>
          <o:OLEObject Type="Embed" ProgID="Equation.3" ShapeID="_x0000_i1033" DrawAspect="Content" ObjectID="_1775462332" r:id="rId25"/>
        </w:object>
      </w:r>
      <w:r>
        <w:rPr>
          <w:color w:val="000000"/>
          <w:sz w:val="28"/>
          <w:szCs w:val="28"/>
        </w:rPr>
        <w:t>.</w:t>
      </w:r>
    </w:p>
    <w:p w14:paraId="4B3FAE7B" w14:textId="6B5BEB53" w:rsidR="00946D33" w:rsidRDefault="00946D33" w:rsidP="00FC4E0F">
      <w:pPr>
        <w:pStyle w:val="Centered"/>
        <w:tabs>
          <w:tab w:val="left" w:pos="0"/>
        </w:tabs>
        <w:spacing w:after="120"/>
        <w:ind w:firstLine="851"/>
        <w:jc w:val="both"/>
        <w:rPr>
          <w:color w:val="000000"/>
          <w:sz w:val="28"/>
          <w:szCs w:val="28"/>
        </w:rPr>
      </w:pPr>
      <w:r w:rsidRPr="00946D33">
        <w:rPr>
          <w:color w:val="000000"/>
          <w:sz w:val="28"/>
          <w:szCs w:val="28"/>
        </w:rPr>
        <w:t>5</w:t>
      </w:r>
      <w:r>
        <w:rPr>
          <w:color w:val="000000"/>
          <w:sz w:val="28"/>
          <w:szCs w:val="28"/>
        </w:rPr>
        <w:t xml:space="preserve">. Вычислить криволинейный интеграл </w:t>
      </w:r>
      <w:r w:rsidRPr="00887F12">
        <w:rPr>
          <w:color w:val="000000"/>
          <w:position w:val="-36"/>
          <w:sz w:val="28"/>
          <w:szCs w:val="28"/>
        </w:rPr>
        <w:object w:dxaOrig="999" w:dyaOrig="680" w14:anchorId="6267466E">
          <v:shape id="_x0000_i1034" type="#_x0000_t75" style="width:49.6pt;height:33.9pt" o:ole="">
            <v:imagedata r:id="rId26" o:title=""/>
          </v:shape>
          <o:OLEObject Type="Embed" ProgID="Equation.DSMT4" ShapeID="_x0000_i1034" DrawAspect="Content" ObjectID="_1775462333" r:id="rId27"/>
        </w:object>
      </w:r>
      <w:r>
        <w:rPr>
          <w:color w:val="000000"/>
          <w:sz w:val="28"/>
          <w:szCs w:val="28"/>
        </w:rPr>
        <w:t xml:space="preserve">, по параболе </w:t>
      </w:r>
      <w:r w:rsidRPr="00047BF5">
        <w:rPr>
          <w:color w:val="000000"/>
          <w:position w:val="-12"/>
          <w:sz w:val="28"/>
          <w:szCs w:val="28"/>
        </w:rPr>
        <w:object w:dxaOrig="760" w:dyaOrig="420" w14:anchorId="2F05C633">
          <v:shape id="_x0000_i1035" type="#_x0000_t75" style="width:38.1pt;height:21.2pt" o:ole="">
            <v:imagedata r:id="rId28" o:title=""/>
          </v:shape>
          <o:OLEObject Type="Embed" ProgID="Equation.DSMT4" ShapeID="_x0000_i1035" DrawAspect="Content" ObjectID="_1775462334" r:id="rId29"/>
        </w:object>
      </w:r>
      <w:r>
        <w:rPr>
          <w:color w:val="000000"/>
          <w:sz w:val="28"/>
          <w:szCs w:val="28"/>
        </w:rPr>
        <w:t xml:space="preserve"> от точки </w:t>
      </w:r>
      <w:r w:rsidRPr="00047BF5">
        <w:rPr>
          <w:color w:val="000000"/>
          <w:position w:val="-12"/>
          <w:sz w:val="28"/>
          <w:szCs w:val="28"/>
        </w:rPr>
        <w:object w:dxaOrig="820" w:dyaOrig="360" w14:anchorId="0B915D02">
          <v:shape id="_x0000_i1036" type="#_x0000_t75" style="width:41.15pt;height:17.55pt" o:ole="">
            <v:imagedata r:id="rId30" o:title=""/>
          </v:shape>
          <o:OLEObject Type="Embed" ProgID="Equation.DSMT4" ShapeID="_x0000_i1036" DrawAspect="Content" ObjectID="_1775462335" r:id="rId31"/>
        </w:object>
      </w:r>
      <w:r>
        <w:rPr>
          <w:color w:val="000000"/>
          <w:sz w:val="28"/>
          <w:szCs w:val="28"/>
        </w:rPr>
        <w:t xml:space="preserve"> до точки </w:t>
      </w:r>
      <w:r w:rsidRPr="00047BF5">
        <w:rPr>
          <w:color w:val="000000"/>
          <w:position w:val="-12"/>
          <w:sz w:val="28"/>
          <w:szCs w:val="28"/>
        </w:rPr>
        <w:object w:dxaOrig="720" w:dyaOrig="360" w14:anchorId="62A9DE55">
          <v:shape id="_x0000_i1037" type="#_x0000_t75" style="width:36.3pt;height:17.55pt" o:ole="">
            <v:imagedata r:id="rId32" o:title=""/>
          </v:shape>
          <o:OLEObject Type="Embed" ProgID="Equation.DSMT4" ShapeID="_x0000_i1037" DrawAspect="Content" ObjectID="_1775462336" r:id="rId33"/>
        </w:object>
      </w:r>
      <w:r>
        <w:rPr>
          <w:color w:val="000000"/>
          <w:sz w:val="28"/>
          <w:szCs w:val="28"/>
        </w:rPr>
        <w:t>.</w:t>
      </w:r>
    </w:p>
    <w:p w14:paraId="405FC8E9" w14:textId="77777777" w:rsidR="008F6621" w:rsidRDefault="008F6621" w:rsidP="00FC4E0F">
      <w:pPr>
        <w:pStyle w:val="Centered"/>
        <w:tabs>
          <w:tab w:val="left" w:pos="0"/>
        </w:tabs>
        <w:spacing w:after="120"/>
        <w:ind w:firstLine="851"/>
        <w:jc w:val="both"/>
        <w:rPr>
          <w:color w:val="000000"/>
          <w:sz w:val="28"/>
          <w:szCs w:val="28"/>
        </w:rPr>
      </w:pPr>
    </w:p>
    <w:p w14:paraId="65157B86" w14:textId="10D953FB" w:rsidR="00946D33" w:rsidRDefault="00946D33" w:rsidP="00FC4E0F">
      <w:pPr>
        <w:pStyle w:val="Centered"/>
        <w:tabs>
          <w:tab w:val="left" w:pos="0"/>
        </w:tabs>
        <w:spacing w:after="120"/>
        <w:ind w:firstLine="709"/>
        <w:jc w:val="both"/>
        <w:rPr>
          <w:color w:val="000000"/>
          <w:sz w:val="28"/>
          <w:szCs w:val="28"/>
        </w:rPr>
      </w:pPr>
      <w:r w:rsidRPr="00946D33">
        <w:rPr>
          <w:color w:val="000000"/>
          <w:sz w:val="28"/>
          <w:szCs w:val="28"/>
        </w:rPr>
        <w:lastRenderedPageBreak/>
        <w:t>6</w:t>
      </w:r>
      <w:r>
        <w:rPr>
          <w:color w:val="000000"/>
          <w:sz w:val="28"/>
          <w:szCs w:val="28"/>
        </w:rPr>
        <w:t xml:space="preserve">. Вычислить криволинейный интеграл </w:t>
      </w:r>
      <w:r w:rsidRPr="00836270">
        <w:rPr>
          <w:color w:val="000000"/>
          <w:position w:val="-34"/>
          <w:sz w:val="28"/>
          <w:szCs w:val="28"/>
        </w:rPr>
        <w:object w:dxaOrig="3400" w:dyaOrig="660" w14:anchorId="29C33D18">
          <v:shape id="_x0000_i1038" type="#_x0000_t75" style="width:170pt;height:32.65pt" o:ole="">
            <v:imagedata r:id="rId34" o:title=""/>
          </v:shape>
          <o:OLEObject Type="Embed" ProgID="Equation.3" ShapeID="_x0000_i1038" DrawAspect="Content" ObjectID="_1775462337" r:id="rId35"/>
        </w:object>
      </w:r>
      <w:r>
        <w:rPr>
          <w:color w:val="000000"/>
          <w:sz w:val="28"/>
          <w:szCs w:val="28"/>
        </w:rPr>
        <w:t xml:space="preserve">, где </w:t>
      </w:r>
      <w:r w:rsidRPr="00836270">
        <w:rPr>
          <w:color w:val="000000"/>
          <w:position w:val="-4"/>
          <w:sz w:val="28"/>
          <w:szCs w:val="28"/>
        </w:rPr>
        <w:object w:dxaOrig="240" w:dyaOrig="279" w14:anchorId="420B8FDF">
          <v:shape id="_x0000_i1039" type="#_x0000_t75" style="width:12.1pt;height:13.9pt" o:ole="">
            <v:imagedata r:id="rId36" o:title=""/>
          </v:shape>
          <o:OLEObject Type="Embed" ProgID="Equation.3" ShapeID="_x0000_i1039" DrawAspect="Content" ObjectID="_1775462338" r:id="rId37"/>
        </w:object>
      </w:r>
      <w:r>
        <w:rPr>
          <w:color w:val="000000"/>
          <w:sz w:val="28"/>
          <w:szCs w:val="28"/>
        </w:rPr>
        <w:t xml:space="preserve"> – дуга окружности </w:t>
      </w:r>
      <w:r w:rsidRPr="00836270">
        <w:rPr>
          <w:color w:val="000000"/>
          <w:position w:val="-34"/>
          <w:sz w:val="28"/>
          <w:szCs w:val="28"/>
        </w:rPr>
        <w:object w:dxaOrig="3080" w:dyaOrig="820" w14:anchorId="509B22CC">
          <v:shape id="_x0000_i1040" type="#_x0000_t75" style="width:153.1pt;height:41.15pt" o:ole="">
            <v:imagedata r:id="rId38" o:title=""/>
          </v:shape>
          <o:OLEObject Type="Embed" ProgID="Equation.3" ShapeID="_x0000_i1040" DrawAspect="Content" ObjectID="_1775462339" r:id="rId39"/>
        </w:object>
      </w:r>
      <w:r>
        <w:rPr>
          <w:color w:val="000000"/>
          <w:sz w:val="28"/>
          <w:szCs w:val="28"/>
        </w:rPr>
        <w:t>. Интегрирование по дуге произвести по ходу часовой стрелки.</w:t>
      </w:r>
    </w:p>
    <w:p w14:paraId="0430B187" w14:textId="0CEEAED0" w:rsidR="00946D33" w:rsidRDefault="00946D33" w:rsidP="00FC4E0F">
      <w:pPr>
        <w:pStyle w:val="Centered"/>
        <w:tabs>
          <w:tab w:val="left" w:pos="0"/>
        </w:tabs>
        <w:spacing w:after="120"/>
        <w:ind w:firstLine="709"/>
        <w:jc w:val="both"/>
        <w:rPr>
          <w:color w:val="000000"/>
          <w:sz w:val="28"/>
          <w:szCs w:val="28"/>
        </w:rPr>
      </w:pPr>
      <w:r w:rsidRPr="00946D33">
        <w:rPr>
          <w:color w:val="000000"/>
          <w:sz w:val="28"/>
          <w:szCs w:val="28"/>
        </w:rPr>
        <w:t>7</w:t>
      </w:r>
      <w:r>
        <w:rPr>
          <w:color w:val="000000"/>
          <w:sz w:val="28"/>
          <w:szCs w:val="28"/>
        </w:rPr>
        <w:t xml:space="preserve">. Вычислить с помощью формулы Грина криволинейный интеграл </w:t>
      </w:r>
      <w:r w:rsidRPr="0059433F">
        <w:rPr>
          <w:color w:val="000000"/>
          <w:position w:val="-34"/>
          <w:sz w:val="28"/>
          <w:szCs w:val="28"/>
        </w:rPr>
        <w:object w:dxaOrig="2200" w:dyaOrig="660" w14:anchorId="6A92BC35">
          <v:shape id="_x0000_i1041" type="#_x0000_t75" style="width:110.1pt;height:32.65pt" o:ole="">
            <v:imagedata r:id="rId40" o:title=""/>
          </v:shape>
          <o:OLEObject Type="Embed" ProgID="Equation.3" ShapeID="_x0000_i1041" DrawAspect="Content" ObjectID="_1775462340" r:id="rId41"/>
        </w:object>
      </w:r>
      <w:r>
        <w:rPr>
          <w:color w:val="000000"/>
          <w:sz w:val="28"/>
          <w:szCs w:val="28"/>
        </w:rPr>
        <w:t xml:space="preserve"> по контуру треугольника </w:t>
      </w:r>
      <w:r w:rsidRPr="0059433F">
        <w:rPr>
          <w:color w:val="000000"/>
          <w:position w:val="-6"/>
          <w:sz w:val="28"/>
          <w:szCs w:val="28"/>
        </w:rPr>
        <w:object w:dxaOrig="639" w:dyaOrig="300" w14:anchorId="1A4B1DC4">
          <v:shape id="_x0000_i1042" type="#_x0000_t75" style="width:32.05pt;height:15.15pt" o:ole="">
            <v:imagedata r:id="rId42" o:title=""/>
          </v:shape>
          <o:OLEObject Type="Embed" ProgID="Equation.3" ShapeID="_x0000_i1042" DrawAspect="Content" ObjectID="_1775462341" r:id="rId43"/>
        </w:object>
      </w:r>
      <w:r>
        <w:rPr>
          <w:color w:val="000000"/>
          <w:sz w:val="28"/>
          <w:szCs w:val="28"/>
        </w:rPr>
        <w:t xml:space="preserve"> с вершинами </w:t>
      </w:r>
      <w:r w:rsidRPr="0059433F">
        <w:rPr>
          <w:color w:val="000000"/>
          <w:position w:val="-12"/>
          <w:sz w:val="28"/>
          <w:szCs w:val="28"/>
        </w:rPr>
        <w:object w:dxaOrig="780" w:dyaOrig="360" w14:anchorId="4EC199E1">
          <v:shape id="_x0000_i1043" type="#_x0000_t75" style="width:39.35pt;height:17.55pt" o:ole="">
            <v:imagedata r:id="rId44" o:title=""/>
          </v:shape>
          <o:OLEObject Type="Embed" ProgID="Equation.3" ShapeID="_x0000_i1043" DrawAspect="Content" ObjectID="_1775462342" r:id="rId45"/>
        </w:object>
      </w:r>
      <w:r>
        <w:rPr>
          <w:color w:val="000000"/>
          <w:sz w:val="28"/>
          <w:szCs w:val="28"/>
        </w:rPr>
        <w:t xml:space="preserve">, </w:t>
      </w:r>
      <w:r w:rsidRPr="0059433F">
        <w:rPr>
          <w:color w:val="000000"/>
          <w:position w:val="-12"/>
          <w:sz w:val="28"/>
          <w:szCs w:val="28"/>
        </w:rPr>
        <w:object w:dxaOrig="800" w:dyaOrig="360" w14:anchorId="743936FC">
          <v:shape id="_x0000_i1044" type="#_x0000_t75" style="width:39.95pt;height:17.55pt" o:ole="">
            <v:imagedata r:id="rId46" o:title=""/>
          </v:shape>
          <o:OLEObject Type="Embed" ProgID="Equation.3" ShapeID="_x0000_i1044" DrawAspect="Content" ObjectID="_1775462343" r:id="rId47"/>
        </w:object>
      </w:r>
      <w:r>
        <w:rPr>
          <w:color w:val="000000"/>
          <w:sz w:val="28"/>
          <w:szCs w:val="28"/>
        </w:rPr>
        <w:t xml:space="preserve">, </w:t>
      </w:r>
      <w:r w:rsidRPr="0059433F">
        <w:rPr>
          <w:color w:val="000000"/>
          <w:position w:val="-12"/>
          <w:sz w:val="28"/>
          <w:szCs w:val="28"/>
        </w:rPr>
        <w:object w:dxaOrig="800" w:dyaOrig="360" w14:anchorId="51FF511D">
          <v:shape id="_x0000_i1045" type="#_x0000_t75" style="width:39.95pt;height:17.55pt" o:ole="">
            <v:imagedata r:id="rId48" o:title=""/>
          </v:shape>
          <o:OLEObject Type="Embed" ProgID="Equation.3" ShapeID="_x0000_i1045" DrawAspect="Content" ObjectID="_1775462344" r:id="rId49"/>
        </w:object>
      </w:r>
      <w:r>
        <w:rPr>
          <w:color w:val="000000"/>
          <w:sz w:val="28"/>
          <w:szCs w:val="28"/>
        </w:rPr>
        <w:t>.</w:t>
      </w:r>
    </w:p>
    <w:p w14:paraId="5B174675" w14:textId="5497A1FD" w:rsidR="00946D33" w:rsidRDefault="00946D33" w:rsidP="00FC4E0F">
      <w:pPr>
        <w:pStyle w:val="Centered"/>
        <w:tabs>
          <w:tab w:val="left" w:pos="0"/>
        </w:tabs>
        <w:spacing w:after="120"/>
        <w:ind w:firstLine="709"/>
        <w:jc w:val="both"/>
        <w:rPr>
          <w:color w:val="000000"/>
          <w:sz w:val="28"/>
          <w:szCs w:val="28"/>
        </w:rPr>
      </w:pPr>
      <w:r w:rsidRPr="00946D33">
        <w:rPr>
          <w:color w:val="000000"/>
          <w:sz w:val="28"/>
          <w:szCs w:val="28"/>
        </w:rPr>
        <w:t>8</w:t>
      </w:r>
      <w:r>
        <w:rPr>
          <w:color w:val="000000"/>
          <w:sz w:val="28"/>
          <w:szCs w:val="28"/>
        </w:rPr>
        <w:t xml:space="preserve">. Исследовать на абсолютную и условную сходимость ряд </w:t>
      </w:r>
      <w:r w:rsidRPr="00DE6A69">
        <w:rPr>
          <w:color w:val="000000"/>
          <w:position w:val="-32"/>
          <w:sz w:val="28"/>
          <w:szCs w:val="28"/>
        </w:rPr>
        <w:object w:dxaOrig="1760" w:dyaOrig="800" w14:anchorId="03F47776">
          <v:shape id="_x0000_i1046" type="#_x0000_t75" style="width:87.75pt;height:39.95pt" o:ole="">
            <v:imagedata r:id="rId50" o:title=""/>
          </v:shape>
          <o:OLEObject Type="Embed" ProgID="Equation.DSMT4" ShapeID="_x0000_i1046" DrawAspect="Content" ObjectID="_1775462345" r:id="rId51"/>
        </w:object>
      </w:r>
      <w:r>
        <w:rPr>
          <w:color w:val="000000"/>
          <w:sz w:val="28"/>
          <w:szCs w:val="28"/>
        </w:rPr>
        <w:t>.</w:t>
      </w:r>
    </w:p>
    <w:p w14:paraId="0E65F1D9" w14:textId="554E1893" w:rsidR="00946D33" w:rsidRDefault="00946D33" w:rsidP="00FC4E0F">
      <w:pPr>
        <w:pStyle w:val="Centered"/>
        <w:tabs>
          <w:tab w:val="left" w:pos="0"/>
        </w:tabs>
        <w:spacing w:after="120"/>
        <w:ind w:firstLine="709"/>
        <w:jc w:val="both"/>
        <w:rPr>
          <w:color w:val="000000"/>
          <w:sz w:val="28"/>
          <w:szCs w:val="28"/>
        </w:rPr>
      </w:pPr>
      <w:r w:rsidRPr="00946D33">
        <w:rPr>
          <w:color w:val="000000"/>
          <w:sz w:val="28"/>
          <w:szCs w:val="28"/>
        </w:rPr>
        <w:t>9</w:t>
      </w:r>
      <w:r>
        <w:rPr>
          <w:color w:val="000000"/>
          <w:sz w:val="28"/>
          <w:szCs w:val="28"/>
        </w:rPr>
        <w:t xml:space="preserve">. </w:t>
      </w:r>
      <w:r w:rsidRPr="00B7036F">
        <w:rPr>
          <w:sz w:val="28"/>
          <w:szCs w:val="28"/>
        </w:rPr>
        <w:t xml:space="preserve">Найти область сходимости степенного ряда </w:t>
      </w:r>
      <w:r w:rsidRPr="00B7036F">
        <w:rPr>
          <w:position w:val="-32"/>
          <w:sz w:val="28"/>
          <w:szCs w:val="28"/>
        </w:rPr>
        <w:object w:dxaOrig="2060" w:dyaOrig="800" w14:anchorId="7F14A014">
          <v:shape id="_x0000_i1047" type="#_x0000_t75" style="width:102.85pt;height:39.95pt" o:ole="">
            <v:imagedata r:id="rId52" o:title=""/>
          </v:shape>
          <o:OLEObject Type="Embed" ProgID="Equation.3" ShapeID="_x0000_i1047" DrawAspect="Content" ObjectID="_1775462346" r:id="rId53"/>
        </w:object>
      </w:r>
      <w:r w:rsidRPr="00B7036F">
        <w:rPr>
          <w:sz w:val="28"/>
          <w:szCs w:val="28"/>
        </w:rPr>
        <w:t>.</w:t>
      </w:r>
    </w:p>
    <w:p w14:paraId="580F76B0" w14:textId="54FC74CA" w:rsidR="00946D33" w:rsidRPr="00B7036F" w:rsidRDefault="00946D33" w:rsidP="00FC4E0F">
      <w:pPr>
        <w:spacing w:after="120"/>
        <w:ind w:firstLine="709"/>
        <w:rPr>
          <w:sz w:val="28"/>
          <w:szCs w:val="28"/>
        </w:rPr>
      </w:pPr>
      <w:r>
        <w:rPr>
          <w:color w:val="000000"/>
          <w:sz w:val="28"/>
          <w:szCs w:val="28"/>
        </w:rPr>
        <w:t xml:space="preserve">10. </w:t>
      </w:r>
      <w:r w:rsidRPr="00B7036F">
        <w:rPr>
          <w:color w:val="000000"/>
          <w:sz w:val="28"/>
          <w:szCs w:val="28"/>
        </w:rPr>
        <w:t xml:space="preserve">Разложить функцию </w:t>
      </w:r>
      <w:r w:rsidRPr="00B7036F">
        <w:rPr>
          <w:color w:val="000000"/>
          <w:position w:val="-12"/>
          <w:sz w:val="28"/>
          <w:szCs w:val="28"/>
        </w:rPr>
        <w:object w:dxaOrig="620" w:dyaOrig="360" w14:anchorId="157FD203">
          <v:shape id="_x0000_i1048" type="#_x0000_t75" style="width:30.85pt;height:17.55pt" o:ole="">
            <v:imagedata r:id="rId54" o:title=""/>
          </v:shape>
          <o:OLEObject Type="Embed" ProgID="Equation.3" ShapeID="_x0000_i1048" DrawAspect="Content" ObjectID="_1775462347" r:id="rId55"/>
        </w:object>
      </w:r>
      <w:r w:rsidRPr="00B7036F">
        <w:rPr>
          <w:color w:val="000000"/>
          <w:sz w:val="28"/>
          <w:szCs w:val="28"/>
        </w:rPr>
        <w:t xml:space="preserve"> в ряд Тейлора (Маклорена) с центром в точке </w:t>
      </w:r>
      <w:r w:rsidRPr="00B7036F">
        <w:rPr>
          <w:color w:val="000000"/>
          <w:position w:val="-12"/>
          <w:sz w:val="28"/>
          <w:szCs w:val="28"/>
        </w:rPr>
        <w:object w:dxaOrig="300" w:dyaOrig="380" w14:anchorId="63A86A0C">
          <v:shape id="_x0000_i1049" type="#_x0000_t75" style="width:15.15pt;height:18.75pt" o:ole="">
            <v:imagedata r:id="rId56" o:title=""/>
          </v:shape>
          <o:OLEObject Type="Embed" ProgID="Equation.3" ShapeID="_x0000_i1049" DrawAspect="Content" ObjectID="_1775462348" r:id="rId57"/>
        </w:object>
      </w:r>
      <w:r w:rsidRPr="00B7036F">
        <w:rPr>
          <w:color w:val="000000"/>
          <w:sz w:val="28"/>
          <w:szCs w:val="28"/>
        </w:rPr>
        <w:t xml:space="preserve"> и найти интервал сходимости полученного ряда</w:t>
      </w:r>
      <w:r>
        <w:rPr>
          <w:color w:val="000000"/>
          <w:sz w:val="28"/>
          <w:szCs w:val="28"/>
        </w:rPr>
        <w:t xml:space="preserve"> </w:t>
      </w:r>
      <w:r w:rsidRPr="009D3426">
        <w:rPr>
          <w:color w:val="000000"/>
          <w:position w:val="-12"/>
          <w:sz w:val="28"/>
          <w:szCs w:val="28"/>
        </w:rPr>
        <w:object w:dxaOrig="2520" w:dyaOrig="420" w14:anchorId="4EF92799">
          <v:shape id="_x0000_i1050" type="#_x0000_t75" style="width:126.45pt;height:21.2pt" o:ole="">
            <v:imagedata r:id="rId58" o:title=""/>
          </v:shape>
          <o:OLEObject Type="Embed" ProgID="Equation.3" ShapeID="_x0000_i1050" DrawAspect="Content" ObjectID="_1775462349" r:id="rId59"/>
        </w:object>
      </w:r>
      <w:r w:rsidRPr="009D3426">
        <w:rPr>
          <w:color w:val="000000"/>
          <w:sz w:val="28"/>
          <w:szCs w:val="28"/>
        </w:rPr>
        <w:t xml:space="preserve">, </w:t>
      </w:r>
      <w:r w:rsidRPr="009D3426">
        <w:rPr>
          <w:color w:val="000000"/>
          <w:position w:val="-12"/>
          <w:sz w:val="28"/>
          <w:szCs w:val="28"/>
        </w:rPr>
        <w:object w:dxaOrig="880" w:dyaOrig="380" w14:anchorId="4770FF3C">
          <v:shape id="_x0000_i1051" type="#_x0000_t75" style="width:44.15pt;height:18.75pt" o:ole="">
            <v:imagedata r:id="rId60" o:title=""/>
          </v:shape>
          <o:OLEObject Type="Embed" ProgID="Equation.3" ShapeID="_x0000_i1051" DrawAspect="Content" ObjectID="_1775462350" r:id="rId61"/>
        </w:object>
      </w:r>
      <w:r w:rsidRPr="009D3426">
        <w:rPr>
          <w:color w:val="000000"/>
          <w:sz w:val="28"/>
          <w:szCs w:val="28"/>
        </w:rPr>
        <w:t>.</w:t>
      </w:r>
    </w:p>
    <w:p w14:paraId="6449105B" w14:textId="44B7ABC0" w:rsidR="00946D33" w:rsidRDefault="00946D33" w:rsidP="00FC4E0F">
      <w:pPr>
        <w:suppressAutoHyphens/>
        <w:spacing w:after="120"/>
        <w:ind w:firstLine="709"/>
        <w:rPr>
          <w:color w:val="000000"/>
          <w:sz w:val="28"/>
          <w:szCs w:val="28"/>
        </w:rPr>
      </w:pPr>
      <w:r>
        <w:rPr>
          <w:color w:val="000000"/>
          <w:sz w:val="28"/>
          <w:szCs w:val="28"/>
        </w:rPr>
        <w:t xml:space="preserve">11. </w:t>
      </w:r>
      <w:r w:rsidRPr="000B3328">
        <w:rPr>
          <w:color w:val="000000"/>
          <w:sz w:val="28"/>
          <w:szCs w:val="28"/>
        </w:rPr>
        <w:t xml:space="preserve">Разложить в тригонометрический ряд Фурье по косинусам функцию </w:t>
      </w:r>
      <w:r w:rsidRPr="00A74842">
        <w:rPr>
          <w:color w:val="000000"/>
          <w:position w:val="-28"/>
          <w:sz w:val="28"/>
          <w:szCs w:val="28"/>
        </w:rPr>
        <w:object w:dxaOrig="1440" w:dyaOrig="720" w14:anchorId="3B912DF9">
          <v:shape id="_x0000_i1052" type="#_x0000_t75" style="width:1in;height:36.3pt" o:ole="">
            <v:imagedata r:id="rId62" o:title=""/>
          </v:shape>
          <o:OLEObject Type="Embed" ProgID="Equation.3" ShapeID="_x0000_i1052" DrawAspect="Content" ObjectID="_1775462351" r:id="rId63"/>
        </w:object>
      </w:r>
      <w:r w:rsidRPr="000B3328">
        <w:rPr>
          <w:color w:val="000000"/>
          <w:sz w:val="28"/>
          <w:szCs w:val="28"/>
        </w:rPr>
        <w:t xml:space="preserve">, заданную на отрезке </w:t>
      </w:r>
      <w:r w:rsidRPr="000B3328">
        <w:rPr>
          <w:color w:val="000000"/>
          <w:position w:val="-10"/>
          <w:sz w:val="28"/>
          <w:szCs w:val="28"/>
        </w:rPr>
        <w:object w:dxaOrig="560" w:dyaOrig="340" w14:anchorId="4B9D8744">
          <v:shape id="_x0000_i1053" type="#_x0000_t75" style="width:27.85pt;height:17.55pt" o:ole="">
            <v:imagedata r:id="rId64" o:title=""/>
          </v:shape>
          <o:OLEObject Type="Embed" ProgID="Equation.3" ShapeID="_x0000_i1053" DrawAspect="Content" ObjectID="_1775462352" r:id="rId65"/>
        </w:object>
      </w:r>
      <w:r>
        <w:rPr>
          <w:color w:val="000000"/>
          <w:sz w:val="28"/>
          <w:szCs w:val="28"/>
        </w:rPr>
        <w:t xml:space="preserve">. Используя полученное разложение, найти сумму числового ряда </w:t>
      </w:r>
      <w:r w:rsidRPr="00B7036F">
        <w:rPr>
          <w:position w:val="-32"/>
          <w:sz w:val="28"/>
          <w:szCs w:val="28"/>
        </w:rPr>
        <w:object w:dxaOrig="1400" w:dyaOrig="780" w14:anchorId="755B256D">
          <v:shape id="_x0000_i1054" type="#_x0000_t75" style="width:68.95pt;height:39.35pt" o:ole="">
            <v:imagedata r:id="rId66" o:title=""/>
          </v:shape>
          <o:OLEObject Type="Embed" ProgID="Equation.3" ShapeID="_x0000_i1054" DrawAspect="Content" ObjectID="_1775462353" r:id="rId67"/>
        </w:object>
      </w:r>
      <w:r>
        <w:rPr>
          <w:sz w:val="28"/>
          <w:szCs w:val="28"/>
        </w:rPr>
        <w:t>.</w:t>
      </w:r>
    </w:p>
    <w:p w14:paraId="62056BC4" w14:textId="7EAD89B7" w:rsidR="00946D33" w:rsidRDefault="00946D33" w:rsidP="00FC4E0F">
      <w:pPr>
        <w:suppressAutoHyphens/>
        <w:spacing w:after="120"/>
        <w:ind w:firstLine="709"/>
        <w:rPr>
          <w:sz w:val="28"/>
          <w:szCs w:val="28"/>
        </w:rPr>
      </w:pPr>
      <w:r>
        <w:rPr>
          <w:color w:val="000000"/>
          <w:sz w:val="28"/>
          <w:szCs w:val="28"/>
        </w:rPr>
        <w:t xml:space="preserve">12. </w:t>
      </w:r>
      <w:r>
        <w:rPr>
          <w:sz w:val="28"/>
          <w:szCs w:val="28"/>
        </w:rPr>
        <w:t xml:space="preserve">Найти интегралы: а) </w:t>
      </w:r>
      <w:r w:rsidRPr="009C4A77">
        <w:rPr>
          <w:position w:val="-36"/>
          <w:sz w:val="28"/>
          <w:szCs w:val="28"/>
        </w:rPr>
        <w:object w:dxaOrig="1380" w:dyaOrig="859" w14:anchorId="55DD7F6D">
          <v:shape id="_x0000_i1055" type="#_x0000_t75" style="width:68.35pt;height:42.95pt" o:ole="">
            <v:imagedata r:id="rId68" o:title=""/>
          </v:shape>
          <o:OLEObject Type="Embed" ProgID="Equation.3" ShapeID="_x0000_i1055" DrawAspect="Content" ObjectID="_1775462354" r:id="rId69"/>
        </w:object>
      </w:r>
      <w:r>
        <w:rPr>
          <w:sz w:val="28"/>
          <w:szCs w:val="28"/>
        </w:rPr>
        <w:t xml:space="preserve">;   б) </w:t>
      </w:r>
      <w:r w:rsidRPr="009C4A77">
        <w:rPr>
          <w:position w:val="-36"/>
          <w:sz w:val="28"/>
          <w:szCs w:val="28"/>
        </w:rPr>
        <w:object w:dxaOrig="1180" w:dyaOrig="859" w14:anchorId="2D6E61E0">
          <v:shape id="_x0000_i1056" type="#_x0000_t75" style="width:59.3pt;height:42.95pt" o:ole="">
            <v:imagedata r:id="rId70" o:title=""/>
          </v:shape>
          <o:OLEObject Type="Embed" ProgID="Equation.3" ShapeID="_x0000_i1056" DrawAspect="Content" ObjectID="_1775462355" r:id="rId71"/>
        </w:object>
      </w:r>
      <w:r>
        <w:rPr>
          <w:sz w:val="28"/>
          <w:szCs w:val="28"/>
        </w:rPr>
        <w:t>.</w:t>
      </w:r>
    </w:p>
    <w:p w14:paraId="3E80B9D0" w14:textId="13B0FB28" w:rsidR="009C444C" w:rsidRPr="008F6621" w:rsidRDefault="00ED65C3" w:rsidP="008F6621">
      <w:pPr>
        <w:spacing w:line="360" w:lineRule="auto"/>
        <w:ind w:firstLine="708"/>
        <w:jc w:val="both"/>
        <w:rPr>
          <w:i/>
          <w:sz w:val="28"/>
          <w:szCs w:val="28"/>
        </w:rPr>
      </w:pPr>
      <w:r w:rsidRPr="00661000">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w:t>
      </w:r>
      <w:r w:rsidR="008F6621">
        <w:rPr>
          <w:i/>
          <w:sz w:val="28"/>
          <w:szCs w:val="28"/>
        </w:rPr>
        <w:t xml:space="preserve"> Факультета информационных технологий и анализа больших данных</w:t>
      </w:r>
      <w:r w:rsidRPr="00661000">
        <w:rPr>
          <w:i/>
          <w:sz w:val="28"/>
          <w:szCs w:val="28"/>
        </w:rPr>
        <w:t xml:space="preserve">. </w:t>
      </w:r>
      <w:bookmarkStart w:id="21" w:name="_Toc82598196"/>
    </w:p>
    <w:p w14:paraId="1CE5BBA0" w14:textId="60C9F31E" w:rsidR="00ED65C3" w:rsidRPr="00BA337D" w:rsidRDefault="00ED65C3" w:rsidP="000F134C">
      <w:pPr>
        <w:pStyle w:val="1"/>
        <w:spacing w:before="0" w:beforeAutospacing="0" w:after="0" w:afterAutospacing="0" w:line="360" w:lineRule="auto"/>
        <w:jc w:val="both"/>
      </w:pPr>
      <w:r w:rsidRPr="00BA337D">
        <w:t>7. Фонд оценочных средств для проведения промежуточной аттестации обучающихся по дисциплине</w:t>
      </w:r>
      <w:bookmarkEnd w:id="21"/>
    </w:p>
    <w:p w14:paraId="5238B40C" w14:textId="43EBEB4F" w:rsidR="00637A08" w:rsidRDefault="00ED65C3" w:rsidP="008F6621">
      <w:pPr>
        <w:spacing w:line="360" w:lineRule="auto"/>
        <w:ind w:firstLine="708"/>
        <w:jc w:val="both"/>
        <w:rPr>
          <w:b/>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sidR="00661000" w:rsidRPr="00661000">
        <w:rPr>
          <w:b/>
          <w:sz w:val="28"/>
          <w:szCs w:val="28"/>
        </w:rPr>
        <w:t>.</w:t>
      </w:r>
      <w:r w:rsidRPr="00661000">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AA6269" w14:textId="18B0D06D" w:rsidR="00ED65C3" w:rsidRDefault="00ED65C3" w:rsidP="000F134C">
      <w:pPr>
        <w:spacing w:line="360" w:lineRule="auto"/>
        <w:ind w:right="-286"/>
        <w:jc w:val="center"/>
        <w:rPr>
          <w:b/>
          <w:sz w:val="28"/>
          <w:szCs w:val="28"/>
        </w:rPr>
      </w:pPr>
      <w:r w:rsidRPr="00BA337D">
        <w:rPr>
          <w:b/>
          <w:sz w:val="28"/>
          <w:szCs w:val="28"/>
        </w:rPr>
        <w:lastRenderedPageBreak/>
        <w:t>Типовые контрольные задания или иные материалы, необходимые</w:t>
      </w:r>
    </w:p>
    <w:p w14:paraId="348E37ED" w14:textId="77777777" w:rsidR="00ED65C3" w:rsidRPr="000576F3" w:rsidRDefault="00ED65C3" w:rsidP="000F134C">
      <w:pPr>
        <w:spacing w:line="360" w:lineRule="auto"/>
        <w:ind w:right="-286"/>
        <w:jc w:val="center"/>
        <w:rPr>
          <w:b/>
          <w:sz w:val="28"/>
          <w:szCs w:val="28"/>
        </w:rPr>
      </w:pPr>
      <w:r w:rsidRPr="00BA337D">
        <w:rPr>
          <w:b/>
          <w:sz w:val="28"/>
          <w:szCs w:val="28"/>
        </w:rPr>
        <w:t xml:space="preserve">для </w:t>
      </w:r>
      <w:r w:rsidRPr="000576F3">
        <w:rPr>
          <w:b/>
          <w:sz w:val="28"/>
          <w:szCs w:val="28"/>
        </w:rPr>
        <w:t>оценки индикаторов достижения компетенций, умений и знаний</w:t>
      </w:r>
    </w:p>
    <w:p w14:paraId="4F045A82" w14:textId="77777777" w:rsidR="00ED65C3" w:rsidRDefault="00ED65C3" w:rsidP="00253FAE">
      <w:pPr>
        <w:ind w:right="-2"/>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2263"/>
        <w:gridCol w:w="2268"/>
        <w:gridCol w:w="1985"/>
        <w:gridCol w:w="3827"/>
      </w:tblGrid>
      <w:tr w:rsidR="00ED65C3" w:rsidRPr="00E93823" w14:paraId="65C2DC02" w14:textId="77777777" w:rsidTr="00302F6C">
        <w:tc>
          <w:tcPr>
            <w:tcW w:w="2263" w:type="dxa"/>
          </w:tcPr>
          <w:p w14:paraId="75111E24" w14:textId="77777777" w:rsidR="00ED65C3" w:rsidRPr="009A20AC" w:rsidRDefault="00ED65C3" w:rsidP="00CC2EE8">
            <w:pPr>
              <w:jc w:val="both"/>
              <w:rPr>
                <w:b/>
                <w:sz w:val="24"/>
                <w:szCs w:val="24"/>
              </w:rPr>
            </w:pPr>
            <w:r w:rsidRPr="009A20AC">
              <w:rPr>
                <w:b/>
                <w:sz w:val="24"/>
                <w:szCs w:val="24"/>
              </w:rPr>
              <w:t xml:space="preserve">Наименование компетенции </w:t>
            </w:r>
          </w:p>
        </w:tc>
        <w:tc>
          <w:tcPr>
            <w:tcW w:w="2268" w:type="dxa"/>
          </w:tcPr>
          <w:p w14:paraId="2CBE4104" w14:textId="77777777" w:rsidR="00ED65C3" w:rsidRPr="009A20AC" w:rsidRDefault="00ED65C3" w:rsidP="00CC2EE8">
            <w:pPr>
              <w:jc w:val="both"/>
              <w:rPr>
                <w:b/>
                <w:sz w:val="24"/>
                <w:szCs w:val="24"/>
              </w:rPr>
            </w:pPr>
            <w:r w:rsidRPr="009A20AC">
              <w:rPr>
                <w:b/>
                <w:sz w:val="24"/>
                <w:szCs w:val="24"/>
              </w:rPr>
              <w:t xml:space="preserve">Наименование индикаторов достижения компетенции </w:t>
            </w:r>
          </w:p>
        </w:tc>
        <w:tc>
          <w:tcPr>
            <w:tcW w:w="1985" w:type="dxa"/>
          </w:tcPr>
          <w:p w14:paraId="19D10CB3" w14:textId="77777777" w:rsidR="00ED65C3" w:rsidRPr="009A20AC" w:rsidRDefault="00ED65C3" w:rsidP="00CC2EE8">
            <w:pPr>
              <w:jc w:val="both"/>
              <w:rPr>
                <w:b/>
                <w:sz w:val="24"/>
                <w:szCs w:val="24"/>
              </w:rPr>
            </w:pPr>
            <w:r w:rsidRPr="009A20AC">
              <w:rPr>
                <w:b/>
                <w:sz w:val="24"/>
                <w:szCs w:val="24"/>
              </w:rPr>
              <w:t>Результаты обучения (умения и знания), соотнесенные с индикаторами достижения компетенции</w:t>
            </w:r>
          </w:p>
        </w:tc>
        <w:tc>
          <w:tcPr>
            <w:tcW w:w="3827" w:type="dxa"/>
          </w:tcPr>
          <w:p w14:paraId="03E0E521" w14:textId="77777777" w:rsidR="00ED65C3" w:rsidRPr="009A20AC" w:rsidRDefault="00ED65C3" w:rsidP="00CC2EE8">
            <w:pPr>
              <w:jc w:val="both"/>
              <w:rPr>
                <w:b/>
                <w:sz w:val="24"/>
                <w:szCs w:val="24"/>
              </w:rPr>
            </w:pPr>
            <w:r w:rsidRPr="009A20AC">
              <w:rPr>
                <w:b/>
                <w:sz w:val="24"/>
                <w:szCs w:val="24"/>
              </w:rPr>
              <w:t>Типовые контрольные задания</w:t>
            </w:r>
          </w:p>
        </w:tc>
      </w:tr>
      <w:tr w:rsidR="00985F9C" w:rsidRPr="00E93823" w14:paraId="08EE8DFA" w14:textId="77777777" w:rsidTr="00302F6C">
        <w:tc>
          <w:tcPr>
            <w:tcW w:w="2263" w:type="dxa"/>
            <w:vMerge w:val="restart"/>
          </w:tcPr>
          <w:p w14:paraId="4A486737" w14:textId="510B7BEF" w:rsidR="00985F9C" w:rsidRPr="00E93823" w:rsidRDefault="00985F9C" w:rsidP="00CC2EE8">
            <w:pPr>
              <w:jc w:val="both"/>
              <w:rPr>
                <w:sz w:val="24"/>
                <w:szCs w:val="24"/>
              </w:rPr>
            </w:pPr>
            <w:r w:rsidRPr="00095F69">
              <w:rPr>
                <w:sz w:val="24"/>
                <w:szCs w:val="24"/>
              </w:rPr>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r w:rsidRPr="00E93823">
              <w:rPr>
                <w:sz w:val="24"/>
                <w:szCs w:val="24"/>
              </w:rPr>
              <w:t xml:space="preserve"> (</w:t>
            </w:r>
            <w:r>
              <w:rPr>
                <w:sz w:val="24"/>
                <w:szCs w:val="24"/>
              </w:rPr>
              <w:t>ОПК</w:t>
            </w:r>
            <w:r w:rsidRPr="00E93823">
              <w:rPr>
                <w:sz w:val="24"/>
                <w:szCs w:val="24"/>
              </w:rPr>
              <w:t>-</w:t>
            </w:r>
            <w:r>
              <w:rPr>
                <w:sz w:val="24"/>
                <w:szCs w:val="24"/>
              </w:rPr>
              <w:t>1</w:t>
            </w:r>
            <w:r w:rsidRPr="00E93823">
              <w:rPr>
                <w:sz w:val="24"/>
                <w:szCs w:val="24"/>
              </w:rPr>
              <w:t>)</w:t>
            </w:r>
          </w:p>
        </w:tc>
        <w:tc>
          <w:tcPr>
            <w:tcW w:w="2268" w:type="dxa"/>
          </w:tcPr>
          <w:p w14:paraId="31696D5D" w14:textId="77CEA61B" w:rsidR="00985F9C" w:rsidRPr="009313F1" w:rsidRDefault="00985F9C" w:rsidP="00ED4F6C">
            <w:pPr>
              <w:rPr>
                <w:rFonts w:eastAsia="Calibri"/>
                <w:sz w:val="24"/>
                <w:szCs w:val="24"/>
              </w:rPr>
            </w:pPr>
            <w:r>
              <w:rPr>
                <w:rFonts w:eastAsia="Calibri"/>
                <w:sz w:val="24"/>
                <w:szCs w:val="24"/>
              </w:rPr>
              <w:t>1.</w:t>
            </w:r>
            <w:r w:rsidRPr="00755953">
              <w:rPr>
                <w:sz w:val="24"/>
                <w:szCs w:val="24"/>
              </w:rPr>
              <w:t xml:space="preserve"> Владеет фундаментальными знаниями в области математики.</w:t>
            </w:r>
            <w:r w:rsidRPr="009313F1">
              <w:rPr>
                <w:rFonts w:eastAsia="Calibri"/>
                <w:sz w:val="24"/>
                <w:szCs w:val="24"/>
              </w:rPr>
              <w:t xml:space="preserve"> </w:t>
            </w:r>
          </w:p>
          <w:p w14:paraId="35906807" w14:textId="77777777" w:rsidR="00985F9C" w:rsidRPr="00E93823" w:rsidRDefault="00985F9C" w:rsidP="00CC2EE8">
            <w:pPr>
              <w:jc w:val="both"/>
              <w:rPr>
                <w:sz w:val="24"/>
                <w:szCs w:val="24"/>
              </w:rPr>
            </w:pPr>
          </w:p>
        </w:tc>
        <w:tc>
          <w:tcPr>
            <w:tcW w:w="1985" w:type="dxa"/>
          </w:tcPr>
          <w:p w14:paraId="300FDEF0" w14:textId="071245A8" w:rsidR="00985F9C" w:rsidRPr="00DD4902" w:rsidRDefault="00985F9C" w:rsidP="00ED4F6C">
            <w:pPr>
              <w:jc w:val="both"/>
              <w:rPr>
                <w:sz w:val="24"/>
                <w:szCs w:val="24"/>
              </w:rPr>
            </w:pPr>
            <w:r w:rsidRPr="00DD4902">
              <w:rPr>
                <w:b/>
                <w:i/>
                <w:sz w:val="24"/>
                <w:szCs w:val="24"/>
              </w:rPr>
              <w:t>Знать:</w:t>
            </w:r>
            <w:r>
              <w:rPr>
                <w:color w:val="000000"/>
                <w:sz w:val="24"/>
                <w:szCs w:val="24"/>
                <w:shd w:val="clear" w:color="auto" w:fill="FFFFFF"/>
              </w:rPr>
              <w:t xml:space="preserve"> основные понятия математического анализа, </w:t>
            </w:r>
            <w:r w:rsidRPr="00D84902">
              <w:rPr>
                <w:color w:val="000000"/>
                <w:sz w:val="24"/>
                <w:szCs w:val="24"/>
                <w:shd w:val="clear" w:color="auto" w:fill="FFFFFF"/>
              </w:rPr>
              <w:t>необходимые для успешного освоения математических и прикладных дисциплин</w:t>
            </w:r>
            <w:r w:rsidRPr="00DD4902">
              <w:rPr>
                <w:sz w:val="24"/>
                <w:szCs w:val="24"/>
              </w:rPr>
              <w:t xml:space="preserve">. </w:t>
            </w:r>
          </w:p>
          <w:p w14:paraId="6591BDEC" w14:textId="023DB6B0" w:rsidR="00985F9C" w:rsidRDefault="00985F9C" w:rsidP="00ED4F6C">
            <w:pPr>
              <w:jc w:val="both"/>
              <w:rPr>
                <w:b/>
                <w:i/>
                <w:sz w:val="24"/>
                <w:szCs w:val="24"/>
              </w:rPr>
            </w:pPr>
          </w:p>
          <w:p w14:paraId="1496426D" w14:textId="637F03D3" w:rsidR="00985F9C" w:rsidRDefault="00985F9C" w:rsidP="00ED4F6C">
            <w:pPr>
              <w:jc w:val="both"/>
              <w:rPr>
                <w:b/>
                <w:i/>
                <w:sz w:val="24"/>
                <w:szCs w:val="24"/>
              </w:rPr>
            </w:pPr>
          </w:p>
          <w:p w14:paraId="1AC29749" w14:textId="363298FF" w:rsidR="00985F9C" w:rsidRDefault="00985F9C" w:rsidP="00ED4F6C">
            <w:pPr>
              <w:jc w:val="both"/>
              <w:rPr>
                <w:b/>
                <w:i/>
                <w:sz w:val="24"/>
                <w:szCs w:val="24"/>
              </w:rPr>
            </w:pPr>
          </w:p>
          <w:p w14:paraId="4E24416F" w14:textId="5FEF0E26" w:rsidR="00985F9C" w:rsidRDefault="00985F9C" w:rsidP="00ED4F6C">
            <w:pPr>
              <w:jc w:val="both"/>
              <w:rPr>
                <w:b/>
                <w:i/>
                <w:sz w:val="24"/>
                <w:szCs w:val="24"/>
              </w:rPr>
            </w:pPr>
          </w:p>
          <w:p w14:paraId="70FEA4F0" w14:textId="740A82EC" w:rsidR="00985F9C" w:rsidRDefault="00985F9C" w:rsidP="00ED4F6C">
            <w:pPr>
              <w:jc w:val="both"/>
              <w:rPr>
                <w:b/>
                <w:i/>
                <w:sz w:val="24"/>
                <w:szCs w:val="24"/>
              </w:rPr>
            </w:pPr>
          </w:p>
          <w:p w14:paraId="524D7BC3" w14:textId="0191D491" w:rsidR="00985F9C" w:rsidRDefault="00985F9C" w:rsidP="00ED4F6C">
            <w:pPr>
              <w:jc w:val="both"/>
              <w:rPr>
                <w:b/>
                <w:i/>
                <w:sz w:val="24"/>
                <w:szCs w:val="24"/>
              </w:rPr>
            </w:pPr>
          </w:p>
          <w:p w14:paraId="0D806BD9" w14:textId="77777777" w:rsidR="00A24302" w:rsidRDefault="00A24302" w:rsidP="00ED4F6C">
            <w:pPr>
              <w:jc w:val="both"/>
              <w:rPr>
                <w:b/>
                <w:i/>
                <w:sz w:val="24"/>
                <w:szCs w:val="24"/>
              </w:rPr>
            </w:pPr>
          </w:p>
          <w:p w14:paraId="6EDFA0E9" w14:textId="77777777" w:rsidR="00A24302" w:rsidRDefault="00A24302" w:rsidP="00ED4F6C">
            <w:pPr>
              <w:jc w:val="both"/>
              <w:rPr>
                <w:b/>
                <w:i/>
                <w:sz w:val="24"/>
                <w:szCs w:val="24"/>
              </w:rPr>
            </w:pPr>
          </w:p>
          <w:p w14:paraId="1EB85BFF" w14:textId="77777777" w:rsidR="00A24302" w:rsidRDefault="00A24302" w:rsidP="00ED4F6C">
            <w:pPr>
              <w:jc w:val="both"/>
              <w:rPr>
                <w:b/>
                <w:i/>
                <w:sz w:val="24"/>
                <w:szCs w:val="24"/>
              </w:rPr>
            </w:pPr>
          </w:p>
          <w:p w14:paraId="2F56845D" w14:textId="77777777" w:rsidR="00A24302" w:rsidRDefault="00A24302" w:rsidP="00ED4F6C">
            <w:pPr>
              <w:jc w:val="both"/>
              <w:rPr>
                <w:b/>
                <w:i/>
                <w:sz w:val="24"/>
                <w:szCs w:val="24"/>
              </w:rPr>
            </w:pPr>
          </w:p>
          <w:p w14:paraId="74BB4D6C" w14:textId="77777777" w:rsidR="00A24302" w:rsidRDefault="00A24302" w:rsidP="00ED4F6C">
            <w:pPr>
              <w:jc w:val="both"/>
              <w:rPr>
                <w:b/>
                <w:i/>
                <w:sz w:val="24"/>
                <w:szCs w:val="24"/>
              </w:rPr>
            </w:pPr>
          </w:p>
          <w:p w14:paraId="2AD3CB6F" w14:textId="77777777" w:rsidR="00A24302" w:rsidRDefault="00A24302" w:rsidP="00ED4F6C">
            <w:pPr>
              <w:jc w:val="both"/>
              <w:rPr>
                <w:b/>
                <w:i/>
                <w:sz w:val="24"/>
                <w:szCs w:val="24"/>
              </w:rPr>
            </w:pPr>
          </w:p>
          <w:p w14:paraId="45FEBB94" w14:textId="77777777" w:rsidR="00A24302" w:rsidRDefault="00A24302" w:rsidP="00ED4F6C">
            <w:pPr>
              <w:jc w:val="both"/>
              <w:rPr>
                <w:b/>
                <w:i/>
                <w:sz w:val="24"/>
                <w:szCs w:val="24"/>
              </w:rPr>
            </w:pPr>
          </w:p>
          <w:p w14:paraId="33E34AE3" w14:textId="77777777" w:rsidR="00A24302" w:rsidRDefault="00A24302" w:rsidP="00ED4F6C">
            <w:pPr>
              <w:jc w:val="both"/>
              <w:rPr>
                <w:b/>
                <w:i/>
                <w:sz w:val="24"/>
                <w:szCs w:val="24"/>
              </w:rPr>
            </w:pPr>
          </w:p>
          <w:p w14:paraId="2FABF336" w14:textId="77777777" w:rsidR="00A24302" w:rsidRDefault="00A24302" w:rsidP="00ED4F6C">
            <w:pPr>
              <w:jc w:val="both"/>
              <w:rPr>
                <w:b/>
                <w:i/>
                <w:sz w:val="24"/>
                <w:szCs w:val="24"/>
              </w:rPr>
            </w:pPr>
          </w:p>
          <w:p w14:paraId="36BE4228" w14:textId="77777777" w:rsidR="00A24302" w:rsidRDefault="00A24302" w:rsidP="00ED4F6C">
            <w:pPr>
              <w:jc w:val="both"/>
              <w:rPr>
                <w:b/>
                <w:i/>
                <w:sz w:val="24"/>
                <w:szCs w:val="24"/>
              </w:rPr>
            </w:pPr>
          </w:p>
          <w:p w14:paraId="6C396287" w14:textId="77777777" w:rsidR="00A24302" w:rsidRDefault="00A24302" w:rsidP="00ED4F6C">
            <w:pPr>
              <w:jc w:val="both"/>
              <w:rPr>
                <w:b/>
                <w:i/>
                <w:sz w:val="24"/>
                <w:szCs w:val="24"/>
              </w:rPr>
            </w:pPr>
          </w:p>
          <w:p w14:paraId="56EB7F4F" w14:textId="77777777" w:rsidR="00A24302" w:rsidRDefault="00A24302" w:rsidP="00ED4F6C">
            <w:pPr>
              <w:jc w:val="both"/>
              <w:rPr>
                <w:b/>
                <w:i/>
                <w:sz w:val="24"/>
                <w:szCs w:val="24"/>
              </w:rPr>
            </w:pPr>
          </w:p>
          <w:p w14:paraId="7ACEDC32" w14:textId="77777777" w:rsidR="00A24302" w:rsidRDefault="00A24302" w:rsidP="00ED4F6C">
            <w:pPr>
              <w:jc w:val="both"/>
              <w:rPr>
                <w:b/>
                <w:i/>
                <w:sz w:val="24"/>
                <w:szCs w:val="24"/>
              </w:rPr>
            </w:pPr>
          </w:p>
          <w:p w14:paraId="461FDDFF" w14:textId="77777777" w:rsidR="00A24302" w:rsidRDefault="00A24302" w:rsidP="00ED4F6C">
            <w:pPr>
              <w:jc w:val="both"/>
              <w:rPr>
                <w:b/>
                <w:i/>
                <w:sz w:val="24"/>
                <w:szCs w:val="24"/>
              </w:rPr>
            </w:pPr>
          </w:p>
          <w:p w14:paraId="0AE2DBDB" w14:textId="77777777" w:rsidR="00A24302" w:rsidRDefault="00A24302" w:rsidP="00ED4F6C">
            <w:pPr>
              <w:jc w:val="both"/>
              <w:rPr>
                <w:b/>
                <w:i/>
                <w:sz w:val="24"/>
                <w:szCs w:val="24"/>
              </w:rPr>
            </w:pPr>
          </w:p>
          <w:p w14:paraId="56C351D8" w14:textId="2ACB97C3" w:rsidR="00985F9C" w:rsidRPr="007E72B8" w:rsidRDefault="00985F9C" w:rsidP="00ED4F6C">
            <w:pPr>
              <w:jc w:val="both"/>
              <w:rPr>
                <w:b/>
                <w:sz w:val="24"/>
                <w:szCs w:val="24"/>
                <w:u w:val="single"/>
              </w:rPr>
            </w:pPr>
            <w:r w:rsidRPr="00DD4902">
              <w:rPr>
                <w:b/>
                <w:i/>
                <w:sz w:val="24"/>
                <w:szCs w:val="24"/>
              </w:rPr>
              <w:t>Уметь</w:t>
            </w:r>
            <w:r w:rsidRPr="00DD4902">
              <w:rPr>
                <w:i/>
                <w:sz w:val="24"/>
                <w:szCs w:val="24"/>
              </w:rPr>
              <w:t>:</w:t>
            </w:r>
            <w:r w:rsidRPr="00DD4902">
              <w:rPr>
                <w:sz w:val="24"/>
                <w:szCs w:val="24"/>
              </w:rPr>
              <w:t xml:space="preserve"> </w:t>
            </w:r>
            <w:r w:rsidRPr="00CE6BD9">
              <w:rPr>
                <w:color w:val="000000"/>
                <w:sz w:val="24"/>
                <w:szCs w:val="24"/>
                <w:shd w:val="clear" w:color="auto" w:fill="FFFFFF"/>
              </w:rPr>
              <w:t>решать типовые задачи математического анализа; строго доказывать математические утверждения.</w:t>
            </w:r>
          </w:p>
        </w:tc>
        <w:tc>
          <w:tcPr>
            <w:tcW w:w="3827" w:type="dxa"/>
          </w:tcPr>
          <w:p w14:paraId="03F4F0C7" w14:textId="7D3A460D" w:rsidR="006875A6" w:rsidRPr="006875A6" w:rsidRDefault="006875A6" w:rsidP="006875A6">
            <w:pPr>
              <w:widowControl/>
              <w:shd w:val="clear" w:color="auto" w:fill="FFFFFF"/>
              <w:autoSpaceDE/>
              <w:autoSpaceDN/>
              <w:adjustRightInd/>
              <w:spacing w:line="360" w:lineRule="auto"/>
              <w:jc w:val="both"/>
              <w:rPr>
                <w:color w:val="000000"/>
                <w:sz w:val="24"/>
                <w:szCs w:val="24"/>
              </w:rPr>
            </w:pPr>
            <w:r w:rsidRPr="006875A6">
              <w:rPr>
                <w:color w:val="000000"/>
                <w:sz w:val="24"/>
                <w:szCs w:val="24"/>
              </w:rPr>
              <w:t xml:space="preserve">1. Докажите, исходя из определения, что а) </w:t>
            </w:r>
            <m:oMath>
              <m:func>
                <m:funcPr>
                  <m:ctrlPr>
                    <w:rPr>
                      <w:rFonts w:ascii="Cambria Math" w:hAnsi="Cambria Math"/>
                      <w:i/>
                      <w:color w:val="000000"/>
                      <w:sz w:val="24"/>
                      <w:szCs w:val="24"/>
                    </w:rPr>
                  </m:ctrlPr>
                </m:funcPr>
                <m:fName>
                  <m:limLow>
                    <m:limLowPr>
                      <m:ctrlPr>
                        <w:rPr>
                          <w:rFonts w:ascii="Cambria Math" w:hAnsi="Cambria Math"/>
                          <w:i/>
                          <w:color w:val="000000"/>
                          <w:sz w:val="24"/>
                          <w:szCs w:val="24"/>
                        </w:rPr>
                      </m:ctrlPr>
                    </m:limLowPr>
                    <m:e>
                      <m:r>
                        <m:rPr>
                          <m:sty m:val="p"/>
                        </m:rPr>
                        <w:rPr>
                          <w:rFonts w:ascii="Cambria Math" w:hAnsi="Cambria Math"/>
                          <w:color w:val="000000"/>
                          <w:sz w:val="24"/>
                          <w:szCs w:val="24"/>
                        </w:rPr>
                        <m:t>lim</m:t>
                      </m:r>
                    </m:e>
                    <m:lim>
                      <m:r>
                        <w:rPr>
                          <w:rFonts w:ascii="Cambria Math" w:hAnsi="Cambria Math"/>
                          <w:color w:val="000000"/>
                          <w:sz w:val="24"/>
                          <w:szCs w:val="24"/>
                        </w:rPr>
                        <m:t>n→∞</m:t>
                      </m:r>
                    </m:lim>
                  </m:limLow>
                </m:fName>
                <m:e>
                  <m:f>
                    <m:fPr>
                      <m:ctrlPr>
                        <w:rPr>
                          <w:rFonts w:ascii="Cambria Math" w:hAnsi="Cambria Math"/>
                          <w:i/>
                          <w:color w:val="000000"/>
                          <w:sz w:val="24"/>
                          <w:szCs w:val="24"/>
                        </w:rPr>
                      </m:ctrlPr>
                    </m:fPr>
                    <m:num>
                      <m:r>
                        <w:rPr>
                          <w:rFonts w:ascii="Cambria Math" w:hAnsi="Cambria Math"/>
                          <w:color w:val="000000"/>
                          <w:sz w:val="24"/>
                          <w:szCs w:val="24"/>
                        </w:rPr>
                        <m:t>3n-1</m:t>
                      </m:r>
                    </m:num>
                    <m:den>
                      <m:r>
                        <w:rPr>
                          <w:rFonts w:ascii="Cambria Math" w:hAnsi="Cambria Math"/>
                          <w:color w:val="000000"/>
                          <w:sz w:val="24"/>
                          <w:szCs w:val="24"/>
                        </w:rPr>
                        <m:t>4n+7</m:t>
                      </m:r>
                    </m:den>
                  </m:f>
                  <m:r>
                    <w:rPr>
                      <w:rFonts w:ascii="Cambria Math" w:hAnsi="Cambria Math"/>
                      <w:color w:val="000000"/>
                      <w:sz w:val="24"/>
                      <w:szCs w:val="24"/>
                    </w:rPr>
                    <m:t>=</m:t>
                  </m:r>
                  <m:f>
                    <m:fPr>
                      <m:ctrlPr>
                        <w:rPr>
                          <w:rFonts w:ascii="Cambria Math" w:hAnsi="Cambria Math"/>
                          <w:i/>
                          <w:color w:val="000000"/>
                          <w:sz w:val="24"/>
                          <w:szCs w:val="24"/>
                        </w:rPr>
                      </m:ctrlPr>
                    </m:fPr>
                    <m:num>
                      <m:r>
                        <w:rPr>
                          <w:rFonts w:ascii="Cambria Math" w:hAnsi="Cambria Math"/>
                          <w:color w:val="000000"/>
                          <w:sz w:val="24"/>
                          <w:szCs w:val="24"/>
                        </w:rPr>
                        <m:t>3</m:t>
                      </m:r>
                    </m:num>
                    <m:den>
                      <m:r>
                        <w:rPr>
                          <w:rFonts w:ascii="Cambria Math" w:hAnsi="Cambria Math"/>
                          <w:color w:val="000000"/>
                          <w:sz w:val="24"/>
                          <w:szCs w:val="24"/>
                        </w:rPr>
                        <m:t>4</m:t>
                      </m:r>
                    </m:den>
                  </m:f>
                </m:e>
              </m:func>
            </m:oMath>
            <w:r w:rsidRPr="006875A6">
              <w:rPr>
                <w:color w:val="000000"/>
                <w:sz w:val="24"/>
                <w:szCs w:val="24"/>
              </w:rPr>
              <w:t>.</w:t>
            </w:r>
          </w:p>
          <w:p w14:paraId="67626490" w14:textId="7B2D7FEC" w:rsidR="006875A6" w:rsidRPr="001453A2" w:rsidRDefault="006875A6" w:rsidP="006875A6">
            <w:pPr>
              <w:spacing w:after="120"/>
              <w:rPr>
                <w:color w:val="000000"/>
                <w:sz w:val="24"/>
                <w:szCs w:val="24"/>
              </w:rPr>
            </w:pPr>
            <w:r w:rsidRPr="001453A2">
              <w:rPr>
                <w:color w:val="000000"/>
                <w:sz w:val="24"/>
                <w:szCs w:val="24"/>
              </w:rPr>
              <w:t xml:space="preserve">2. </w:t>
            </w:r>
            <w:r w:rsidR="001453A2" w:rsidRPr="001453A2">
              <w:rPr>
                <w:color w:val="000000"/>
                <w:sz w:val="24"/>
                <w:szCs w:val="24"/>
              </w:rPr>
              <w:t xml:space="preserve">Пусть </w:t>
            </w:r>
            <m:oMath>
              <m:func>
                <m:funcPr>
                  <m:ctrlPr>
                    <w:rPr>
                      <w:rFonts w:ascii="Cambria Math" w:hAnsi="Cambria Math"/>
                      <w:i/>
                      <w:color w:val="000000"/>
                      <w:sz w:val="24"/>
                      <w:szCs w:val="24"/>
                      <w:lang w:val="en-US"/>
                    </w:rPr>
                  </m:ctrlPr>
                </m:funcPr>
                <m:fName>
                  <m:limLow>
                    <m:limLowPr>
                      <m:ctrlPr>
                        <w:rPr>
                          <w:rFonts w:ascii="Cambria Math" w:hAnsi="Cambria Math"/>
                          <w:i/>
                          <w:color w:val="000000"/>
                          <w:sz w:val="24"/>
                          <w:szCs w:val="24"/>
                          <w:lang w:val="en-US"/>
                        </w:rPr>
                      </m:ctrlPr>
                    </m:limLowPr>
                    <m:e>
                      <m:r>
                        <m:rPr>
                          <m:sty m:val="p"/>
                        </m:rPr>
                        <w:rPr>
                          <w:rFonts w:ascii="Cambria Math" w:hAnsi="Cambria Math"/>
                          <w:color w:val="000000"/>
                          <w:sz w:val="24"/>
                          <w:szCs w:val="24"/>
                          <w:lang w:val="en-US"/>
                        </w:rPr>
                        <m:t>lim</m:t>
                      </m:r>
                    </m:e>
                    <m:lim>
                      <m:r>
                        <w:rPr>
                          <w:rFonts w:ascii="Cambria Math" w:hAnsi="Cambria Math"/>
                          <w:color w:val="000000"/>
                          <w:sz w:val="24"/>
                          <w:szCs w:val="24"/>
                          <w:lang w:val="en-US"/>
                        </w:rPr>
                        <m:t>n</m:t>
                      </m:r>
                      <m:r>
                        <w:rPr>
                          <w:rFonts w:ascii="Cambria Math" w:hAnsi="Cambria Math"/>
                          <w:color w:val="000000"/>
                          <w:sz w:val="24"/>
                          <w:szCs w:val="24"/>
                        </w:rPr>
                        <m:t>→∞</m:t>
                      </m:r>
                    </m:lim>
                  </m:limLow>
                </m:fName>
                <m:e>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lang w:val="en-US"/>
                        </w:rPr>
                        <m:t>n</m:t>
                      </m:r>
                    </m:sub>
                  </m:sSub>
                  <m:r>
                    <w:rPr>
                      <w:rFonts w:ascii="Cambria Math" w:hAnsi="Cambria Math"/>
                      <w:color w:val="000000"/>
                      <w:sz w:val="24"/>
                      <w:szCs w:val="24"/>
                    </w:rPr>
                    <m:t>=</m:t>
                  </m:r>
                  <m:r>
                    <w:rPr>
                      <w:rFonts w:ascii="Cambria Math" w:hAnsi="Cambria Math"/>
                      <w:color w:val="000000"/>
                      <w:sz w:val="24"/>
                      <w:szCs w:val="24"/>
                      <w:lang w:val="en-US"/>
                    </w:rPr>
                    <m:t>a</m:t>
                  </m:r>
                </m:e>
              </m:func>
            </m:oMath>
            <w:r w:rsidR="001453A2" w:rsidRPr="001453A2">
              <w:rPr>
                <w:color w:val="000000"/>
                <w:sz w:val="24"/>
                <w:szCs w:val="24"/>
              </w:rPr>
              <w:t xml:space="preserve">. Докажите, исходя из определения, что </w:t>
            </w:r>
            <m:oMath>
              <m:func>
                <m:funcPr>
                  <m:ctrlPr>
                    <w:rPr>
                      <w:rFonts w:ascii="Cambria Math" w:hAnsi="Cambria Math"/>
                      <w:i/>
                      <w:color w:val="000000"/>
                      <w:sz w:val="24"/>
                      <w:szCs w:val="24"/>
                      <w:lang w:val="en-US"/>
                    </w:rPr>
                  </m:ctrlPr>
                </m:funcPr>
                <m:fName>
                  <m:limLow>
                    <m:limLowPr>
                      <m:ctrlPr>
                        <w:rPr>
                          <w:rFonts w:ascii="Cambria Math" w:hAnsi="Cambria Math"/>
                          <w:i/>
                          <w:color w:val="000000"/>
                          <w:sz w:val="24"/>
                          <w:szCs w:val="24"/>
                          <w:lang w:val="en-US"/>
                        </w:rPr>
                      </m:ctrlPr>
                    </m:limLowPr>
                    <m:e>
                      <m:r>
                        <m:rPr>
                          <m:sty m:val="p"/>
                        </m:rPr>
                        <w:rPr>
                          <w:rFonts w:ascii="Cambria Math" w:hAnsi="Cambria Math"/>
                          <w:color w:val="000000"/>
                          <w:sz w:val="24"/>
                          <w:szCs w:val="24"/>
                          <w:lang w:val="en-US"/>
                        </w:rPr>
                        <m:t>lim</m:t>
                      </m:r>
                    </m:e>
                    <m:lim>
                      <m:r>
                        <w:rPr>
                          <w:rFonts w:ascii="Cambria Math" w:hAnsi="Cambria Math"/>
                          <w:color w:val="000000"/>
                          <w:sz w:val="24"/>
                          <w:szCs w:val="24"/>
                          <w:lang w:val="en-US"/>
                        </w:rPr>
                        <m:t>n</m:t>
                      </m:r>
                      <m:r>
                        <w:rPr>
                          <w:rFonts w:ascii="Cambria Math" w:hAnsi="Cambria Math"/>
                          <w:color w:val="000000"/>
                          <w:sz w:val="24"/>
                          <w:szCs w:val="24"/>
                        </w:rPr>
                        <m:t>→∞</m:t>
                      </m:r>
                    </m:lim>
                  </m:limLow>
                </m:fName>
                <m:e>
                  <m:d>
                    <m:dPr>
                      <m:begChr m:val="|"/>
                      <m:endChr m:val="|"/>
                      <m:ctrlPr>
                        <w:rPr>
                          <w:rFonts w:ascii="Cambria Math" w:hAnsi="Cambria Math"/>
                          <w:i/>
                          <w:color w:val="000000"/>
                          <w:sz w:val="24"/>
                          <w:szCs w:val="24"/>
                          <w:lang w:val="en-US"/>
                        </w:rPr>
                      </m:ctrlPr>
                    </m:dPr>
                    <m:e>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lang w:val="en-US"/>
                            </w:rPr>
                            <m:t>n</m:t>
                          </m:r>
                        </m:sub>
                      </m:sSub>
                    </m:e>
                  </m:d>
                  <m:r>
                    <w:rPr>
                      <w:rFonts w:ascii="Cambria Math" w:hAnsi="Cambria Math"/>
                      <w:color w:val="000000"/>
                      <w:sz w:val="24"/>
                      <w:szCs w:val="24"/>
                    </w:rPr>
                    <m:t>=</m:t>
                  </m:r>
                  <m:d>
                    <m:dPr>
                      <m:begChr m:val="|"/>
                      <m:endChr m:val="|"/>
                      <m:ctrlPr>
                        <w:rPr>
                          <w:rFonts w:ascii="Cambria Math" w:hAnsi="Cambria Math"/>
                          <w:i/>
                          <w:color w:val="000000"/>
                          <w:sz w:val="24"/>
                          <w:szCs w:val="24"/>
                          <w:lang w:val="en-US"/>
                        </w:rPr>
                      </m:ctrlPr>
                    </m:dPr>
                    <m:e>
                      <m:r>
                        <w:rPr>
                          <w:rFonts w:ascii="Cambria Math" w:hAnsi="Cambria Math"/>
                          <w:color w:val="000000"/>
                          <w:sz w:val="24"/>
                          <w:szCs w:val="24"/>
                          <w:lang w:val="en-US"/>
                        </w:rPr>
                        <m:t>a</m:t>
                      </m:r>
                    </m:e>
                  </m:d>
                </m:e>
              </m:func>
            </m:oMath>
            <w:r w:rsidR="001453A2" w:rsidRPr="001453A2">
              <w:rPr>
                <w:color w:val="000000"/>
                <w:sz w:val="24"/>
                <w:szCs w:val="24"/>
              </w:rPr>
              <w:t>.</w:t>
            </w:r>
          </w:p>
          <w:p w14:paraId="7FA6BC35" w14:textId="67A876FC" w:rsidR="006875A6" w:rsidRPr="00976BA0" w:rsidRDefault="00976BA0" w:rsidP="006875A6">
            <w:pPr>
              <w:spacing w:after="120"/>
              <w:rPr>
                <w:color w:val="000000"/>
                <w:sz w:val="24"/>
                <w:szCs w:val="24"/>
              </w:rPr>
            </w:pPr>
            <w:r w:rsidRPr="00976BA0">
              <w:rPr>
                <w:color w:val="000000"/>
                <w:sz w:val="24"/>
                <w:szCs w:val="24"/>
              </w:rPr>
              <w:t xml:space="preserve">3. Последовательность </w:t>
            </w:r>
            <m:oMath>
              <m:d>
                <m:dPr>
                  <m:begChr m:val="{"/>
                  <m:endChr m:val="}"/>
                  <m:ctrlPr>
                    <w:rPr>
                      <w:rFonts w:ascii="Cambria Math" w:hAnsi="Cambria Math"/>
                      <w:i/>
                      <w:color w:val="000000"/>
                      <w:sz w:val="24"/>
                      <w:szCs w:val="24"/>
                      <w:lang w:val="en-US"/>
                    </w:rPr>
                  </m:ctrlPr>
                </m:dPr>
                <m:e>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lang w:val="en-US"/>
                        </w:rPr>
                        <m:t>n</m:t>
                      </m:r>
                    </m:sub>
                  </m:sSub>
                </m:e>
              </m:d>
            </m:oMath>
            <w:r w:rsidRPr="00976BA0">
              <w:rPr>
                <w:color w:val="000000"/>
                <w:sz w:val="24"/>
                <w:szCs w:val="24"/>
              </w:rPr>
              <w:t xml:space="preserve"> определена следующим образом: </w:t>
            </w:r>
            <m:oMath>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lang w:val="en-US"/>
                    </w:rPr>
                    <m:t>n</m:t>
                  </m:r>
                  <m:r>
                    <w:rPr>
                      <w:rFonts w:ascii="Cambria Math" w:hAnsi="Cambria Math"/>
                      <w:color w:val="000000"/>
                      <w:sz w:val="24"/>
                      <w:szCs w:val="24"/>
                    </w:rPr>
                    <m:t>+1</m:t>
                  </m:r>
                </m:sub>
              </m:sSub>
              <m:r>
                <w:rPr>
                  <w:rFonts w:ascii="Cambria Math" w:hAnsi="Cambria Math"/>
                  <w:color w:val="000000"/>
                  <w:sz w:val="24"/>
                  <w:szCs w:val="24"/>
                </w:rPr>
                <m:t>=</m:t>
              </m:r>
              <m:rad>
                <m:radPr>
                  <m:degHide m:val="1"/>
                  <m:ctrlPr>
                    <w:rPr>
                      <w:rFonts w:ascii="Cambria Math" w:hAnsi="Cambria Math"/>
                      <w:i/>
                      <w:color w:val="000000"/>
                      <w:sz w:val="24"/>
                      <w:szCs w:val="24"/>
                      <w:lang w:val="en-US"/>
                    </w:rPr>
                  </m:ctrlPr>
                </m:radPr>
                <m:deg/>
                <m:e>
                  <m:r>
                    <w:rPr>
                      <w:rFonts w:ascii="Cambria Math" w:hAnsi="Cambria Math"/>
                      <w:color w:val="000000"/>
                      <w:sz w:val="24"/>
                      <w:szCs w:val="24"/>
                    </w:rPr>
                    <m:t>5</m:t>
                  </m:r>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lang w:val="en-US"/>
                        </w:rPr>
                        <m:t>n</m:t>
                      </m:r>
                    </m:sub>
                  </m:sSub>
                </m:e>
              </m:rad>
            </m:oMath>
            <w:r w:rsidRPr="00976BA0">
              <w:rPr>
                <w:color w:val="000000"/>
                <w:sz w:val="24"/>
                <w:szCs w:val="24"/>
              </w:rPr>
              <w:t xml:space="preserve">, </w:t>
            </w:r>
            <m:oMath>
              <m:sSub>
                <m:sSubPr>
                  <m:ctrlPr>
                    <w:rPr>
                      <w:rFonts w:ascii="Cambria Math" w:hAnsi="Cambria Math"/>
                      <w:i/>
                      <w:color w:val="000000"/>
                      <w:sz w:val="24"/>
                      <w:szCs w:val="24"/>
                      <w:lang w:val="en-US"/>
                    </w:rPr>
                  </m:ctrlPr>
                </m:sSubPr>
                <m:e>
                  <m:r>
                    <w:rPr>
                      <w:rFonts w:ascii="Cambria Math" w:hAnsi="Cambria Math"/>
                      <w:color w:val="000000"/>
                      <w:sz w:val="24"/>
                      <w:szCs w:val="24"/>
                      <w:lang w:val="en-US"/>
                    </w:rPr>
                    <m:t>x</m:t>
                  </m:r>
                </m:e>
                <m:sub>
                  <m:r>
                    <w:rPr>
                      <w:rFonts w:ascii="Cambria Math" w:hAnsi="Cambria Math"/>
                      <w:color w:val="000000"/>
                      <w:sz w:val="24"/>
                      <w:szCs w:val="24"/>
                    </w:rPr>
                    <m:t>1</m:t>
                  </m:r>
                </m:sub>
              </m:sSub>
              <m:r>
                <w:rPr>
                  <w:rFonts w:ascii="Cambria Math" w:hAnsi="Cambria Math"/>
                  <w:color w:val="000000"/>
                  <w:sz w:val="24"/>
                  <w:szCs w:val="24"/>
                </w:rPr>
                <m:t>=1</m:t>
              </m:r>
            </m:oMath>
            <w:r w:rsidRPr="00976BA0">
              <w:rPr>
                <w:color w:val="000000"/>
                <w:sz w:val="24"/>
                <w:szCs w:val="24"/>
              </w:rPr>
              <w:t>. Доказать, что последовательность сходится и найти ее предел.</w:t>
            </w:r>
          </w:p>
          <w:p w14:paraId="53866FF6" w14:textId="0E294159" w:rsidR="00FF5BA5" w:rsidRDefault="00FF5BA5" w:rsidP="00FF5BA5">
            <w:pPr>
              <w:widowControl/>
              <w:shd w:val="clear" w:color="auto" w:fill="FFFFFF"/>
              <w:autoSpaceDE/>
              <w:autoSpaceDN/>
              <w:adjustRightInd/>
              <w:spacing w:line="360" w:lineRule="auto"/>
              <w:jc w:val="both"/>
              <w:rPr>
                <w:color w:val="000000"/>
                <w:sz w:val="24"/>
                <w:szCs w:val="24"/>
              </w:rPr>
            </w:pPr>
            <w:r w:rsidRPr="00FF5BA5">
              <w:rPr>
                <w:color w:val="000000"/>
                <w:sz w:val="24"/>
                <w:szCs w:val="24"/>
              </w:rPr>
              <w:t>4</w:t>
            </w:r>
            <w:r>
              <w:rPr>
                <w:color w:val="000000"/>
                <w:sz w:val="24"/>
                <w:szCs w:val="24"/>
              </w:rPr>
              <w:t xml:space="preserve">. </w:t>
            </w:r>
            <w:r w:rsidRPr="00FF5BA5">
              <w:rPr>
                <w:color w:val="000000"/>
                <w:sz w:val="24"/>
                <w:szCs w:val="24"/>
              </w:rPr>
              <w:t>Найдите значение</w:t>
            </w:r>
            <w:r>
              <w:rPr>
                <w:color w:val="000000"/>
                <w:sz w:val="24"/>
                <w:szCs w:val="24"/>
              </w:rPr>
              <w:t xml:space="preserve"> </w:t>
            </w:r>
            <w:r w:rsidRPr="00FF5BA5">
              <w:rPr>
                <w:i/>
                <w:iCs/>
                <w:color w:val="000000"/>
                <w:sz w:val="24"/>
                <w:szCs w:val="24"/>
                <w:lang w:val="en-US"/>
              </w:rPr>
              <w:t>a</w:t>
            </w:r>
            <w:r w:rsidRPr="00FF5BA5">
              <w:rPr>
                <w:color w:val="000000"/>
                <w:sz w:val="24"/>
                <w:szCs w:val="24"/>
              </w:rPr>
              <w:t xml:space="preserve">, при котором функция </w:t>
            </w:r>
          </w:p>
          <w:p w14:paraId="63A2E182" w14:textId="249634CD" w:rsidR="00FF5BA5" w:rsidRPr="00FF5BA5" w:rsidRDefault="00FF5BA5" w:rsidP="00FF5BA5">
            <w:pPr>
              <w:widowControl/>
              <w:shd w:val="clear" w:color="auto" w:fill="FFFFFF"/>
              <w:autoSpaceDE/>
              <w:autoSpaceDN/>
              <w:adjustRightInd/>
              <w:spacing w:line="360" w:lineRule="auto"/>
              <w:jc w:val="both"/>
              <w:rPr>
                <w:color w:val="000000"/>
                <w:sz w:val="24"/>
                <w:szCs w:val="24"/>
              </w:rPr>
            </w:pPr>
            <m:oMathPara>
              <m:oMath>
                <m:r>
                  <w:rPr>
                    <w:rFonts w:ascii="Cambria Math" w:hAnsi="Cambria Math"/>
                    <w:color w:val="000000"/>
                    <w:sz w:val="24"/>
                    <w:szCs w:val="24"/>
                  </w:rPr>
                  <m:t>f</m:t>
                </m:r>
                <m:d>
                  <m:dPr>
                    <m:ctrlPr>
                      <w:rPr>
                        <w:rFonts w:ascii="Cambria Math" w:hAnsi="Cambria Math"/>
                        <w:i/>
                        <w:color w:val="000000"/>
                        <w:sz w:val="24"/>
                        <w:szCs w:val="24"/>
                      </w:rPr>
                    </m:ctrlPr>
                  </m:dPr>
                  <m:e>
                    <m:r>
                      <w:rPr>
                        <w:rFonts w:ascii="Cambria Math" w:hAnsi="Cambria Math"/>
                        <w:color w:val="000000"/>
                        <w:sz w:val="24"/>
                        <w:szCs w:val="24"/>
                      </w:rPr>
                      <m:t>x</m:t>
                    </m:r>
                  </m:e>
                </m:d>
                <m:r>
                  <w:rPr>
                    <w:rFonts w:ascii="Cambria Math" w:hAnsi="Cambria Math"/>
                    <w:color w:val="000000"/>
                    <w:sz w:val="24"/>
                    <w:szCs w:val="24"/>
                  </w:rPr>
                  <m:t>=</m:t>
                </m:r>
                <m:d>
                  <m:dPr>
                    <m:begChr m:val="{"/>
                    <m:endChr m:val=""/>
                    <m:ctrlPr>
                      <w:rPr>
                        <w:rFonts w:ascii="Cambria Math" w:hAnsi="Cambria Math"/>
                        <w:i/>
                        <w:color w:val="000000"/>
                        <w:sz w:val="24"/>
                        <w:szCs w:val="24"/>
                      </w:rPr>
                    </m:ctrlPr>
                  </m:dPr>
                  <m:e>
                    <m:m>
                      <m:mPr>
                        <m:mcs>
                          <m:mc>
                            <m:mcPr>
                              <m:count m:val="1"/>
                              <m:mcJc m:val="center"/>
                            </m:mcPr>
                          </m:mc>
                        </m:mcs>
                        <m:ctrlPr>
                          <w:rPr>
                            <w:rFonts w:ascii="Cambria Math" w:hAnsi="Cambria Math"/>
                            <w:i/>
                            <w:color w:val="000000"/>
                            <w:sz w:val="24"/>
                            <w:szCs w:val="24"/>
                          </w:rPr>
                        </m:ctrlPr>
                      </m:mPr>
                      <m:mr>
                        <m:e>
                          <m:d>
                            <m:dPr>
                              <m:ctrlPr>
                                <w:rPr>
                                  <w:rFonts w:ascii="Cambria Math" w:hAnsi="Cambria Math"/>
                                  <w:i/>
                                  <w:color w:val="000000"/>
                                  <w:sz w:val="24"/>
                                  <w:szCs w:val="24"/>
                                </w:rPr>
                              </m:ctrlPr>
                            </m:dPr>
                            <m:e>
                              <m:sSup>
                                <m:sSupPr>
                                  <m:ctrlPr>
                                    <w:rPr>
                                      <w:rFonts w:ascii="Cambria Math" w:hAnsi="Cambria Math"/>
                                      <w:i/>
                                      <w:color w:val="000000"/>
                                      <w:sz w:val="24"/>
                                      <w:szCs w:val="24"/>
                                    </w:rPr>
                                  </m:ctrlPr>
                                </m:sSupPr>
                                <m:e>
                                  <m:r>
                                    <w:rPr>
                                      <w:rFonts w:ascii="Cambria Math" w:hAnsi="Cambria Math"/>
                                      <w:color w:val="000000"/>
                                      <w:sz w:val="24"/>
                                      <w:szCs w:val="24"/>
                                    </w:rPr>
                                    <m:t>x</m:t>
                                  </m:r>
                                </m:e>
                                <m:sup>
                                  <m:r>
                                    <w:rPr>
                                      <w:rFonts w:ascii="Cambria Math" w:hAnsi="Cambria Math"/>
                                      <w:color w:val="000000"/>
                                      <w:sz w:val="24"/>
                                      <w:szCs w:val="24"/>
                                    </w:rPr>
                                    <m:t>2</m:t>
                                  </m:r>
                                </m:sup>
                              </m:sSup>
                              <m:r>
                                <w:rPr>
                                  <w:rFonts w:ascii="Cambria Math" w:hAnsi="Cambria Math"/>
                                  <w:color w:val="000000"/>
                                  <w:sz w:val="24"/>
                                  <w:szCs w:val="24"/>
                                </w:rPr>
                                <m:t>-3x</m:t>
                              </m:r>
                            </m:e>
                          </m:d>
                          <m:r>
                            <w:rPr>
                              <w:rFonts w:ascii="Cambria Math" w:hAnsi="Cambria Math"/>
                              <w:color w:val="000000"/>
                              <w:sz w:val="24"/>
                              <w:szCs w:val="24"/>
                            </w:rPr>
                            <m:t>cos</m:t>
                          </m:r>
                          <m:f>
                            <m:fPr>
                              <m:ctrlPr>
                                <w:rPr>
                                  <w:rFonts w:ascii="Cambria Math" w:hAnsi="Cambria Math"/>
                                  <w:i/>
                                  <w:color w:val="000000"/>
                                  <w:sz w:val="24"/>
                                  <w:szCs w:val="24"/>
                                </w:rPr>
                              </m:ctrlPr>
                            </m:fPr>
                            <m:num>
                              <m:r>
                                <w:rPr>
                                  <w:rFonts w:ascii="Cambria Math" w:hAnsi="Cambria Math"/>
                                  <w:color w:val="000000"/>
                                  <w:sz w:val="24"/>
                                  <w:szCs w:val="24"/>
                                </w:rPr>
                                <m:t>1</m:t>
                              </m:r>
                            </m:num>
                            <m:den>
                              <m:r>
                                <w:rPr>
                                  <w:rFonts w:ascii="Cambria Math" w:hAnsi="Cambria Math"/>
                                  <w:color w:val="000000"/>
                                  <w:sz w:val="24"/>
                                  <w:szCs w:val="24"/>
                                </w:rPr>
                                <m:t>x</m:t>
                              </m:r>
                            </m:den>
                          </m:f>
                          <m:r>
                            <w:rPr>
                              <w:rFonts w:ascii="Cambria Math" w:hAnsi="Cambria Math"/>
                              <w:color w:val="000000"/>
                              <w:sz w:val="24"/>
                              <w:szCs w:val="24"/>
                            </w:rPr>
                            <m:t>, x≠0</m:t>
                          </m:r>
                        </m:e>
                      </m:mr>
                      <m:mr>
                        <m:e>
                          <m:r>
                            <w:rPr>
                              <w:rFonts w:ascii="Cambria Math" w:hAnsi="Cambria Math"/>
                              <w:color w:val="000000"/>
                              <w:sz w:val="24"/>
                              <w:szCs w:val="24"/>
                            </w:rPr>
                            <m:t>a,  x=0</m:t>
                          </m:r>
                        </m:e>
                      </m:mr>
                    </m:m>
                  </m:e>
                </m:d>
              </m:oMath>
            </m:oMathPara>
          </w:p>
          <w:p w14:paraId="2232FA54" w14:textId="75950BFA" w:rsidR="006875A6" w:rsidRPr="00FF5BA5" w:rsidRDefault="00FF5BA5" w:rsidP="00FF5BA5">
            <w:pPr>
              <w:spacing w:after="120"/>
              <w:rPr>
                <w:color w:val="000000"/>
                <w:sz w:val="24"/>
                <w:szCs w:val="24"/>
              </w:rPr>
            </w:pPr>
            <w:r w:rsidRPr="00FF5BA5">
              <w:rPr>
                <w:color w:val="000000"/>
                <w:sz w:val="24"/>
                <w:szCs w:val="24"/>
              </w:rPr>
              <w:t>является непрерывной в</w:t>
            </w:r>
            <w:r w:rsidRPr="00AF2E1F">
              <w:rPr>
                <w:color w:val="000000"/>
                <w:sz w:val="28"/>
                <w:szCs w:val="28"/>
              </w:rPr>
              <w:t xml:space="preserve"> </w:t>
            </w:r>
            <w:r w:rsidRPr="00FF5BA5">
              <w:rPr>
                <w:color w:val="000000"/>
                <w:sz w:val="24"/>
                <w:szCs w:val="24"/>
              </w:rPr>
              <w:t xml:space="preserve">точке </w:t>
            </w:r>
            <m:oMath>
              <m:r>
                <w:rPr>
                  <w:rFonts w:ascii="Cambria Math" w:hAnsi="Cambria Math"/>
                  <w:color w:val="000000"/>
                  <w:sz w:val="24"/>
                  <w:szCs w:val="24"/>
                </w:rPr>
                <m:t>x= 0</m:t>
              </m:r>
            </m:oMath>
            <w:r w:rsidRPr="00FF5BA5">
              <w:rPr>
                <w:color w:val="000000"/>
                <w:sz w:val="24"/>
                <w:szCs w:val="24"/>
              </w:rPr>
              <w:t>. Ответ обоснуйте</w:t>
            </w:r>
            <w:r w:rsidRPr="00AF2E1F">
              <w:rPr>
                <w:color w:val="000000"/>
                <w:sz w:val="28"/>
                <w:szCs w:val="28"/>
              </w:rPr>
              <w:t>.</w:t>
            </w:r>
          </w:p>
          <w:p w14:paraId="380FC297" w14:textId="5DE11115" w:rsidR="006875A6" w:rsidRPr="00FF5BA5" w:rsidRDefault="00FF5BA5" w:rsidP="006875A6">
            <w:pPr>
              <w:spacing w:after="120"/>
              <w:rPr>
                <w:color w:val="000000"/>
                <w:sz w:val="24"/>
                <w:szCs w:val="24"/>
              </w:rPr>
            </w:pPr>
            <w:r w:rsidRPr="00FF5BA5">
              <w:rPr>
                <w:color w:val="000000"/>
                <w:sz w:val="24"/>
                <w:szCs w:val="24"/>
              </w:rPr>
              <w:t xml:space="preserve">5. Доказать, что </w:t>
            </w:r>
            <m:oMath>
              <m:d>
                <m:dPr>
                  <m:begChr m:val="|"/>
                  <m:endChr m:val="|"/>
                  <m:ctrlPr>
                    <w:rPr>
                      <w:rFonts w:ascii="Cambria Math" w:hAnsi="Cambria Math"/>
                      <w:i/>
                      <w:color w:val="000000"/>
                      <w:sz w:val="24"/>
                      <w:szCs w:val="24"/>
                    </w:rPr>
                  </m:ctrlPr>
                </m:dPr>
                <m:e>
                  <m:r>
                    <w:rPr>
                      <w:rFonts w:ascii="Cambria Math" w:hAnsi="Cambria Math"/>
                      <w:color w:val="000000"/>
                      <w:sz w:val="24"/>
                      <w:szCs w:val="24"/>
                    </w:rPr>
                    <m:t>cosx-cosy</m:t>
                  </m:r>
                </m:e>
              </m:d>
              <m:r>
                <w:rPr>
                  <w:rFonts w:ascii="Cambria Math" w:hAnsi="Cambria Math"/>
                  <w:color w:val="000000"/>
                  <w:sz w:val="24"/>
                  <w:szCs w:val="24"/>
                </w:rPr>
                <m:t>≤</m:t>
              </m:r>
              <m:d>
                <m:dPr>
                  <m:begChr m:val="|"/>
                  <m:endChr m:val="|"/>
                  <m:ctrlPr>
                    <w:rPr>
                      <w:rFonts w:ascii="Cambria Math" w:hAnsi="Cambria Math"/>
                      <w:i/>
                      <w:color w:val="000000"/>
                      <w:sz w:val="24"/>
                      <w:szCs w:val="24"/>
                    </w:rPr>
                  </m:ctrlPr>
                </m:dPr>
                <m:e>
                  <m:r>
                    <w:rPr>
                      <w:rFonts w:ascii="Cambria Math" w:hAnsi="Cambria Math"/>
                      <w:color w:val="000000"/>
                      <w:sz w:val="24"/>
                      <w:szCs w:val="24"/>
                    </w:rPr>
                    <m:t>x-y</m:t>
                  </m:r>
                </m:e>
              </m:d>
              <m:r>
                <w:rPr>
                  <w:rFonts w:ascii="Cambria Math" w:hAnsi="Cambria Math"/>
                  <w:color w:val="000000"/>
                  <w:sz w:val="24"/>
                  <w:szCs w:val="24"/>
                </w:rPr>
                <m:t>, ∀x,y</m:t>
              </m:r>
            </m:oMath>
            <w:r w:rsidRPr="00FF5BA5">
              <w:rPr>
                <w:color w:val="000000"/>
                <w:sz w:val="24"/>
                <w:szCs w:val="24"/>
              </w:rPr>
              <w:t>. (При доказательстве используйте формулу Лагранжа).</w:t>
            </w:r>
          </w:p>
          <w:p w14:paraId="201EFE12" w14:textId="73ADBA73" w:rsidR="006875A6" w:rsidRPr="005A3846" w:rsidRDefault="005A3846" w:rsidP="006875A6">
            <w:pPr>
              <w:spacing w:after="120"/>
              <w:rPr>
                <w:color w:val="000000"/>
                <w:sz w:val="24"/>
                <w:szCs w:val="24"/>
              </w:rPr>
            </w:pPr>
            <w:r w:rsidRPr="005A3846">
              <w:rPr>
                <w:color w:val="000000"/>
                <w:sz w:val="24"/>
                <w:szCs w:val="24"/>
              </w:rPr>
              <w:t xml:space="preserve">6. Дайте определение многочлена Тейлора </w:t>
            </w:r>
            <m:oMath>
              <m:sSub>
                <m:sSubPr>
                  <m:ctrlPr>
                    <w:rPr>
                      <w:rFonts w:ascii="Cambria Math" w:hAnsi="Cambria Math"/>
                      <w:i/>
                      <w:color w:val="000000"/>
                      <w:sz w:val="24"/>
                      <w:szCs w:val="24"/>
                    </w:rPr>
                  </m:ctrlPr>
                </m:sSubPr>
                <m:e>
                  <m:r>
                    <w:rPr>
                      <w:rFonts w:ascii="Cambria Math" w:hAnsi="Cambria Math"/>
                      <w:color w:val="000000"/>
                      <w:sz w:val="24"/>
                      <w:szCs w:val="24"/>
                    </w:rPr>
                    <m:t>P</m:t>
                  </m:r>
                </m:e>
                <m:sub>
                  <m:r>
                    <w:rPr>
                      <w:rFonts w:ascii="Cambria Math" w:hAnsi="Cambria Math"/>
                      <w:color w:val="000000"/>
                      <w:sz w:val="24"/>
                      <w:szCs w:val="24"/>
                    </w:rPr>
                    <m:t>n</m:t>
                  </m:r>
                </m:sub>
              </m:sSub>
              <m:r>
                <w:rPr>
                  <w:rFonts w:ascii="Cambria Math" w:hAnsi="Cambria Math"/>
                  <w:color w:val="000000"/>
                  <w:sz w:val="24"/>
                  <w:szCs w:val="24"/>
                </w:rPr>
                <m:t>(x)</m:t>
              </m:r>
            </m:oMath>
            <w:r w:rsidRPr="005A3846">
              <w:rPr>
                <w:color w:val="000000"/>
                <w:sz w:val="24"/>
                <w:szCs w:val="24"/>
              </w:rPr>
              <w:t xml:space="preserve"> функции </w:t>
            </w:r>
            <m:oMath>
              <m:r>
                <w:rPr>
                  <w:rFonts w:ascii="Cambria Math" w:hAnsi="Cambria Math"/>
                  <w:color w:val="000000"/>
                  <w:sz w:val="24"/>
                  <w:szCs w:val="24"/>
                </w:rPr>
                <m:t>f(x)</m:t>
              </m:r>
            </m:oMath>
            <w:r w:rsidRPr="005A3846">
              <w:rPr>
                <w:color w:val="000000"/>
                <w:sz w:val="24"/>
                <w:szCs w:val="24"/>
              </w:rPr>
              <w:t xml:space="preserve"> в точке</w:t>
            </w:r>
            <w:r w:rsidR="00EA38CA" w:rsidRPr="00EA38CA">
              <w:rPr>
                <w:color w:val="000000"/>
                <w:sz w:val="24"/>
                <w:szCs w:val="24"/>
              </w:rPr>
              <w:t xml:space="preserve"> </w:t>
            </w:r>
            <m:oMath>
              <m:sSub>
                <m:sSubPr>
                  <m:ctrlPr>
                    <w:rPr>
                      <w:rFonts w:ascii="Cambria Math" w:hAnsi="Cambria Math"/>
                      <w:i/>
                      <w:color w:val="000000"/>
                      <w:sz w:val="24"/>
                      <w:szCs w:val="24"/>
                    </w:rPr>
                  </m:ctrlPr>
                </m:sSubPr>
                <m:e>
                  <m:r>
                    <w:rPr>
                      <w:rFonts w:ascii="Cambria Math" w:hAnsi="Cambria Math"/>
                      <w:color w:val="000000"/>
                      <w:sz w:val="24"/>
                      <w:szCs w:val="24"/>
                    </w:rPr>
                    <m:t>x</m:t>
                  </m:r>
                </m:e>
                <m:sub>
                  <m:r>
                    <w:rPr>
                      <w:rFonts w:ascii="Cambria Math" w:hAnsi="Cambria Math"/>
                      <w:color w:val="000000"/>
                      <w:sz w:val="24"/>
                      <w:szCs w:val="24"/>
                    </w:rPr>
                    <m:t>0</m:t>
                  </m:r>
                </m:sub>
              </m:sSub>
            </m:oMath>
            <w:r w:rsidRPr="005A3846">
              <w:rPr>
                <w:color w:val="000000"/>
                <w:sz w:val="24"/>
                <w:szCs w:val="24"/>
              </w:rPr>
              <w:t>. Чему равны его производные в этой точке?</w:t>
            </w:r>
          </w:p>
          <w:p w14:paraId="7C9376D1" w14:textId="77777777" w:rsidR="006875A6" w:rsidRDefault="006875A6" w:rsidP="006875A6">
            <w:pPr>
              <w:spacing w:after="120"/>
              <w:rPr>
                <w:color w:val="000000"/>
                <w:sz w:val="24"/>
                <w:szCs w:val="24"/>
              </w:rPr>
            </w:pPr>
          </w:p>
          <w:p w14:paraId="42C5A2D8" w14:textId="622690F2" w:rsidR="006875A6" w:rsidRDefault="006875A6" w:rsidP="006875A6">
            <w:pPr>
              <w:spacing w:after="120"/>
              <w:rPr>
                <w:color w:val="000000"/>
                <w:sz w:val="24"/>
                <w:szCs w:val="24"/>
              </w:rPr>
            </w:pPr>
            <w:r>
              <w:rPr>
                <w:color w:val="000000"/>
                <w:sz w:val="24"/>
                <w:szCs w:val="24"/>
              </w:rPr>
              <w:t xml:space="preserve">1. </w:t>
            </w:r>
            <w:r w:rsidRPr="00177AE0">
              <w:rPr>
                <w:color w:val="000000"/>
                <w:sz w:val="24"/>
                <w:szCs w:val="24"/>
              </w:rPr>
              <w:t xml:space="preserve">Найдите предел функции: </w:t>
            </w:r>
            <w:r w:rsidRPr="00177AE0">
              <w:rPr>
                <w:color w:val="000000"/>
                <w:position w:val="-34"/>
                <w:sz w:val="24"/>
                <w:szCs w:val="24"/>
              </w:rPr>
              <w:object w:dxaOrig="2180" w:dyaOrig="820" w14:anchorId="541D35CD">
                <v:shape id="_x0000_i1057" type="#_x0000_t75" style="width:99.2pt;height:37.4pt" o:ole="">
                  <v:imagedata r:id="rId72" o:title=""/>
                </v:shape>
                <o:OLEObject Type="Embed" ProgID="Equation.3" ShapeID="_x0000_i1057" DrawAspect="Content" ObjectID="_1775462356" r:id="rId73"/>
              </w:object>
            </w:r>
            <w:r w:rsidRPr="00177AE0">
              <w:rPr>
                <w:color w:val="000000"/>
                <w:sz w:val="24"/>
                <w:szCs w:val="24"/>
              </w:rPr>
              <w:t>.</w:t>
            </w:r>
          </w:p>
          <w:p w14:paraId="3304FDA1" w14:textId="77777777" w:rsidR="006875A6" w:rsidRDefault="006875A6" w:rsidP="006875A6">
            <w:pPr>
              <w:spacing w:after="120"/>
              <w:rPr>
                <w:color w:val="000000"/>
                <w:sz w:val="24"/>
                <w:szCs w:val="24"/>
              </w:rPr>
            </w:pPr>
            <w:r>
              <w:rPr>
                <w:color w:val="000000"/>
                <w:sz w:val="24"/>
                <w:szCs w:val="24"/>
              </w:rPr>
              <w:t xml:space="preserve">2. </w:t>
            </w:r>
            <w:r w:rsidRPr="00177AE0">
              <w:rPr>
                <w:color w:val="000000"/>
                <w:sz w:val="24"/>
                <w:szCs w:val="24"/>
              </w:rPr>
              <w:t xml:space="preserve">Найдите интеграл </w:t>
            </w:r>
            <w:r w:rsidRPr="00177AE0">
              <w:rPr>
                <w:color w:val="000000"/>
                <w:position w:val="-28"/>
                <w:sz w:val="24"/>
                <w:szCs w:val="24"/>
              </w:rPr>
              <w:object w:dxaOrig="1260" w:dyaOrig="720" w14:anchorId="7FA5D149">
                <v:shape id="_x0000_i1058" type="#_x0000_t75" style="width:53.3pt;height:30.6pt" o:ole="">
                  <v:imagedata r:id="rId74" o:title=""/>
                </v:shape>
                <o:OLEObject Type="Embed" ProgID="Equation.3" ShapeID="_x0000_i1058" DrawAspect="Content" ObjectID="_1775462357" r:id="rId75"/>
              </w:object>
            </w:r>
            <w:r w:rsidRPr="00177AE0">
              <w:rPr>
                <w:color w:val="000000"/>
                <w:sz w:val="24"/>
                <w:szCs w:val="24"/>
              </w:rPr>
              <w:t>.</w:t>
            </w:r>
          </w:p>
          <w:p w14:paraId="6182D610" w14:textId="77777777" w:rsidR="006875A6" w:rsidRPr="00177AE0" w:rsidRDefault="006875A6" w:rsidP="006875A6">
            <w:pPr>
              <w:spacing w:after="120"/>
              <w:rPr>
                <w:rFonts w:eastAsia="Calibri"/>
                <w:sz w:val="24"/>
                <w:szCs w:val="24"/>
              </w:rPr>
            </w:pPr>
            <w:r>
              <w:rPr>
                <w:color w:val="000000"/>
                <w:sz w:val="24"/>
                <w:szCs w:val="24"/>
              </w:rPr>
              <w:t xml:space="preserve">3. </w:t>
            </w:r>
            <w:r w:rsidRPr="00177AE0">
              <w:rPr>
                <w:color w:val="000000"/>
                <w:sz w:val="24"/>
                <w:szCs w:val="24"/>
              </w:rPr>
              <w:t xml:space="preserve">Вычислите двойной интеграл по </w:t>
            </w:r>
            <w:r w:rsidRPr="00177AE0">
              <w:rPr>
                <w:color w:val="000000"/>
                <w:sz w:val="24"/>
                <w:szCs w:val="24"/>
              </w:rPr>
              <w:lastRenderedPageBreak/>
              <w:t xml:space="preserve">области </w:t>
            </w:r>
            <w:r w:rsidRPr="00177AE0">
              <w:rPr>
                <w:color w:val="000000"/>
                <w:position w:val="-6"/>
                <w:sz w:val="24"/>
                <w:szCs w:val="24"/>
              </w:rPr>
              <w:object w:dxaOrig="279" w:dyaOrig="300" w14:anchorId="175AD93B">
                <v:shape id="_x0000_i1059" type="#_x0000_t75" style="width:14.15pt;height:15.3pt" o:ole="">
                  <v:imagedata r:id="rId12" o:title=""/>
                </v:shape>
                <o:OLEObject Type="Embed" ProgID="Equation.3" ShapeID="_x0000_i1059" DrawAspect="Content" ObjectID="_1775462358" r:id="rId76"/>
              </w:object>
            </w:r>
            <w:r w:rsidRPr="00177AE0">
              <w:rPr>
                <w:color w:val="000000"/>
                <w:sz w:val="24"/>
                <w:szCs w:val="24"/>
              </w:rPr>
              <w:t xml:space="preserve">, ограниченной указанными линиями </w:t>
            </w:r>
            <w:r w:rsidRPr="00177AE0">
              <w:rPr>
                <w:color w:val="000000"/>
                <w:position w:val="-36"/>
                <w:sz w:val="24"/>
                <w:szCs w:val="24"/>
              </w:rPr>
              <w:object w:dxaOrig="999" w:dyaOrig="680" w14:anchorId="134C5BB7">
                <v:shape id="_x0000_i1060" type="#_x0000_t75" style="width:49.9pt;height:34pt" o:ole="">
                  <v:imagedata r:id="rId77" o:title=""/>
                </v:shape>
                <o:OLEObject Type="Embed" ProgID="Equation.3" ShapeID="_x0000_i1060" DrawAspect="Content" ObjectID="_1775462359" r:id="rId78"/>
              </w:object>
            </w:r>
            <w:r w:rsidRPr="00177AE0">
              <w:rPr>
                <w:color w:val="000000"/>
                <w:sz w:val="24"/>
                <w:szCs w:val="24"/>
              </w:rPr>
              <w:t xml:space="preserve">; </w:t>
            </w:r>
            <w:r w:rsidRPr="00177AE0">
              <w:rPr>
                <w:color w:val="000000"/>
                <w:position w:val="-12"/>
                <w:sz w:val="24"/>
                <w:szCs w:val="24"/>
              </w:rPr>
              <w:object w:dxaOrig="740" w:dyaOrig="420" w14:anchorId="7367468E">
                <v:shape id="_x0000_i1061" type="#_x0000_t75" style="width:32.9pt;height:18.7pt" o:ole="">
                  <v:imagedata r:id="rId79" o:title=""/>
                </v:shape>
                <o:OLEObject Type="Embed" ProgID="Equation.3" ShapeID="_x0000_i1061" DrawAspect="Content" ObjectID="_1775462360" r:id="rId80"/>
              </w:object>
            </w:r>
            <w:r w:rsidRPr="00177AE0">
              <w:rPr>
                <w:color w:val="000000"/>
                <w:sz w:val="24"/>
                <w:szCs w:val="24"/>
              </w:rPr>
              <w:t xml:space="preserve">, </w:t>
            </w:r>
            <w:r w:rsidRPr="00177AE0">
              <w:rPr>
                <w:color w:val="000000"/>
                <w:position w:val="-12"/>
                <w:sz w:val="24"/>
                <w:szCs w:val="24"/>
              </w:rPr>
              <w:object w:dxaOrig="1060" w:dyaOrig="360" w14:anchorId="5C0AB5F0">
                <v:shape id="_x0000_i1062" type="#_x0000_t75" style="width:46.5pt;height:15.85pt" o:ole="">
                  <v:imagedata r:id="rId81" o:title=""/>
                </v:shape>
                <o:OLEObject Type="Embed" ProgID="Equation.3" ShapeID="_x0000_i1062" DrawAspect="Content" ObjectID="_1775462361" r:id="rId82"/>
              </w:object>
            </w:r>
            <w:r w:rsidRPr="00177AE0">
              <w:rPr>
                <w:color w:val="000000"/>
                <w:sz w:val="24"/>
                <w:szCs w:val="24"/>
              </w:rPr>
              <w:t xml:space="preserve">, </w:t>
            </w:r>
            <w:r w:rsidRPr="00177AE0">
              <w:rPr>
                <w:color w:val="000000"/>
                <w:position w:val="-6"/>
                <w:sz w:val="24"/>
                <w:szCs w:val="24"/>
              </w:rPr>
              <w:object w:dxaOrig="620" w:dyaOrig="300" w14:anchorId="21F297E0">
                <v:shape id="_x0000_i1063" type="#_x0000_t75" style="width:22.7pt;height:11.9pt" o:ole="">
                  <v:imagedata r:id="rId83" o:title=""/>
                </v:shape>
                <o:OLEObject Type="Embed" ProgID="Equation.3" ShapeID="_x0000_i1063" DrawAspect="Content" ObjectID="_1775462362" r:id="rId84"/>
              </w:object>
            </w:r>
            <w:r w:rsidRPr="00177AE0">
              <w:rPr>
                <w:color w:val="000000"/>
                <w:sz w:val="24"/>
                <w:szCs w:val="24"/>
              </w:rPr>
              <w:t>.</w:t>
            </w:r>
          </w:p>
          <w:p w14:paraId="735B1613" w14:textId="09D3DAF8" w:rsidR="006875A6" w:rsidRPr="00177AE0" w:rsidRDefault="006875A6" w:rsidP="006875A6">
            <w:pPr>
              <w:spacing w:after="120"/>
              <w:rPr>
                <w:rFonts w:eastAsia="Calibri"/>
                <w:sz w:val="24"/>
                <w:szCs w:val="24"/>
              </w:rPr>
            </w:pPr>
            <w:r>
              <w:rPr>
                <w:sz w:val="24"/>
                <w:szCs w:val="24"/>
              </w:rPr>
              <w:t xml:space="preserve">4. </w:t>
            </w:r>
            <w:r w:rsidRPr="00177AE0">
              <w:rPr>
                <w:sz w:val="24"/>
                <w:szCs w:val="24"/>
              </w:rPr>
              <w:t>Вычислите криволинейный интеграл</w:t>
            </w:r>
            <w:r w:rsidRPr="00425B98">
              <w:rPr>
                <w:sz w:val="24"/>
                <w:szCs w:val="24"/>
              </w:rPr>
              <w:t xml:space="preserve"> </w:t>
            </w:r>
            <w:r>
              <w:rPr>
                <w:sz w:val="24"/>
                <w:szCs w:val="24"/>
              </w:rPr>
              <w:t>по замкнутому контуру</w:t>
            </w:r>
            <w:r w:rsidRPr="00177AE0">
              <w:rPr>
                <w:sz w:val="24"/>
                <w:szCs w:val="24"/>
              </w:rPr>
              <w:t xml:space="preserve"> </w:t>
            </w:r>
            <m:oMath>
              <m:nary>
                <m:naryPr>
                  <m:chr m:val="∮"/>
                  <m:limLoc m:val="subSup"/>
                  <m:ctrlPr>
                    <w:rPr>
                      <w:rFonts w:ascii="Cambria Math" w:hAnsi="Cambria Math"/>
                      <w:i/>
                      <w:sz w:val="24"/>
                      <w:szCs w:val="24"/>
                    </w:rPr>
                  </m:ctrlPr>
                </m:naryPr>
                <m:sub>
                  <m:r>
                    <w:rPr>
                      <w:rFonts w:ascii="Cambria Math" w:hAnsi="Cambria Math"/>
                      <w:sz w:val="24"/>
                      <w:szCs w:val="24"/>
                      <w:lang w:val="en-US"/>
                    </w:rPr>
                    <m:t>L</m:t>
                  </m:r>
                </m:sub>
                <m:sup/>
                <m:e>
                  <m:d>
                    <m:dPr>
                      <m:ctrlPr>
                        <w:rPr>
                          <w:rFonts w:ascii="Cambria Math" w:hAnsi="Cambria Math"/>
                          <w:i/>
                          <w:sz w:val="24"/>
                          <w:szCs w:val="24"/>
                        </w:rPr>
                      </m:ctrlPr>
                    </m:dPr>
                    <m:e>
                      <m:r>
                        <w:rPr>
                          <w:rFonts w:ascii="Cambria Math" w:hAnsi="Cambria Math"/>
                          <w:sz w:val="24"/>
                          <w:szCs w:val="24"/>
                        </w:rPr>
                        <m:t>2x+y</m:t>
                      </m:r>
                    </m:e>
                  </m:d>
                  <m:r>
                    <w:rPr>
                      <w:rFonts w:ascii="Cambria Math" w:hAnsi="Cambria Math"/>
                      <w:sz w:val="24"/>
                      <w:szCs w:val="24"/>
                    </w:rPr>
                    <m:t>dl</m:t>
                  </m:r>
                </m:e>
              </m:nary>
            </m:oMath>
            <w:r w:rsidRPr="00177AE0">
              <w:rPr>
                <w:sz w:val="24"/>
                <w:szCs w:val="24"/>
              </w:rPr>
              <w:t>, где</w:t>
            </w:r>
            <w:r>
              <w:rPr>
                <w:sz w:val="24"/>
                <w:szCs w:val="24"/>
              </w:rPr>
              <w:t xml:space="preserve"> </w:t>
            </w:r>
            <w:r w:rsidRPr="006875A6">
              <w:rPr>
                <w:i/>
                <w:iCs/>
                <w:sz w:val="24"/>
                <w:szCs w:val="24"/>
                <w:lang w:val="en-US"/>
              </w:rPr>
              <w:t>L</w:t>
            </w:r>
            <w:r w:rsidRPr="006875A6">
              <w:rPr>
                <w:sz w:val="24"/>
                <w:szCs w:val="24"/>
              </w:rPr>
              <w:t xml:space="preserve"> </w:t>
            </w:r>
            <w:r>
              <w:rPr>
                <w:sz w:val="24"/>
                <w:szCs w:val="24"/>
              </w:rPr>
              <w:t>–</w:t>
            </w:r>
            <w:r w:rsidRPr="006875A6">
              <w:rPr>
                <w:sz w:val="24"/>
                <w:szCs w:val="24"/>
              </w:rPr>
              <w:t xml:space="preserve"> </w:t>
            </w:r>
            <w:r>
              <w:rPr>
                <w:sz w:val="24"/>
                <w:szCs w:val="24"/>
              </w:rPr>
              <w:t xml:space="preserve">контур треугольника </w:t>
            </w:r>
            <w:r>
              <w:rPr>
                <w:sz w:val="24"/>
                <w:szCs w:val="24"/>
                <w:lang w:val="en-US"/>
              </w:rPr>
              <w:t>ABO</w:t>
            </w:r>
            <w:r>
              <w:rPr>
                <w:sz w:val="24"/>
                <w:szCs w:val="24"/>
              </w:rPr>
              <w:t xml:space="preserve"> с вершинами </w:t>
            </w:r>
            <w:r w:rsidRPr="00425B98">
              <w:rPr>
                <w:i/>
                <w:iCs/>
                <w:sz w:val="24"/>
                <w:szCs w:val="24"/>
                <w:lang w:val="en-US"/>
              </w:rPr>
              <w:t>A</w:t>
            </w:r>
            <w:r w:rsidRPr="00425B98">
              <w:rPr>
                <w:i/>
                <w:iCs/>
                <w:sz w:val="24"/>
                <w:szCs w:val="24"/>
              </w:rPr>
              <w:t xml:space="preserve">(10), </w:t>
            </w:r>
            <w:r w:rsidRPr="00425B98">
              <w:rPr>
                <w:i/>
                <w:iCs/>
                <w:sz w:val="24"/>
                <w:szCs w:val="24"/>
                <w:lang w:val="en-US"/>
              </w:rPr>
              <w:t>O</w:t>
            </w:r>
            <w:r w:rsidRPr="00425B98">
              <w:rPr>
                <w:i/>
                <w:iCs/>
                <w:sz w:val="24"/>
                <w:szCs w:val="24"/>
              </w:rPr>
              <w:t xml:space="preserve">(0;0), </w:t>
            </w:r>
            <w:r w:rsidRPr="00425B98">
              <w:rPr>
                <w:i/>
                <w:iCs/>
                <w:sz w:val="24"/>
                <w:szCs w:val="24"/>
                <w:lang w:val="en-US"/>
              </w:rPr>
              <w:t>B</w:t>
            </w:r>
            <w:r w:rsidRPr="00425B98">
              <w:rPr>
                <w:i/>
                <w:iCs/>
                <w:sz w:val="24"/>
                <w:szCs w:val="24"/>
              </w:rPr>
              <w:t>(0;2).</w:t>
            </w:r>
          </w:p>
          <w:p w14:paraId="69A70243" w14:textId="77777777" w:rsidR="006875A6" w:rsidRPr="00177AE0" w:rsidRDefault="006875A6" w:rsidP="006875A6">
            <w:pPr>
              <w:spacing w:after="120"/>
              <w:rPr>
                <w:rFonts w:eastAsia="Calibri"/>
                <w:sz w:val="24"/>
                <w:szCs w:val="24"/>
              </w:rPr>
            </w:pPr>
            <w:r>
              <w:rPr>
                <w:sz w:val="24"/>
                <w:szCs w:val="24"/>
              </w:rPr>
              <w:t xml:space="preserve">5. </w:t>
            </w:r>
            <w:r w:rsidRPr="00177AE0">
              <w:rPr>
                <w:sz w:val="24"/>
                <w:szCs w:val="24"/>
              </w:rPr>
              <w:t>С помощью формулы Грина вычислите</w:t>
            </w:r>
            <w:r>
              <w:rPr>
                <w:sz w:val="24"/>
                <w:szCs w:val="24"/>
              </w:rPr>
              <w:t xml:space="preserve"> </w:t>
            </w:r>
            <w:r w:rsidRPr="00177AE0">
              <w:rPr>
                <w:sz w:val="24"/>
                <w:szCs w:val="24"/>
              </w:rPr>
              <w:t xml:space="preserve">криволинейный интеграл </w:t>
            </w:r>
            <w:r w:rsidRPr="00177AE0">
              <w:rPr>
                <w:position w:val="-34"/>
                <w:sz w:val="24"/>
                <w:szCs w:val="24"/>
              </w:rPr>
              <w:object w:dxaOrig="2860" w:dyaOrig="660" w14:anchorId="55CD21FC">
                <v:shape id="_x0000_i1064" type="#_x0000_t75" style="width:124.7pt;height:28.9pt" o:ole="">
                  <v:imagedata r:id="rId85" o:title=""/>
                </v:shape>
                <o:OLEObject Type="Embed" ProgID="Equation.3" ShapeID="_x0000_i1064" DrawAspect="Content" ObjectID="_1775462363" r:id="rId86"/>
              </w:object>
            </w:r>
            <w:r w:rsidRPr="00177AE0">
              <w:rPr>
                <w:sz w:val="24"/>
                <w:szCs w:val="24"/>
              </w:rPr>
              <w:t xml:space="preserve">, где контур </w:t>
            </w:r>
            <w:r w:rsidRPr="00177AE0">
              <w:rPr>
                <w:position w:val="-4"/>
                <w:sz w:val="24"/>
                <w:szCs w:val="24"/>
              </w:rPr>
              <w:object w:dxaOrig="240" w:dyaOrig="279" w14:anchorId="399D9B49">
                <v:shape id="_x0000_i1065" type="#_x0000_t75" style="width:11.9pt;height:14.15pt" o:ole="">
                  <v:imagedata r:id="rId87" o:title=""/>
                </v:shape>
                <o:OLEObject Type="Embed" ProgID="Equation.3" ShapeID="_x0000_i1065" DrawAspect="Content" ObjectID="_1775462364" r:id="rId88"/>
              </w:object>
            </w:r>
            <w:r w:rsidRPr="00177AE0">
              <w:rPr>
                <w:sz w:val="24"/>
                <w:szCs w:val="24"/>
              </w:rPr>
              <w:t xml:space="preserve"> ограничивает круговой сектор радиуса </w:t>
            </w:r>
            <w:r w:rsidRPr="00177AE0">
              <w:rPr>
                <w:position w:val="-4"/>
                <w:sz w:val="24"/>
                <w:szCs w:val="24"/>
              </w:rPr>
              <w:object w:dxaOrig="260" w:dyaOrig="279" w14:anchorId="6E5B1815">
                <v:shape id="_x0000_i1066" type="#_x0000_t75" style="width:12.45pt;height:14.15pt" o:ole="">
                  <v:imagedata r:id="rId89" o:title=""/>
                </v:shape>
                <o:OLEObject Type="Embed" ProgID="Equation.3" ShapeID="_x0000_i1066" DrawAspect="Content" ObjectID="_1775462365" r:id="rId90"/>
              </w:object>
            </w:r>
            <w:r w:rsidRPr="00177AE0">
              <w:rPr>
                <w:sz w:val="24"/>
                <w:szCs w:val="24"/>
              </w:rPr>
              <w:t xml:space="preserve"> с углом </w:t>
            </w:r>
            <w:r w:rsidRPr="00177AE0">
              <w:rPr>
                <w:position w:val="-10"/>
                <w:sz w:val="24"/>
                <w:szCs w:val="24"/>
              </w:rPr>
              <w:object w:dxaOrig="240" w:dyaOrig="279" w14:anchorId="37B7D24B">
                <v:shape id="_x0000_i1067" type="#_x0000_t75" style="width:11.9pt;height:14.15pt" o:ole="">
                  <v:imagedata r:id="rId91" o:title=""/>
                </v:shape>
                <o:OLEObject Type="Embed" ProgID="Equation.3" ShapeID="_x0000_i1067" DrawAspect="Content" ObjectID="_1775462366" r:id="rId92"/>
              </w:object>
            </w:r>
            <w:r w:rsidRPr="00177AE0">
              <w:rPr>
                <w:sz w:val="24"/>
                <w:szCs w:val="24"/>
              </w:rPr>
              <w:t xml:space="preserve">, </w:t>
            </w:r>
            <w:r w:rsidRPr="00177AE0">
              <w:rPr>
                <w:position w:val="-26"/>
                <w:sz w:val="24"/>
                <w:szCs w:val="24"/>
              </w:rPr>
              <w:object w:dxaOrig="1140" w:dyaOrig="700" w14:anchorId="220B5A0B">
                <v:shape id="_x0000_i1068" type="#_x0000_t75" style="width:51pt;height:31.2pt" o:ole="">
                  <v:imagedata r:id="rId93" o:title=""/>
                </v:shape>
                <o:OLEObject Type="Embed" ProgID="Equation.3" ShapeID="_x0000_i1068" DrawAspect="Content" ObjectID="_1775462367" r:id="rId94"/>
              </w:object>
            </w:r>
            <w:r w:rsidRPr="00177AE0">
              <w:rPr>
                <w:sz w:val="24"/>
                <w:szCs w:val="24"/>
              </w:rPr>
              <w:t>.</w:t>
            </w:r>
          </w:p>
          <w:p w14:paraId="470EB7BB" w14:textId="0AA0B25D" w:rsidR="006875A6" w:rsidRPr="00177AE0" w:rsidRDefault="006875A6" w:rsidP="006875A6">
            <w:pPr>
              <w:spacing w:after="120"/>
              <w:rPr>
                <w:rFonts w:eastAsia="Calibri"/>
                <w:sz w:val="24"/>
                <w:szCs w:val="24"/>
              </w:rPr>
            </w:pPr>
            <w:r>
              <w:rPr>
                <w:color w:val="000000"/>
                <w:sz w:val="24"/>
                <w:szCs w:val="24"/>
              </w:rPr>
              <w:t xml:space="preserve">6. </w:t>
            </w:r>
            <w:r w:rsidRPr="00177AE0">
              <w:rPr>
                <w:color w:val="000000"/>
                <w:sz w:val="24"/>
                <w:szCs w:val="24"/>
              </w:rPr>
              <w:t xml:space="preserve">Найдите сумму ряда </w:t>
            </w:r>
            <m:oMath>
              <m:nary>
                <m:naryPr>
                  <m:chr m:val="∑"/>
                  <m:limLoc m:val="subSup"/>
                  <m:ctrlPr>
                    <w:rPr>
                      <w:rFonts w:ascii="Cambria Math" w:hAnsi="Cambria Math"/>
                      <w:i/>
                      <w:color w:val="000000"/>
                      <w:sz w:val="24"/>
                      <w:szCs w:val="24"/>
                    </w:rPr>
                  </m:ctrlPr>
                </m:naryPr>
                <m:sub>
                  <m:r>
                    <w:rPr>
                      <w:rFonts w:ascii="Cambria Math" w:hAnsi="Cambria Math"/>
                      <w:color w:val="000000"/>
                      <w:sz w:val="24"/>
                      <w:szCs w:val="24"/>
                    </w:rPr>
                    <m:t>n=1</m:t>
                  </m:r>
                </m:sub>
                <m:sup>
                  <m:r>
                    <w:rPr>
                      <w:rFonts w:ascii="Cambria Math" w:hAnsi="Cambria Math"/>
                      <w:color w:val="000000"/>
                      <w:sz w:val="24"/>
                      <w:szCs w:val="24"/>
                    </w:rPr>
                    <m:t>∞</m:t>
                  </m:r>
                </m:sup>
                <m:e>
                  <m:d>
                    <m:dPr>
                      <m:ctrlPr>
                        <w:rPr>
                          <w:rFonts w:ascii="Cambria Math" w:hAnsi="Cambria Math"/>
                          <w:i/>
                          <w:color w:val="000000"/>
                          <w:sz w:val="24"/>
                          <w:szCs w:val="24"/>
                        </w:rPr>
                      </m:ctrlPr>
                    </m:dPr>
                    <m:e>
                      <m:sSup>
                        <m:sSupPr>
                          <m:ctrlPr>
                            <w:rPr>
                              <w:rFonts w:ascii="Cambria Math" w:hAnsi="Cambria Math"/>
                              <w:i/>
                              <w:color w:val="000000"/>
                              <w:sz w:val="24"/>
                              <w:szCs w:val="24"/>
                            </w:rPr>
                          </m:ctrlPr>
                        </m:sSupPr>
                        <m:e>
                          <m:r>
                            <w:rPr>
                              <w:rFonts w:ascii="Cambria Math" w:hAnsi="Cambria Math"/>
                              <w:color w:val="000000"/>
                              <w:sz w:val="24"/>
                              <w:szCs w:val="24"/>
                            </w:rPr>
                            <m:t>2</m:t>
                          </m:r>
                        </m:e>
                        <m:sup>
                          <m:r>
                            <w:rPr>
                              <w:rFonts w:ascii="Cambria Math" w:hAnsi="Cambria Math"/>
                              <w:color w:val="000000"/>
                              <w:sz w:val="24"/>
                              <w:szCs w:val="24"/>
                            </w:rPr>
                            <m:t>-n</m:t>
                          </m:r>
                        </m:sup>
                      </m:sSup>
                      <m:r>
                        <w:rPr>
                          <w:rFonts w:ascii="Cambria Math" w:hAnsi="Cambria Math"/>
                          <w:color w:val="000000"/>
                          <w:sz w:val="24"/>
                          <w:szCs w:val="24"/>
                        </w:rPr>
                        <m:t>-</m:t>
                      </m:r>
                      <m:sSup>
                        <m:sSupPr>
                          <m:ctrlPr>
                            <w:rPr>
                              <w:rFonts w:ascii="Cambria Math" w:hAnsi="Cambria Math"/>
                              <w:i/>
                              <w:color w:val="000000"/>
                              <w:sz w:val="24"/>
                              <w:szCs w:val="24"/>
                            </w:rPr>
                          </m:ctrlPr>
                        </m:sSupPr>
                        <m:e>
                          <m:r>
                            <w:rPr>
                              <w:rFonts w:ascii="Cambria Math" w:hAnsi="Cambria Math"/>
                              <w:color w:val="000000"/>
                              <w:sz w:val="24"/>
                              <w:szCs w:val="24"/>
                            </w:rPr>
                            <m:t>2</m:t>
                          </m:r>
                        </m:e>
                        <m:sup>
                          <m:r>
                            <w:rPr>
                              <w:rFonts w:ascii="Cambria Math" w:hAnsi="Cambria Math"/>
                              <w:color w:val="000000"/>
                              <w:sz w:val="24"/>
                              <w:szCs w:val="24"/>
                            </w:rPr>
                            <m:t>-n-3</m:t>
                          </m:r>
                        </m:sup>
                      </m:sSup>
                    </m:e>
                  </m:d>
                </m:e>
              </m:nary>
            </m:oMath>
            <w:r w:rsidRPr="00177AE0">
              <w:rPr>
                <w:color w:val="000000"/>
                <w:sz w:val="24"/>
                <w:szCs w:val="24"/>
              </w:rPr>
              <w:t>.</w:t>
            </w:r>
          </w:p>
          <w:p w14:paraId="1AAB5049" w14:textId="4AFD72A2" w:rsidR="006875A6" w:rsidRPr="00177AE0" w:rsidRDefault="006875A6" w:rsidP="006875A6">
            <w:pPr>
              <w:spacing w:after="120"/>
              <w:rPr>
                <w:rFonts w:eastAsia="Calibri"/>
                <w:sz w:val="24"/>
                <w:szCs w:val="24"/>
              </w:rPr>
            </w:pPr>
            <w:r>
              <w:rPr>
                <w:color w:val="000000"/>
                <w:sz w:val="24"/>
                <w:szCs w:val="24"/>
              </w:rPr>
              <w:t xml:space="preserve">7. </w:t>
            </w:r>
            <w:r w:rsidRPr="00177AE0">
              <w:rPr>
                <w:color w:val="000000"/>
                <w:sz w:val="24"/>
                <w:szCs w:val="24"/>
              </w:rPr>
              <w:t xml:space="preserve">Исследуйте сходимость ряда </w:t>
            </w:r>
            <m:oMath>
              <m:nary>
                <m:naryPr>
                  <m:chr m:val="∑"/>
                  <m:limLoc m:val="subSup"/>
                  <m:ctrlPr>
                    <w:rPr>
                      <w:rFonts w:ascii="Cambria Math" w:hAnsi="Cambria Math"/>
                      <w:i/>
                      <w:color w:val="000000"/>
                      <w:sz w:val="24"/>
                      <w:szCs w:val="24"/>
                    </w:rPr>
                  </m:ctrlPr>
                </m:naryPr>
                <m:sub>
                  <m:r>
                    <w:rPr>
                      <w:rFonts w:ascii="Cambria Math" w:hAnsi="Cambria Math"/>
                      <w:color w:val="000000"/>
                      <w:sz w:val="24"/>
                      <w:szCs w:val="24"/>
                    </w:rPr>
                    <m:t>n=1</m:t>
                  </m:r>
                </m:sub>
                <m:sup>
                  <m:r>
                    <w:rPr>
                      <w:rFonts w:ascii="Cambria Math" w:hAnsi="Cambria Math"/>
                      <w:color w:val="000000"/>
                      <w:sz w:val="24"/>
                      <w:szCs w:val="24"/>
                    </w:rPr>
                    <m:t>∞</m:t>
                  </m:r>
                </m:sup>
                <m:e>
                  <m:f>
                    <m:fPr>
                      <m:ctrlPr>
                        <w:rPr>
                          <w:rFonts w:ascii="Cambria Math" w:hAnsi="Cambria Math"/>
                          <w:i/>
                          <w:color w:val="000000"/>
                          <w:sz w:val="24"/>
                          <w:szCs w:val="24"/>
                        </w:rPr>
                      </m:ctrlPr>
                    </m:fPr>
                    <m:num>
                      <m:d>
                        <m:dPr>
                          <m:ctrlPr>
                            <w:rPr>
                              <w:rFonts w:ascii="Cambria Math" w:hAnsi="Cambria Math"/>
                              <w:i/>
                              <w:color w:val="000000"/>
                              <w:sz w:val="24"/>
                              <w:szCs w:val="24"/>
                            </w:rPr>
                          </m:ctrlPr>
                        </m:dPr>
                        <m:e>
                          <m:r>
                            <w:rPr>
                              <w:rFonts w:ascii="Cambria Math" w:hAnsi="Cambria Math"/>
                              <w:color w:val="000000"/>
                              <w:sz w:val="24"/>
                              <w:szCs w:val="24"/>
                            </w:rPr>
                            <m:t>n+4</m:t>
                          </m:r>
                        </m:e>
                      </m:d>
                      <m:r>
                        <w:rPr>
                          <w:rFonts w:ascii="Cambria Math" w:hAnsi="Cambria Math"/>
                          <w:color w:val="000000"/>
                          <w:sz w:val="24"/>
                          <w:szCs w:val="24"/>
                        </w:rPr>
                        <m:t>∙</m:t>
                      </m:r>
                      <m:sSup>
                        <m:sSupPr>
                          <m:ctrlPr>
                            <w:rPr>
                              <w:rFonts w:ascii="Cambria Math" w:hAnsi="Cambria Math"/>
                              <w:i/>
                              <w:color w:val="000000"/>
                              <w:sz w:val="24"/>
                              <w:szCs w:val="24"/>
                            </w:rPr>
                          </m:ctrlPr>
                        </m:sSupPr>
                        <m:e>
                          <m:r>
                            <w:rPr>
                              <w:rFonts w:ascii="Cambria Math" w:hAnsi="Cambria Math"/>
                              <w:color w:val="000000"/>
                              <w:sz w:val="24"/>
                              <w:szCs w:val="24"/>
                            </w:rPr>
                            <m:t>8</m:t>
                          </m:r>
                        </m:e>
                        <m:sup>
                          <m:r>
                            <w:rPr>
                              <w:rFonts w:ascii="Cambria Math" w:hAnsi="Cambria Math"/>
                              <w:color w:val="000000"/>
                              <w:sz w:val="24"/>
                              <w:szCs w:val="24"/>
                            </w:rPr>
                            <m:t>n</m:t>
                          </m:r>
                        </m:sup>
                      </m:sSup>
                    </m:num>
                    <m:den>
                      <m:sSup>
                        <m:sSupPr>
                          <m:ctrlPr>
                            <w:rPr>
                              <w:rFonts w:ascii="Cambria Math" w:hAnsi="Cambria Math"/>
                              <w:i/>
                              <w:color w:val="000000"/>
                              <w:sz w:val="24"/>
                              <w:szCs w:val="24"/>
                            </w:rPr>
                          </m:ctrlPr>
                        </m:sSupPr>
                        <m:e>
                          <m:r>
                            <w:rPr>
                              <w:rFonts w:ascii="Cambria Math" w:hAnsi="Cambria Math"/>
                              <w:color w:val="000000"/>
                              <w:sz w:val="24"/>
                              <w:szCs w:val="24"/>
                            </w:rPr>
                            <m:t>9</m:t>
                          </m:r>
                        </m:e>
                        <m:sup>
                          <m:r>
                            <w:rPr>
                              <w:rFonts w:ascii="Cambria Math" w:hAnsi="Cambria Math"/>
                              <w:color w:val="000000"/>
                              <w:sz w:val="24"/>
                              <w:szCs w:val="24"/>
                            </w:rPr>
                            <m:t>n+1</m:t>
                          </m:r>
                        </m:sup>
                      </m:sSup>
                    </m:den>
                  </m:f>
                </m:e>
              </m:nary>
            </m:oMath>
            <w:r w:rsidRPr="00177AE0">
              <w:rPr>
                <w:color w:val="000000"/>
                <w:sz w:val="24"/>
                <w:szCs w:val="24"/>
              </w:rPr>
              <w:t>.</w:t>
            </w:r>
          </w:p>
          <w:p w14:paraId="3933C1B5" w14:textId="2E13AAC4" w:rsidR="006875A6" w:rsidRPr="00177AE0" w:rsidRDefault="006875A6" w:rsidP="006875A6">
            <w:pPr>
              <w:spacing w:after="120"/>
              <w:rPr>
                <w:rFonts w:eastAsia="Calibri"/>
                <w:sz w:val="24"/>
                <w:szCs w:val="24"/>
              </w:rPr>
            </w:pPr>
            <w:r>
              <w:rPr>
                <w:color w:val="000000"/>
                <w:sz w:val="24"/>
                <w:szCs w:val="24"/>
              </w:rPr>
              <w:t xml:space="preserve">8. </w:t>
            </w:r>
            <w:r w:rsidRPr="00177AE0">
              <w:rPr>
                <w:color w:val="000000"/>
                <w:sz w:val="24"/>
                <w:szCs w:val="24"/>
              </w:rPr>
              <w:t>Выясните, сходится ли абсолютно, условно или расходится ряд</w:t>
            </w:r>
            <w:r w:rsidR="001C5E1F" w:rsidRPr="001C5E1F">
              <w:rPr>
                <w:color w:val="000000"/>
                <w:sz w:val="24"/>
                <w:szCs w:val="24"/>
              </w:rPr>
              <w:t xml:space="preserve"> </w:t>
            </w:r>
            <m:oMath>
              <m:nary>
                <m:naryPr>
                  <m:chr m:val="∑"/>
                  <m:limLoc m:val="subSup"/>
                  <m:ctrlPr>
                    <w:rPr>
                      <w:rFonts w:ascii="Cambria Math" w:hAnsi="Cambria Math"/>
                      <w:i/>
                      <w:color w:val="000000"/>
                      <w:sz w:val="24"/>
                      <w:szCs w:val="24"/>
                    </w:rPr>
                  </m:ctrlPr>
                </m:naryPr>
                <m:sub>
                  <m:r>
                    <w:rPr>
                      <w:rFonts w:ascii="Cambria Math" w:hAnsi="Cambria Math"/>
                      <w:color w:val="000000"/>
                      <w:sz w:val="24"/>
                      <w:szCs w:val="24"/>
                    </w:rPr>
                    <m:t>n=1</m:t>
                  </m:r>
                </m:sub>
                <m:sup>
                  <m:r>
                    <w:rPr>
                      <w:rFonts w:ascii="Cambria Math" w:hAnsi="Cambria Math"/>
                      <w:color w:val="000000"/>
                      <w:sz w:val="24"/>
                      <w:szCs w:val="24"/>
                    </w:rPr>
                    <m:t>∞</m:t>
                  </m:r>
                </m:sup>
                <m:e>
                  <m:f>
                    <m:fPr>
                      <m:ctrlPr>
                        <w:rPr>
                          <w:rFonts w:ascii="Cambria Math" w:hAnsi="Cambria Math"/>
                          <w:i/>
                          <w:color w:val="000000"/>
                          <w:sz w:val="24"/>
                          <w:szCs w:val="24"/>
                        </w:rPr>
                      </m:ctrlPr>
                    </m:fPr>
                    <m:num>
                      <m:sSup>
                        <m:sSupPr>
                          <m:ctrlPr>
                            <w:rPr>
                              <w:rFonts w:ascii="Cambria Math" w:hAnsi="Cambria Math"/>
                              <w:i/>
                              <w:color w:val="000000"/>
                              <w:sz w:val="24"/>
                              <w:szCs w:val="24"/>
                            </w:rPr>
                          </m:ctrlPr>
                        </m:sSupPr>
                        <m:e>
                          <m:r>
                            <w:rPr>
                              <w:rFonts w:ascii="Cambria Math" w:hAnsi="Cambria Math"/>
                              <w:color w:val="000000"/>
                              <w:sz w:val="24"/>
                              <w:szCs w:val="24"/>
                            </w:rPr>
                            <m:t>(-1)</m:t>
                          </m:r>
                        </m:e>
                        <m:sup>
                          <m:r>
                            <w:rPr>
                              <w:rFonts w:ascii="Cambria Math" w:hAnsi="Cambria Math"/>
                              <w:color w:val="000000"/>
                              <w:sz w:val="24"/>
                              <w:szCs w:val="24"/>
                            </w:rPr>
                            <m:t>n</m:t>
                          </m:r>
                        </m:sup>
                      </m:sSup>
                      <m:r>
                        <w:rPr>
                          <w:rFonts w:ascii="Cambria Math" w:hAnsi="Cambria Math"/>
                          <w:color w:val="000000"/>
                          <w:sz w:val="24"/>
                          <w:szCs w:val="24"/>
                        </w:rPr>
                        <m:t>∙n</m:t>
                      </m:r>
                    </m:num>
                    <m:den>
                      <m:r>
                        <w:rPr>
                          <w:rFonts w:ascii="Cambria Math" w:hAnsi="Cambria Math"/>
                          <w:color w:val="000000"/>
                          <w:sz w:val="24"/>
                          <w:szCs w:val="24"/>
                        </w:rPr>
                        <m:t>10n-5</m:t>
                      </m:r>
                    </m:den>
                  </m:f>
                </m:e>
              </m:nary>
            </m:oMath>
            <w:r w:rsidRPr="00177AE0">
              <w:rPr>
                <w:color w:val="000000"/>
                <w:sz w:val="24"/>
                <w:szCs w:val="24"/>
              </w:rPr>
              <w:t>.</w:t>
            </w:r>
          </w:p>
          <w:p w14:paraId="119B17A5" w14:textId="55E3C70B" w:rsidR="006875A6" w:rsidRDefault="006875A6" w:rsidP="006875A6">
            <w:pPr>
              <w:spacing w:after="120"/>
              <w:rPr>
                <w:color w:val="000000"/>
                <w:sz w:val="24"/>
                <w:szCs w:val="24"/>
              </w:rPr>
            </w:pPr>
            <w:r>
              <w:rPr>
                <w:color w:val="000000"/>
                <w:sz w:val="24"/>
                <w:szCs w:val="24"/>
              </w:rPr>
              <w:t xml:space="preserve">9. </w:t>
            </w:r>
            <w:r w:rsidRPr="00177AE0">
              <w:rPr>
                <w:color w:val="000000"/>
                <w:sz w:val="24"/>
                <w:szCs w:val="24"/>
              </w:rPr>
              <w:t>Найдите область сходимости степенного ряда</w:t>
            </w:r>
            <w:r w:rsidR="001C5E1F" w:rsidRPr="001C5E1F">
              <w:rPr>
                <w:color w:val="000000"/>
                <w:sz w:val="24"/>
                <w:szCs w:val="24"/>
              </w:rPr>
              <w:t xml:space="preserve"> </w:t>
            </w:r>
            <m:oMath>
              <m:nary>
                <m:naryPr>
                  <m:chr m:val="∑"/>
                  <m:limLoc m:val="subSup"/>
                  <m:ctrlPr>
                    <w:rPr>
                      <w:rFonts w:ascii="Cambria Math" w:hAnsi="Cambria Math"/>
                      <w:i/>
                      <w:color w:val="000000"/>
                      <w:sz w:val="24"/>
                      <w:szCs w:val="24"/>
                    </w:rPr>
                  </m:ctrlPr>
                </m:naryPr>
                <m:sub>
                  <m:r>
                    <w:rPr>
                      <w:rFonts w:ascii="Cambria Math" w:hAnsi="Cambria Math"/>
                      <w:color w:val="000000"/>
                      <w:sz w:val="24"/>
                      <w:szCs w:val="24"/>
                    </w:rPr>
                    <m:t>n=1</m:t>
                  </m:r>
                </m:sub>
                <m:sup>
                  <m:r>
                    <w:rPr>
                      <w:rFonts w:ascii="Cambria Math" w:hAnsi="Cambria Math"/>
                      <w:color w:val="000000"/>
                      <w:sz w:val="24"/>
                      <w:szCs w:val="24"/>
                    </w:rPr>
                    <m:t>∞</m:t>
                  </m:r>
                </m:sup>
                <m:e>
                  <m:f>
                    <m:fPr>
                      <m:ctrlPr>
                        <w:rPr>
                          <w:rFonts w:ascii="Cambria Math" w:hAnsi="Cambria Math"/>
                          <w:i/>
                          <w:color w:val="000000"/>
                          <w:sz w:val="24"/>
                          <w:szCs w:val="24"/>
                        </w:rPr>
                      </m:ctrlPr>
                    </m:fPr>
                    <m:num>
                      <m:sSup>
                        <m:sSupPr>
                          <m:ctrlPr>
                            <w:rPr>
                              <w:rFonts w:ascii="Cambria Math" w:hAnsi="Cambria Math"/>
                              <w:i/>
                              <w:color w:val="000000"/>
                              <w:sz w:val="24"/>
                              <w:szCs w:val="24"/>
                            </w:rPr>
                          </m:ctrlPr>
                        </m:sSupPr>
                        <m:e>
                          <m:r>
                            <w:rPr>
                              <w:rFonts w:ascii="Cambria Math" w:hAnsi="Cambria Math"/>
                              <w:color w:val="000000"/>
                              <w:sz w:val="24"/>
                              <w:szCs w:val="24"/>
                            </w:rPr>
                            <m:t>(-1)</m:t>
                          </m:r>
                        </m:e>
                        <m:sup>
                          <m:r>
                            <w:rPr>
                              <w:rFonts w:ascii="Cambria Math" w:hAnsi="Cambria Math"/>
                              <w:color w:val="000000"/>
                              <w:sz w:val="24"/>
                              <w:szCs w:val="24"/>
                            </w:rPr>
                            <m:t>n</m:t>
                          </m:r>
                        </m:sup>
                      </m:sSup>
                      <m:r>
                        <w:rPr>
                          <w:rFonts w:ascii="Cambria Math" w:hAnsi="Cambria Math"/>
                          <w:color w:val="000000"/>
                          <w:sz w:val="24"/>
                          <w:szCs w:val="24"/>
                        </w:rPr>
                        <m:t>∙</m:t>
                      </m:r>
                      <m:sSup>
                        <m:sSupPr>
                          <m:ctrlPr>
                            <w:rPr>
                              <w:rFonts w:ascii="Cambria Math" w:hAnsi="Cambria Math"/>
                              <w:i/>
                              <w:color w:val="000000"/>
                              <w:sz w:val="24"/>
                              <w:szCs w:val="24"/>
                            </w:rPr>
                          </m:ctrlPr>
                        </m:sSupPr>
                        <m:e>
                          <m:d>
                            <m:dPr>
                              <m:ctrlPr>
                                <w:rPr>
                                  <w:rFonts w:ascii="Cambria Math" w:hAnsi="Cambria Math"/>
                                  <w:i/>
                                  <w:color w:val="000000"/>
                                  <w:sz w:val="24"/>
                                  <w:szCs w:val="24"/>
                                </w:rPr>
                              </m:ctrlPr>
                            </m:dPr>
                            <m:e>
                              <m:r>
                                <w:rPr>
                                  <w:rFonts w:ascii="Cambria Math" w:hAnsi="Cambria Math"/>
                                  <w:color w:val="000000"/>
                                  <w:sz w:val="24"/>
                                  <w:szCs w:val="24"/>
                                </w:rPr>
                                <m:t>x+6</m:t>
                              </m:r>
                            </m:e>
                          </m:d>
                        </m:e>
                        <m:sup>
                          <m:r>
                            <w:rPr>
                              <w:rFonts w:ascii="Cambria Math" w:hAnsi="Cambria Math"/>
                              <w:color w:val="000000"/>
                              <w:sz w:val="24"/>
                              <w:szCs w:val="24"/>
                            </w:rPr>
                            <m:t>n</m:t>
                          </m:r>
                        </m:sup>
                      </m:sSup>
                    </m:num>
                    <m:den>
                      <m:sSup>
                        <m:sSupPr>
                          <m:ctrlPr>
                            <w:rPr>
                              <w:rFonts w:ascii="Cambria Math" w:hAnsi="Cambria Math"/>
                              <w:i/>
                              <w:color w:val="000000"/>
                              <w:sz w:val="24"/>
                              <w:szCs w:val="24"/>
                            </w:rPr>
                          </m:ctrlPr>
                        </m:sSupPr>
                        <m:e>
                          <m:r>
                            <w:rPr>
                              <w:rFonts w:ascii="Cambria Math" w:hAnsi="Cambria Math"/>
                              <w:color w:val="000000"/>
                              <w:sz w:val="24"/>
                              <w:szCs w:val="24"/>
                            </w:rPr>
                            <m:t>n</m:t>
                          </m:r>
                        </m:e>
                        <m:sup>
                          <m:r>
                            <w:rPr>
                              <w:rFonts w:ascii="Cambria Math" w:hAnsi="Cambria Math"/>
                              <w:color w:val="000000"/>
                              <w:sz w:val="24"/>
                              <w:szCs w:val="24"/>
                            </w:rPr>
                            <m:t>2</m:t>
                          </m:r>
                        </m:sup>
                      </m:sSup>
                      <m:r>
                        <w:rPr>
                          <w:rFonts w:ascii="Cambria Math" w:hAnsi="Cambria Math"/>
                          <w:color w:val="000000"/>
                          <w:sz w:val="24"/>
                          <w:szCs w:val="24"/>
                        </w:rPr>
                        <m:t>+4</m:t>
                      </m:r>
                    </m:den>
                  </m:f>
                </m:e>
              </m:nary>
            </m:oMath>
            <w:r w:rsidRPr="00177AE0">
              <w:rPr>
                <w:color w:val="000000"/>
                <w:sz w:val="24"/>
                <w:szCs w:val="24"/>
              </w:rPr>
              <w:t>.</w:t>
            </w:r>
          </w:p>
          <w:p w14:paraId="07956273" w14:textId="73333E16" w:rsidR="00985F9C" w:rsidRPr="00E93823" w:rsidRDefault="006875A6" w:rsidP="006875A6">
            <w:pPr>
              <w:spacing w:after="120"/>
              <w:rPr>
                <w:sz w:val="24"/>
                <w:szCs w:val="24"/>
              </w:rPr>
            </w:pPr>
            <w:r>
              <w:rPr>
                <w:color w:val="000000"/>
                <w:sz w:val="24"/>
                <w:szCs w:val="24"/>
              </w:rPr>
              <w:t xml:space="preserve">9. </w:t>
            </w:r>
            <w:r w:rsidRPr="00177AE0">
              <w:rPr>
                <w:color w:val="000000"/>
                <w:sz w:val="24"/>
                <w:szCs w:val="24"/>
              </w:rPr>
              <w:t>Разложите в ряд Фурье периодическую функцию</w:t>
            </w:r>
            <w:r w:rsidRPr="00177AE0">
              <w:rPr>
                <w:sz w:val="24"/>
                <w:szCs w:val="24"/>
              </w:rPr>
              <w:t xml:space="preserve"> </w:t>
            </w:r>
            <w:r w:rsidR="001C5E1F">
              <w:rPr>
                <w:rFonts w:ascii="Cambria Math" w:hAnsi="Cambria Math"/>
                <w:i/>
                <w:color w:val="000000"/>
                <w:sz w:val="24"/>
                <w:szCs w:val="24"/>
              </w:rPr>
              <w:br/>
            </w:r>
            <m:oMath>
              <m:r>
                <w:rPr>
                  <w:rFonts w:ascii="Cambria Math" w:hAnsi="Cambria Math"/>
                  <w:color w:val="000000"/>
                  <w:sz w:val="24"/>
                  <w:szCs w:val="24"/>
                </w:rPr>
                <m:t>f</m:t>
              </m:r>
              <m:d>
                <m:dPr>
                  <m:ctrlPr>
                    <w:rPr>
                      <w:rFonts w:ascii="Cambria Math" w:hAnsi="Cambria Math"/>
                      <w:i/>
                      <w:color w:val="000000"/>
                      <w:sz w:val="24"/>
                      <w:szCs w:val="24"/>
                    </w:rPr>
                  </m:ctrlPr>
                </m:dPr>
                <m:e>
                  <m:r>
                    <w:rPr>
                      <w:rFonts w:ascii="Cambria Math" w:hAnsi="Cambria Math"/>
                      <w:color w:val="000000"/>
                      <w:sz w:val="24"/>
                      <w:szCs w:val="24"/>
                    </w:rPr>
                    <m:t>x</m:t>
                  </m:r>
                </m:e>
              </m:d>
              <m:r>
                <w:rPr>
                  <w:rFonts w:ascii="Cambria Math" w:hAnsi="Cambria Math"/>
                  <w:color w:val="000000"/>
                  <w:sz w:val="24"/>
                  <w:szCs w:val="24"/>
                </w:rPr>
                <m:t>=</m:t>
              </m:r>
              <m:d>
                <m:dPr>
                  <m:begChr m:val="{"/>
                  <m:endChr m:val=""/>
                  <m:ctrlPr>
                    <w:rPr>
                      <w:rFonts w:ascii="Cambria Math" w:hAnsi="Cambria Math"/>
                      <w:i/>
                      <w:color w:val="000000"/>
                      <w:sz w:val="24"/>
                      <w:szCs w:val="24"/>
                    </w:rPr>
                  </m:ctrlPr>
                </m:dPr>
                <m:e>
                  <m:m>
                    <m:mPr>
                      <m:mcs>
                        <m:mc>
                          <m:mcPr>
                            <m:count m:val="1"/>
                            <m:mcJc m:val="center"/>
                          </m:mcPr>
                        </m:mc>
                      </m:mcs>
                      <m:ctrlPr>
                        <w:rPr>
                          <w:rFonts w:ascii="Cambria Math" w:hAnsi="Cambria Math"/>
                          <w:i/>
                          <w:color w:val="000000"/>
                          <w:sz w:val="24"/>
                          <w:szCs w:val="24"/>
                        </w:rPr>
                      </m:ctrlPr>
                    </m:mPr>
                    <m:mr>
                      <m:e>
                        <m:r>
                          <w:rPr>
                            <w:rFonts w:ascii="Cambria Math" w:hAnsi="Cambria Math"/>
                            <w:color w:val="000000"/>
                            <w:sz w:val="24"/>
                            <w:szCs w:val="24"/>
                          </w:rPr>
                          <m:t>-x, -4≤x≤0</m:t>
                        </m:r>
                      </m:e>
                    </m:mr>
                    <m:mr>
                      <m:e>
                        <m:r>
                          <w:rPr>
                            <w:rFonts w:ascii="Cambria Math" w:hAnsi="Cambria Math"/>
                            <w:color w:val="000000"/>
                            <w:sz w:val="24"/>
                            <w:szCs w:val="24"/>
                          </w:rPr>
                          <m:t>x,  0≤x≤4</m:t>
                        </m:r>
                      </m:e>
                    </m:mr>
                  </m:m>
                </m:e>
              </m:d>
            </m:oMath>
            <w:r w:rsidRPr="00177AE0">
              <w:rPr>
                <w:color w:val="000000"/>
                <w:sz w:val="24"/>
                <w:szCs w:val="24"/>
              </w:rPr>
              <w:t xml:space="preserve"> с периодом</w:t>
            </w:r>
            <w:r>
              <w:rPr>
                <w:color w:val="000000"/>
                <w:sz w:val="24"/>
                <w:szCs w:val="24"/>
              </w:rPr>
              <w:t xml:space="preserve"> </w:t>
            </w:r>
            <w:r w:rsidRPr="000153FD">
              <w:rPr>
                <w:i/>
                <w:iCs/>
                <w:color w:val="000000"/>
                <w:sz w:val="24"/>
                <w:szCs w:val="24"/>
                <w:lang w:val="en-US"/>
              </w:rPr>
              <w:t>T</w:t>
            </w:r>
            <w:r w:rsidRPr="00AF5A03">
              <w:rPr>
                <w:i/>
                <w:iCs/>
                <w:color w:val="000000"/>
                <w:sz w:val="24"/>
                <w:szCs w:val="24"/>
              </w:rPr>
              <w:t>=8</w:t>
            </w:r>
            <w:r w:rsidRPr="00AF5A03">
              <w:rPr>
                <w:color w:val="000000"/>
                <w:sz w:val="24"/>
                <w:szCs w:val="24"/>
              </w:rPr>
              <w:t>.</w:t>
            </w:r>
          </w:p>
        </w:tc>
      </w:tr>
      <w:tr w:rsidR="00985F9C" w:rsidRPr="00E93823" w14:paraId="0D2BDABB" w14:textId="77777777" w:rsidTr="00302F6C">
        <w:tc>
          <w:tcPr>
            <w:tcW w:w="2263" w:type="dxa"/>
            <w:vMerge/>
          </w:tcPr>
          <w:p w14:paraId="42C96C23" w14:textId="77777777" w:rsidR="00985F9C" w:rsidRPr="00E93823" w:rsidRDefault="00985F9C" w:rsidP="00CC2EE8">
            <w:pPr>
              <w:jc w:val="both"/>
              <w:rPr>
                <w:sz w:val="24"/>
                <w:szCs w:val="24"/>
              </w:rPr>
            </w:pPr>
          </w:p>
        </w:tc>
        <w:tc>
          <w:tcPr>
            <w:tcW w:w="2268" w:type="dxa"/>
          </w:tcPr>
          <w:p w14:paraId="5A6B6EA5" w14:textId="1898A51A" w:rsidR="00985F9C" w:rsidRPr="00E93823" w:rsidRDefault="00985F9C" w:rsidP="00A24302">
            <w:pPr>
              <w:rPr>
                <w:sz w:val="24"/>
                <w:szCs w:val="24"/>
              </w:rPr>
            </w:pPr>
            <w:r>
              <w:rPr>
                <w:rFonts w:eastAsia="Calibri"/>
                <w:sz w:val="24"/>
                <w:szCs w:val="24"/>
              </w:rPr>
              <w:t xml:space="preserve">2. </w:t>
            </w:r>
            <w:r>
              <w:rPr>
                <w:sz w:val="24"/>
                <w:szCs w:val="24"/>
              </w:rPr>
              <w:t>Применяет</w:t>
            </w:r>
            <w:r w:rsidRPr="37B7F938">
              <w:rPr>
                <w:sz w:val="24"/>
                <w:szCs w:val="24"/>
              </w:rPr>
              <w:t xml:space="preserve"> теоретические знания для выбора оптимальных методов решения поставленных профессиональных задач.</w:t>
            </w:r>
          </w:p>
        </w:tc>
        <w:tc>
          <w:tcPr>
            <w:tcW w:w="1985" w:type="dxa"/>
          </w:tcPr>
          <w:p w14:paraId="7CD2AD44" w14:textId="454D61F0" w:rsidR="00985F9C" w:rsidRDefault="00985F9C" w:rsidP="00E75F4C">
            <w:pPr>
              <w:widowControl/>
              <w:rPr>
                <w:rFonts w:eastAsiaTheme="minorHAnsi"/>
                <w:color w:val="000000"/>
                <w:sz w:val="24"/>
                <w:szCs w:val="24"/>
                <w:lang w:eastAsia="en-US"/>
              </w:rPr>
            </w:pPr>
            <w:r w:rsidRPr="00DD4902">
              <w:rPr>
                <w:rFonts w:eastAsiaTheme="minorHAnsi"/>
                <w:b/>
                <w:bCs/>
                <w:i/>
                <w:iCs/>
                <w:color w:val="000000"/>
                <w:sz w:val="24"/>
                <w:szCs w:val="24"/>
                <w:lang w:eastAsia="en-US"/>
              </w:rPr>
              <w:t>Знать:</w:t>
            </w:r>
            <w:r w:rsidRPr="00DD4902">
              <w:rPr>
                <w:rFonts w:eastAsiaTheme="minorHAnsi"/>
                <w:color w:val="000000"/>
                <w:sz w:val="24"/>
                <w:szCs w:val="24"/>
                <w:lang w:eastAsia="en-US"/>
              </w:rPr>
              <w:t xml:space="preserve"> </w:t>
            </w:r>
            <w:r w:rsidR="00BC5979" w:rsidRPr="00BF5F2D">
              <w:rPr>
                <w:color w:val="000000"/>
                <w:sz w:val="24"/>
                <w:szCs w:val="24"/>
                <w:shd w:val="clear" w:color="auto" w:fill="FFFFFF"/>
              </w:rPr>
              <w:t>методы решения практических задач и модели математического анализа</w:t>
            </w:r>
          </w:p>
          <w:p w14:paraId="61AF4002" w14:textId="77777777" w:rsidR="00985F9C" w:rsidRDefault="00985F9C" w:rsidP="00E75F4C">
            <w:pPr>
              <w:widowControl/>
              <w:rPr>
                <w:rFonts w:eastAsiaTheme="minorHAnsi"/>
                <w:color w:val="000000"/>
                <w:sz w:val="24"/>
                <w:szCs w:val="24"/>
                <w:lang w:eastAsia="en-US"/>
              </w:rPr>
            </w:pPr>
          </w:p>
          <w:p w14:paraId="367C53BA" w14:textId="77777777" w:rsidR="00BC5979" w:rsidRDefault="00BC5979" w:rsidP="00E75F4C">
            <w:pPr>
              <w:widowControl/>
              <w:rPr>
                <w:rFonts w:eastAsiaTheme="minorHAnsi"/>
                <w:color w:val="000000"/>
                <w:sz w:val="24"/>
                <w:szCs w:val="24"/>
                <w:lang w:eastAsia="en-US"/>
              </w:rPr>
            </w:pPr>
          </w:p>
          <w:p w14:paraId="0133B9FA" w14:textId="77777777" w:rsidR="00BC5979" w:rsidRDefault="00BC5979" w:rsidP="00E75F4C">
            <w:pPr>
              <w:widowControl/>
              <w:rPr>
                <w:rFonts w:eastAsiaTheme="minorHAnsi"/>
                <w:color w:val="000000"/>
                <w:sz w:val="24"/>
                <w:szCs w:val="24"/>
                <w:lang w:eastAsia="en-US"/>
              </w:rPr>
            </w:pPr>
          </w:p>
          <w:p w14:paraId="1E608BA6" w14:textId="77777777" w:rsidR="00BC5979" w:rsidRDefault="00BC5979" w:rsidP="00E75F4C">
            <w:pPr>
              <w:widowControl/>
              <w:rPr>
                <w:rFonts w:eastAsiaTheme="minorHAnsi"/>
                <w:color w:val="000000"/>
                <w:sz w:val="24"/>
                <w:szCs w:val="24"/>
                <w:lang w:eastAsia="en-US"/>
              </w:rPr>
            </w:pPr>
          </w:p>
          <w:p w14:paraId="65EEDC33" w14:textId="77777777" w:rsidR="00BC5979" w:rsidRDefault="00BC5979" w:rsidP="00E75F4C">
            <w:pPr>
              <w:widowControl/>
              <w:rPr>
                <w:rFonts w:eastAsiaTheme="minorHAnsi"/>
                <w:color w:val="000000"/>
                <w:sz w:val="24"/>
                <w:szCs w:val="24"/>
                <w:lang w:eastAsia="en-US"/>
              </w:rPr>
            </w:pPr>
          </w:p>
          <w:p w14:paraId="0353D183" w14:textId="77777777" w:rsidR="00BC5979" w:rsidRDefault="00BC5979" w:rsidP="00E75F4C">
            <w:pPr>
              <w:widowControl/>
              <w:rPr>
                <w:rFonts w:eastAsiaTheme="minorHAnsi"/>
                <w:color w:val="000000"/>
                <w:sz w:val="24"/>
                <w:szCs w:val="24"/>
                <w:lang w:eastAsia="en-US"/>
              </w:rPr>
            </w:pPr>
          </w:p>
          <w:p w14:paraId="2E57A58F" w14:textId="77777777" w:rsidR="00BC5979" w:rsidRDefault="00BC5979" w:rsidP="00E75F4C">
            <w:pPr>
              <w:widowControl/>
              <w:rPr>
                <w:rFonts w:eastAsiaTheme="minorHAnsi"/>
                <w:color w:val="000000"/>
                <w:sz w:val="24"/>
                <w:szCs w:val="24"/>
                <w:lang w:eastAsia="en-US"/>
              </w:rPr>
            </w:pPr>
          </w:p>
          <w:p w14:paraId="3FA510BC" w14:textId="77777777" w:rsidR="00BC5979" w:rsidRDefault="00BC5979" w:rsidP="00E75F4C">
            <w:pPr>
              <w:widowControl/>
              <w:rPr>
                <w:rFonts w:eastAsiaTheme="minorHAnsi"/>
                <w:color w:val="000000"/>
                <w:sz w:val="24"/>
                <w:szCs w:val="24"/>
                <w:lang w:eastAsia="en-US"/>
              </w:rPr>
            </w:pPr>
          </w:p>
          <w:p w14:paraId="577FF4C7" w14:textId="77777777" w:rsidR="00BC5979" w:rsidRDefault="00BC5979" w:rsidP="00E75F4C">
            <w:pPr>
              <w:widowControl/>
              <w:rPr>
                <w:rFonts w:eastAsiaTheme="minorHAnsi"/>
                <w:color w:val="000000"/>
                <w:sz w:val="24"/>
                <w:szCs w:val="24"/>
                <w:lang w:eastAsia="en-US"/>
              </w:rPr>
            </w:pPr>
          </w:p>
          <w:p w14:paraId="09D6CA6F" w14:textId="77777777" w:rsidR="00BC5979" w:rsidRDefault="00BC5979" w:rsidP="00E75F4C">
            <w:pPr>
              <w:widowControl/>
              <w:rPr>
                <w:rFonts w:eastAsiaTheme="minorHAnsi"/>
                <w:color w:val="000000"/>
                <w:sz w:val="24"/>
                <w:szCs w:val="24"/>
                <w:lang w:eastAsia="en-US"/>
              </w:rPr>
            </w:pPr>
          </w:p>
          <w:p w14:paraId="54D8A6E2" w14:textId="77777777" w:rsidR="00BC5979" w:rsidRDefault="00BC5979" w:rsidP="00E75F4C">
            <w:pPr>
              <w:widowControl/>
              <w:rPr>
                <w:rFonts w:eastAsiaTheme="minorHAnsi"/>
                <w:color w:val="000000"/>
                <w:sz w:val="24"/>
                <w:szCs w:val="24"/>
                <w:lang w:eastAsia="en-US"/>
              </w:rPr>
            </w:pPr>
          </w:p>
          <w:p w14:paraId="54214A0D" w14:textId="77777777" w:rsidR="00BC5979" w:rsidRDefault="00BC5979" w:rsidP="00E75F4C">
            <w:pPr>
              <w:widowControl/>
              <w:rPr>
                <w:rFonts w:eastAsiaTheme="minorHAnsi"/>
                <w:color w:val="000000"/>
                <w:sz w:val="24"/>
                <w:szCs w:val="24"/>
                <w:lang w:eastAsia="en-US"/>
              </w:rPr>
            </w:pPr>
          </w:p>
          <w:p w14:paraId="1D2B944E" w14:textId="77777777" w:rsidR="00BC5979" w:rsidRDefault="00BC5979" w:rsidP="00E75F4C">
            <w:pPr>
              <w:widowControl/>
              <w:rPr>
                <w:rFonts w:eastAsiaTheme="minorHAnsi"/>
                <w:color w:val="000000"/>
                <w:sz w:val="24"/>
                <w:szCs w:val="24"/>
                <w:lang w:eastAsia="en-US"/>
              </w:rPr>
            </w:pPr>
          </w:p>
          <w:p w14:paraId="0C25D9E7" w14:textId="77777777" w:rsidR="00B228F8" w:rsidRDefault="00B228F8" w:rsidP="00E75F4C">
            <w:pPr>
              <w:widowControl/>
              <w:rPr>
                <w:rFonts w:eastAsiaTheme="minorHAnsi"/>
                <w:color w:val="000000"/>
                <w:sz w:val="24"/>
                <w:szCs w:val="24"/>
                <w:lang w:eastAsia="en-US"/>
              </w:rPr>
            </w:pPr>
          </w:p>
          <w:p w14:paraId="3F838953" w14:textId="37E85420" w:rsidR="00985F9C" w:rsidRPr="00E93823" w:rsidRDefault="00985F9C" w:rsidP="00E75F4C">
            <w:pPr>
              <w:jc w:val="both"/>
              <w:rPr>
                <w:sz w:val="24"/>
                <w:szCs w:val="24"/>
              </w:rPr>
            </w:pPr>
            <w:r w:rsidRPr="00DD4902">
              <w:rPr>
                <w:rFonts w:eastAsiaTheme="minorHAnsi"/>
                <w:b/>
                <w:bCs/>
                <w:i/>
                <w:iCs/>
                <w:color w:val="000000"/>
                <w:sz w:val="24"/>
                <w:szCs w:val="24"/>
                <w:lang w:eastAsia="en-US"/>
              </w:rPr>
              <w:t xml:space="preserve">Уметь: </w:t>
            </w:r>
            <w:r w:rsidR="00BC5979" w:rsidRPr="00BF5F2D">
              <w:rPr>
                <w:color w:val="000000"/>
                <w:sz w:val="24"/>
                <w:szCs w:val="24"/>
                <w:shd w:val="clear" w:color="auto" w:fill="FFFFFF"/>
              </w:rPr>
              <w:t>определять возможности применения теоретических положений и методов математического анализа для постановки и решения конкретных прикладных задач</w:t>
            </w:r>
          </w:p>
        </w:tc>
        <w:tc>
          <w:tcPr>
            <w:tcW w:w="3827" w:type="dxa"/>
          </w:tcPr>
          <w:p w14:paraId="142A3DC4" w14:textId="09FB13BF" w:rsidR="00BC5979" w:rsidRPr="00ED576D" w:rsidRDefault="00BC5979" w:rsidP="00BC5979">
            <w:pPr>
              <w:spacing w:after="120"/>
              <w:rPr>
                <w:rFonts w:eastAsia="Calibri"/>
                <w:sz w:val="24"/>
                <w:szCs w:val="24"/>
              </w:rPr>
            </w:pPr>
            <w:r w:rsidRPr="00ED576D">
              <w:rPr>
                <w:rFonts w:eastAsia="Calibri"/>
                <w:sz w:val="24"/>
                <w:szCs w:val="24"/>
              </w:rPr>
              <w:lastRenderedPageBreak/>
              <w:t>1. Исследовать функцию на экстремум</w:t>
            </w:r>
            <w:r w:rsidR="00ED576D" w:rsidRPr="00ED576D">
              <w:rPr>
                <w:rFonts w:eastAsia="Calibri"/>
                <w:sz w:val="24"/>
                <w:szCs w:val="24"/>
              </w:rPr>
              <w:t xml:space="preserve"> </w:t>
            </w:r>
            <m:oMath>
              <m:r>
                <w:rPr>
                  <w:rFonts w:ascii="Cambria Math" w:hAnsi="Cambria Math"/>
                  <w:sz w:val="28"/>
                  <w:szCs w:val="28"/>
                </w:rPr>
                <m:t>y=</m:t>
              </m:r>
              <m:f>
                <m:fPr>
                  <m:ctrlPr>
                    <w:rPr>
                      <w:rFonts w:ascii="Cambria Math" w:hAnsi="Cambria Math"/>
                      <w:i/>
                      <w:sz w:val="28"/>
                      <w:szCs w:val="28"/>
                    </w:rPr>
                  </m:ctrlPr>
                </m:fPr>
                <m:num>
                  <m:r>
                    <w:rPr>
                      <w:rFonts w:ascii="Cambria Math" w:hAnsi="Cambria Math"/>
                      <w:sz w:val="28"/>
                      <w:szCs w:val="28"/>
                    </w:rPr>
                    <m:t>x</m:t>
                  </m:r>
                </m:num>
                <m:den>
                  <m:rad>
                    <m:radPr>
                      <m:ctrlPr>
                        <w:rPr>
                          <w:rFonts w:ascii="Cambria Math" w:hAnsi="Cambria Math"/>
                          <w:i/>
                          <w:sz w:val="28"/>
                          <w:szCs w:val="28"/>
                        </w:rPr>
                      </m:ctrlPr>
                    </m:radPr>
                    <m:deg>
                      <m:r>
                        <w:rPr>
                          <w:rFonts w:ascii="Cambria Math" w:hAnsi="Cambria Math"/>
                          <w:sz w:val="28"/>
                          <w:szCs w:val="28"/>
                        </w:rPr>
                        <m:t>3</m:t>
                      </m: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-1</m:t>
                      </m:r>
                    </m:e>
                  </m:rad>
                </m:den>
              </m:f>
            </m:oMath>
            <w:r w:rsidRPr="00ED576D">
              <w:rPr>
                <w:rFonts w:eastAsia="Calibri"/>
                <w:sz w:val="24"/>
                <w:szCs w:val="24"/>
              </w:rPr>
              <w:t>.</w:t>
            </w:r>
          </w:p>
          <w:p w14:paraId="33903F94" w14:textId="65063078" w:rsidR="00BC5979" w:rsidRPr="00ED576D" w:rsidRDefault="00BC5979" w:rsidP="00BC5979">
            <w:pPr>
              <w:spacing w:after="120"/>
              <w:ind w:left="41"/>
              <w:rPr>
                <w:rFonts w:eastAsia="Calibri"/>
                <w:sz w:val="24"/>
                <w:szCs w:val="24"/>
              </w:rPr>
            </w:pPr>
            <w:r w:rsidRPr="00ED576D">
              <w:rPr>
                <w:rFonts w:eastAsia="Calibri"/>
                <w:sz w:val="24"/>
                <w:szCs w:val="24"/>
              </w:rPr>
              <w:t xml:space="preserve">2. Исследуйте на условный экстремум функцию </w:t>
            </w:r>
            <m:oMath>
              <m:r>
                <w:rPr>
                  <w:rFonts w:ascii="Cambria Math" w:eastAsia="Calibri" w:hAnsi="Cambria Math"/>
                  <w:sz w:val="24"/>
                  <w:szCs w:val="24"/>
                </w:rPr>
                <m:t>u=</m:t>
              </m:r>
              <m:sSup>
                <m:sSupPr>
                  <m:ctrlPr>
                    <w:rPr>
                      <w:rFonts w:ascii="Cambria Math" w:eastAsia="Calibri" w:hAnsi="Cambria Math"/>
                      <w:i/>
                      <w:sz w:val="24"/>
                      <w:szCs w:val="24"/>
                    </w:rPr>
                  </m:ctrlPr>
                </m:sSupPr>
                <m:e>
                  <m:r>
                    <w:rPr>
                      <w:rFonts w:ascii="Cambria Math" w:eastAsia="Calibri" w:hAnsi="Cambria Math"/>
                      <w:sz w:val="24"/>
                      <w:szCs w:val="24"/>
                    </w:rPr>
                    <m:t>x</m:t>
                  </m:r>
                </m:e>
                <m:sup>
                  <m:r>
                    <w:rPr>
                      <w:rFonts w:ascii="Cambria Math" w:eastAsia="Calibri" w:hAnsi="Cambria Math"/>
                      <w:sz w:val="24"/>
                      <w:szCs w:val="24"/>
                    </w:rPr>
                    <m:t>2</m:t>
                  </m:r>
                </m:sup>
              </m:sSup>
              <m:r>
                <w:rPr>
                  <w:rFonts w:ascii="Cambria Math" w:eastAsia="Calibri" w:hAnsi="Cambria Math"/>
                  <w:sz w:val="24"/>
                  <w:szCs w:val="24"/>
                </w:rPr>
                <m:t>+</m:t>
              </m:r>
              <m:sSup>
                <m:sSupPr>
                  <m:ctrlPr>
                    <w:rPr>
                      <w:rFonts w:ascii="Cambria Math" w:eastAsia="Calibri" w:hAnsi="Cambria Math"/>
                      <w:i/>
                      <w:sz w:val="24"/>
                      <w:szCs w:val="24"/>
                    </w:rPr>
                  </m:ctrlPr>
                </m:sSupPr>
                <m:e>
                  <m:r>
                    <w:rPr>
                      <w:rFonts w:ascii="Cambria Math" w:eastAsia="Calibri" w:hAnsi="Cambria Math"/>
                      <w:sz w:val="24"/>
                      <w:szCs w:val="24"/>
                    </w:rPr>
                    <m:t>y</m:t>
                  </m:r>
                </m:e>
                <m:sup>
                  <m:r>
                    <w:rPr>
                      <w:rFonts w:ascii="Cambria Math" w:eastAsia="Calibri" w:hAnsi="Cambria Math"/>
                      <w:sz w:val="24"/>
                      <w:szCs w:val="24"/>
                    </w:rPr>
                    <m:t>2</m:t>
                  </m:r>
                </m:sup>
              </m:sSup>
              <m:r>
                <w:rPr>
                  <w:rFonts w:ascii="Cambria Math" w:eastAsia="Calibri" w:hAnsi="Cambria Math"/>
                  <w:sz w:val="24"/>
                  <w:szCs w:val="24"/>
                </w:rPr>
                <m:t>+2</m:t>
              </m:r>
              <m:sSup>
                <m:sSupPr>
                  <m:ctrlPr>
                    <w:rPr>
                      <w:rFonts w:ascii="Cambria Math" w:eastAsia="Calibri" w:hAnsi="Cambria Math"/>
                      <w:i/>
                      <w:sz w:val="24"/>
                      <w:szCs w:val="24"/>
                    </w:rPr>
                  </m:ctrlPr>
                </m:sSupPr>
                <m:e>
                  <m:r>
                    <w:rPr>
                      <w:rFonts w:ascii="Cambria Math" w:eastAsia="Calibri" w:hAnsi="Cambria Math"/>
                      <w:sz w:val="24"/>
                      <w:szCs w:val="24"/>
                    </w:rPr>
                    <m:t>z</m:t>
                  </m:r>
                </m:e>
                <m:sup>
                  <m:r>
                    <w:rPr>
                      <w:rFonts w:ascii="Cambria Math" w:eastAsia="Calibri" w:hAnsi="Cambria Math"/>
                      <w:sz w:val="24"/>
                      <w:szCs w:val="24"/>
                    </w:rPr>
                    <m:t>2</m:t>
                  </m:r>
                </m:sup>
              </m:sSup>
            </m:oMath>
            <w:r w:rsidRPr="00ED576D">
              <w:rPr>
                <w:rFonts w:eastAsia="Calibri"/>
                <w:sz w:val="24"/>
                <w:szCs w:val="24"/>
              </w:rPr>
              <w:t xml:space="preserve"> при условии связи </w:t>
            </w:r>
            <m:oMath>
              <m:r>
                <w:rPr>
                  <w:rFonts w:ascii="Cambria Math" w:eastAsia="Calibri" w:hAnsi="Cambria Math"/>
                  <w:sz w:val="24"/>
                  <w:szCs w:val="24"/>
                </w:rPr>
                <m:t>x- y+z=1</m:t>
              </m:r>
            </m:oMath>
            <w:r w:rsidRPr="00ED576D">
              <w:rPr>
                <w:rFonts w:eastAsia="Calibri"/>
                <w:sz w:val="24"/>
                <w:szCs w:val="24"/>
              </w:rPr>
              <w:t>.</w:t>
            </w:r>
          </w:p>
          <w:p w14:paraId="60B3F2AF" w14:textId="77777777" w:rsidR="00BC5979" w:rsidRPr="00ED576D" w:rsidRDefault="00BC5979" w:rsidP="00BC5979">
            <w:pPr>
              <w:spacing w:after="120"/>
              <w:ind w:left="41"/>
              <w:rPr>
                <w:rFonts w:eastAsia="Calibri"/>
                <w:sz w:val="24"/>
                <w:szCs w:val="24"/>
              </w:rPr>
            </w:pPr>
            <w:r w:rsidRPr="00ED576D">
              <w:rPr>
                <w:rFonts w:eastAsia="Calibri"/>
                <w:sz w:val="24"/>
                <w:szCs w:val="24"/>
              </w:rPr>
              <w:t xml:space="preserve">3. Известна зависимость наблюдаемой переменной y от переменной x: при x=8 y=46,05, при x=9 y=50,95, при x=10 y=55,95, при x=11 y=61,05. Найдите зависимость y=ax+b </w:t>
            </w:r>
            <w:r w:rsidRPr="00ED576D">
              <w:rPr>
                <w:rFonts w:eastAsia="Calibri"/>
                <w:sz w:val="24"/>
                <w:szCs w:val="24"/>
              </w:rPr>
              <w:lastRenderedPageBreak/>
              <w:t>методом наименьших квадратов. Каким будет значение y, если x=12. Оцените погрешность данного значения.</w:t>
            </w:r>
          </w:p>
          <w:p w14:paraId="25CDC7E7" w14:textId="77777777" w:rsidR="00BC5979" w:rsidRDefault="00BC5979" w:rsidP="00BC5979">
            <w:pPr>
              <w:spacing w:after="120"/>
              <w:ind w:left="41"/>
              <w:rPr>
                <w:rFonts w:eastAsia="Calibri"/>
                <w:sz w:val="24"/>
                <w:szCs w:val="24"/>
              </w:rPr>
            </w:pPr>
          </w:p>
          <w:p w14:paraId="3C7B5969" w14:textId="7A5614FF" w:rsidR="00BC5979" w:rsidRDefault="00BC5979" w:rsidP="00BC5979">
            <w:pPr>
              <w:spacing w:after="120"/>
              <w:ind w:left="41"/>
              <w:rPr>
                <w:rFonts w:eastAsia="Calibri"/>
                <w:sz w:val="24"/>
                <w:szCs w:val="24"/>
              </w:rPr>
            </w:pPr>
            <w:r>
              <w:rPr>
                <w:rFonts w:eastAsia="Calibri"/>
                <w:sz w:val="24"/>
                <w:szCs w:val="24"/>
              </w:rPr>
              <w:t xml:space="preserve">1. </w:t>
            </w:r>
            <w:r w:rsidRPr="00177AE0">
              <w:rPr>
                <w:rFonts w:eastAsia="Calibri"/>
                <w:sz w:val="24"/>
                <w:szCs w:val="24"/>
              </w:rPr>
              <w:t xml:space="preserve">Обоснуйте «правило 70»: если ежегодно вклад увеличивается на </w:t>
            </w:r>
            <w:r w:rsidRPr="00ED576D">
              <w:rPr>
                <w:rFonts w:eastAsia="Calibri"/>
                <w:sz w:val="24"/>
                <w:szCs w:val="24"/>
              </w:rPr>
              <w:t>i%</w:t>
            </w:r>
            <w:r w:rsidRPr="00177AE0">
              <w:rPr>
                <w:rFonts w:eastAsia="Calibri"/>
                <w:sz w:val="24"/>
                <w:szCs w:val="24"/>
              </w:rPr>
              <w:t xml:space="preserve">, то время, необходимое для его удвоения, приближенно равно </w:t>
            </w:r>
            <w:r w:rsidRPr="00ED576D">
              <w:rPr>
                <w:rFonts w:eastAsia="Calibri"/>
                <w:sz w:val="24"/>
                <w:szCs w:val="24"/>
              </w:rPr>
              <w:t>70/i</w:t>
            </w:r>
            <w:r w:rsidRPr="00177AE0">
              <w:rPr>
                <w:rFonts w:eastAsia="Calibri"/>
                <w:sz w:val="24"/>
                <w:szCs w:val="24"/>
              </w:rPr>
              <w:t>.</w:t>
            </w:r>
          </w:p>
          <w:p w14:paraId="0A5B127C" w14:textId="666F0B0C" w:rsidR="00BC5979" w:rsidRDefault="00BC5979" w:rsidP="00BC5979">
            <w:pPr>
              <w:spacing w:after="120"/>
              <w:ind w:left="41"/>
              <w:rPr>
                <w:rFonts w:eastAsia="Calibri"/>
                <w:sz w:val="24"/>
                <w:szCs w:val="24"/>
              </w:rPr>
            </w:pPr>
            <w:r>
              <w:rPr>
                <w:rFonts w:eastAsia="Calibri"/>
                <w:sz w:val="24"/>
                <w:szCs w:val="24"/>
              </w:rPr>
              <w:t xml:space="preserve">2. </w:t>
            </w:r>
            <w:r w:rsidRPr="00177AE0">
              <w:rPr>
                <w:rFonts w:eastAsia="Calibri"/>
                <w:sz w:val="24"/>
                <w:szCs w:val="24"/>
              </w:rPr>
              <w:t xml:space="preserve">Функция спроса имеет вид </w:t>
            </w:r>
            <w:r w:rsidRPr="00ED576D">
              <w:rPr>
                <w:rFonts w:eastAsia="Calibri"/>
                <w:sz w:val="24"/>
                <w:szCs w:val="24"/>
              </w:rPr>
              <w:t>D(p) =11-4p</w:t>
            </w:r>
            <w:r w:rsidRPr="00177AE0">
              <w:rPr>
                <w:rFonts w:eastAsia="Calibri"/>
                <w:sz w:val="24"/>
                <w:szCs w:val="24"/>
              </w:rPr>
              <w:t xml:space="preserve">, функция предложения – </w:t>
            </w:r>
            <w:r w:rsidRPr="00ED576D">
              <w:rPr>
                <w:rFonts w:eastAsia="Calibri"/>
                <w:sz w:val="24"/>
                <w:szCs w:val="24"/>
              </w:rPr>
              <w:t>S(p)=3p+3</w:t>
            </w:r>
            <w:r w:rsidRPr="00177AE0">
              <w:rPr>
                <w:rFonts w:eastAsia="Calibri"/>
                <w:sz w:val="24"/>
                <w:szCs w:val="24"/>
              </w:rPr>
              <w:t>. Вычислить эластичность спроса в точке рыночного равновесия. Как изменится спрос при увеличении цены на 10% от равновесной цены.</w:t>
            </w:r>
          </w:p>
          <w:p w14:paraId="43693A6A" w14:textId="77777777" w:rsidR="00A07B35" w:rsidRPr="00ED576D" w:rsidRDefault="00A07B35" w:rsidP="00A07B35">
            <w:pPr>
              <w:ind w:left="41"/>
              <w:rPr>
                <w:rFonts w:eastAsia="Calibri"/>
                <w:sz w:val="24"/>
                <w:szCs w:val="24"/>
              </w:rPr>
            </w:pPr>
            <w:r>
              <w:rPr>
                <w:rFonts w:eastAsia="Calibri"/>
                <w:sz w:val="24"/>
                <w:szCs w:val="24"/>
              </w:rPr>
              <w:t>3</w:t>
            </w:r>
            <w:r w:rsidRPr="00A07B35">
              <w:rPr>
                <w:rFonts w:eastAsia="Calibri"/>
                <w:sz w:val="24"/>
                <w:szCs w:val="24"/>
              </w:rPr>
              <w:t>. Оценить абсолютную погрешность приближенных формул:</w:t>
            </w:r>
            <w:r w:rsidRPr="00ED576D">
              <w:rPr>
                <w:rFonts w:eastAsia="Calibri"/>
                <w:sz w:val="24"/>
                <w:szCs w:val="24"/>
              </w:rPr>
              <w:t xml:space="preserve"> </w:t>
            </w:r>
            <m:oMath>
              <m:sSup>
                <m:sSupPr>
                  <m:ctrlPr>
                    <w:rPr>
                      <w:rFonts w:ascii="Cambria Math" w:eastAsia="Calibri" w:hAnsi="Cambria Math"/>
                      <w:sz w:val="24"/>
                      <w:szCs w:val="24"/>
                    </w:rPr>
                  </m:ctrlPr>
                </m:sSupPr>
                <m:e>
                  <m:r>
                    <w:rPr>
                      <w:rFonts w:ascii="Cambria Math" w:eastAsia="Calibri" w:hAnsi="Cambria Math"/>
                      <w:sz w:val="24"/>
                      <w:szCs w:val="24"/>
                    </w:rPr>
                    <m:t>e</m:t>
                  </m:r>
                </m:e>
                <m:sup>
                  <m:r>
                    <w:rPr>
                      <w:rFonts w:ascii="Cambria Math" w:eastAsia="Calibri" w:hAnsi="Cambria Math"/>
                      <w:sz w:val="24"/>
                      <w:szCs w:val="24"/>
                    </w:rPr>
                    <m:t>x</m:t>
                  </m:r>
                </m:sup>
              </m:sSup>
              <m:r>
                <m:rPr>
                  <m:sty m:val="p"/>
                </m:rPr>
                <w:rPr>
                  <w:rFonts w:ascii="Cambria Math" w:eastAsia="Calibri" w:hAnsi="Cambria Math"/>
                  <w:sz w:val="24"/>
                  <w:szCs w:val="24"/>
                </w:rPr>
                <m:t>≈1+</m:t>
              </m:r>
              <m:r>
                <w:rPr>
                  <w:rFonts w:ascii="Cambria Math" w:eastAsia="Calibri" w:hAnsi="Cambria Math"/>
                  <w:sz w:val="24"/>
                  <w:szCs w:val="24"/>
                </w:rPr>
                <m:t>x</m:t>
              </m:r>
              <m:r>
                <m:rPr>
                  <m:sty m:val="p"/>
                </m:rPr>
                <w:rPr>
                  <w:rFonts w:ascii="Cambria Math" w:eastAsia="Calibri" w:hAnsi="Cambria Math"/>
                  <w:sz w:val="24"/>
                  <w:szCs w:val="24"/>
                </w:rPr>
                <m:t>+</m:t>
              </m:r>
              <m:f>
                <m:fPr>
                  <m:ctrlPr>
                    <w:rPr>
                      <w:rFonts w:ascii="Cambria Math" w:eastAsia="Calibri" w:hAnsi="Cambria Math"/>
                      <w:sz w:val="24"/>
                      <w:szCs w:val="24"/>
                    </w:rPr>
                  </m:ctrlPr>
                </m:fPr>
                <m:num>
                  <m:sSup>
                    <m:sSupPr>
                      <m:ctrlPr>
                        <w:rPr>
                          <w:rFonts w:ascii="Cambria Math" w:eastAsia="Calibri" w:hAnsi="Cambria Math"/>
                          <w:sz w:val="24"/>
                          <w:szCs w:val="24"/>
                        </w:rPr>
                      </m:ctrlPr>
                    </m:sSupPr>
                    <m:e>
                      <m:r>
                        <w:rPr>
                          <w:rFonts w:ascii="Cambria Math" w:eastAsia="Calibri" w:hAnsi="Cambria Math"/>
                          <w:sz w:val="24"/>
                          <w:szCs w:val="24"/>
                        </w:rPr>
                        <m:t>x</m:t>
                      </m:r>
                    </m:e>
                    <m:sup>
                      <m:r>
                        <m:rPr>
                          <m:sty m:val="p"/>
                        </m:rPr>
                        <w:rPr>
                          <w:rFonts w:ascii="Cambria Math" w:eastAsia="Calibri" w:hAnsi="Cambria Math"/>
                          <w:sz w:val="24"/>
                          <w:szCs w:val="24"/>
                        </w:rPr>
                        <m:t>2</m:t>
                      </m:r>
                    </m:sup>
                  </m:sSup>
                </m:num>
                <m:den>
                  <m:r>
                    <m:rPr>
                      <m:sty m:val="p"/>
                    </m:rPr>
                    <w:rPr>
                      <w:rFonts w:ascii="Cambria Math" w:eastAsia="Calibri" w:hAnsi="Cambria Math"/>
                      <w:sz w:val="24"/>
                      <w:szCs w:val="24"/>
                    </w:rPr>
                    <m:t>2!</m:t>
                  </m:r>
                </m:den>
              </m:f>
            </m:oMath>
            <w:r w:rsidRPr="00ED576D">
              <w:rPr>
                <w:rFonts w:eastAsia="Calibri"/>
                <w:sz w:val="24"/>
                <w:szCs w:val="24"/>
              </w:rPr>
              <w:t xml:space="preserve"> </w:t>
            </w:r>
          </w:p>
          <w:p w14:paraId="37BFFAB5" w14:textId="27A01598" w:rsidR="00A07B35" w:rsidRPr="00A07B35" w:rsidRDefault="00A07B35" w:rsidP="00A07B35">
            <w:pPr>
              <w:ind w:left="41"/>
              <w:rPr>
                <w:rFonts w:eastAsia="Calibri"/>
                <w:sz w:val="24"/>
                <w:szCs w:val="24"/>
              </w:rPr>
            </w:pPr>
            <w:r w:rsidRPr="00ED576D">
              <w:rPr>
                <w:rFonts w:eastAsia="Calibri"/>
                <w:sz w:val="24"/>
                <w:szCs w:val="24"/>
              </w:rPr>
              <w:t xml:space="preserve">при </w:t>
            </w:r>
            <m:oMath>
              <m:r>
                <m:rPr>
                  <m:sty m:val="p"/>
                </m:rPr>
                <w:rPr>
                  <w:rFonts w:ascii="Cambria Math" w:eastAsia="Calibri" w:hAnsi="Cambria Math"/>
                  <w:sz w:val="24"/>
                  <w:szCs w:val="24"/>
                </w:rPr>
                <m:t>0≤</m:t>
              </m:r>
              <m:r>
                <w:rPr>
                  <w:rFonts w:ascii="Cambria Math" w:eastAsia="Calibri" w:hAnsi="Cambria Math"/>
                  <w:sz w:val="24"/>
                  <w:szCs w:val="24"/>
                </w:rPr>
                <m:t>x</m:t>
              </m:r>
              <m:r>
                <m:rPr>
                  <m:sty m:val="p"/>
                </m:rPr>
                <w:rPr>
                  <w:rFonts w:ascii="Cambria Math" w:eastAsia="Calibri" w:hAnsi="Cambria Math"/>
                  <w:sz w:val="24"/>
                  <w:szCs w:val="24"/>
                </w:rPr>
                <m:t>≤1</m:t>
              </m:r>
            </m:oMath>
          </w:p>
          <w:p w14:paraId="4647CC40" w14:textId="77777777" w:rsidR="00ED576D" w:rsidRDefault="00ED576D" w:rsidP="0092559C">
            <w:pPr>
              <w:jc w:val="both"/>
              <w:rPr>
                <w:rFonts w:eastAsia="Calibri"/>
                <w:sz w:val="24"/>
                <w:szCs w:val="24"/>
              </w:rPr>
            </w:pPr>
            <w:r w:rsidRPr="00ED576D">
              <w:rPr>
                <w:rFonts w:eastAsia="Calibri"/>
                <w:sz w:val="24"/>
                <w:szCs w:val="24"/>
              </w:rPr>
              <w:t xml:space="preserve">4. Для функции полезности Кобба-Дугласа </w:t>
            </w:r>
            <m:oMath>
              <m:r>
                <w:rPr>
                  <w:rFonts w:ascii="Cambria Math" w:eastAsia="Calibri" w:hAnsi="Cambria Math"/>
                  <w:sz w:val="24"/>
                  <w:szCs w:val="24"/>
                </w:rPr>
                <m:t>U</m:t>
              </m:r>
              <m:d>
                <m:dPr>
                  <m:ctrlPr>
                    <w:rPr>
                      <w:rFonts w:ascii="Cambria Math" w:eastAsia="Calibri" w:hAnsi="Cambria Math"/>
                      <w:sz w:val="24"/>
                      <w:szCs w:val="24"/>
                    </w:rPr>
                  </m:ctrlPr>
                </m:dPr>
                <m:e>
                  <m:sSub>
                    <m:sSubPr>
                      <m:ctrlPr>
                        <w:rPr>
                          <w:rFonts w:ascii="Cambria Math" w:eastAsia="Calibri" w:hAnsi="Cambria Math"/>
                          <w:sz w:val="24"/>
                          <w:szCs w:val="24"/>
                        </w:rPr>
                      </m:ctrlPr>
                    </m:sSubPr>
                    <m:e>
                      <m:r>
                        <w:rPr>
                          <w:rFonts w:ascii="Cambria Math" w:eastAsia="Calibri" w:hAnsi="Cambria Math"/>
                          <w:sz w:val="24"/>
                          <w:szCs w:val="24"/>
                        </w:rPr>
                        <m:t>x</m:t>
                      </m:r>
                    </m:e>
                    <m:sub>
                      <m:r>
                        <m:rPr>
                          <m:sty m:val="p"/>
                        </m:rPr>
                        <w:rPr>
                          <w:rFonts w:ascii="Cambria Math" w:eastAsia="Calibri" w:hAnsi="Cambria Math"/>
                          <w:sz w:val="24"/>
                          <w:szCs w:val="24"/>
                        </w:rPr>
                        <m:t>1</m:t>
                      </m:r>
                    </m:sub>
                  </m:sSub>
                  <m:r>
                    <m:rPr>
                      <m:sty m:val="p"/>
                    </m:rPr>
                    <w:rPr>
                      <w:rFonts w:ascii="Cambria Math" w:eastAsia="Calibri" w:hAnsi="Cambria Math"/>
                      <w:sz w:val="24"/>
                      <w:szCs w:val="24"/>
                    </w:rPr>
                    <m:t xml:space="preserve">, </m:t>
                  </m:r>
                  <m:sSub>
                    <m:sSubPr>
                      <m:ctrlPr>
                        <w:rPr>
                          <w:rFonts w:ascii="Cambria Math" w:eastAsia="Calibri" w:hAnsi="Cambria Math"/>
                          <w:sz w:val="24"/>
                          <w:szCs w:val="24"/>
                        </w:rPr>
                      </m:ctrlPr>
                    </m:sSubPr>
                    <m:e>
                      <m:r>
                        <w:rPr>
                          <w:rFonts w:ascii="Cambria Math" w:eastAsia="Calibri" w:hAnsi="Cambria Math"/>
                          <w:sz w:val="24"/>
                          <w:szCs w:val="24"/>
                        </w:rPr>
                        <m:t>x</m:t>
                      </m:r>
                    </m:e>
                    <m:sub>
                      <m:r>
                        <m:rPr>
                          <m:sty m:val="p"/>
                        </m:rPr>
                        <w:rPr>
                          <w:rFonts w:ascii="Cambria Math" w:eastAsia="Calibri" w:hAnsi="Cambria Math"/>
                          <w:sz w:val="24"/>
                          <w:szCs w:val="24"/>
                        </w:rPr>
                        <m:t>2</m:t>
                      </m:r>
                    </m:sub>
                  </m:sSub>
                </m:e>
              </m:d>
              <m:r>
                <m:rPr>
                  <m:sty m:val="p"/>
                </m:rPr>
                <w:rPr>
                  <w:rFonts w:ascii="Cambria Math" w:eastAsia="Calibri" w:hAnsi="Cambria Math"/>
                  <w:sz w:val="24"/>
                  <w:szCs w:val="24"/>
                </w:rPr>
                <m:t>=</m:t>
              </m:r>
              <m:r>
                <w:rPr>
                  <w:rFonts w:ascii="Cambria Math" w:eastAsia="Calibri" w:hAnsi="Cambria Math"/>
                  <w:sz w:val="24"/>
                  <w:szCs w:val="24"/>
                </w:rPr>
                <m:t>C</m:t>
              </m:r>
              <m:sSubSup>
                <m:sSubSupPr>
                  <m:ctrlPr>
                    <w:rPr>
                      <w:rFonts w:ascii="Cambria Math" w:eastAsia="Calibri" w:hAnsi="Cambria Math"/>
                      <w:sz w:val="24"/>
                      <w:szCs w:val="24"/>
                    </w:rPr>
                  </m:ctrlPr>
                </m:sSubSupPr>
                <m:e>
                  <m:r>
                    <w:rPr>
                      <w:rFonts w:ascii="Cambria Math" w:eastAsia="Calibri" w:hAnsi="Cambria Math"/>
                      <w:sz w:val="24"/>
                      <w:szCs w:val="24"/>
                    </w:rPr>
                    <m:t>x</m:t>
                  </m:r>
                </m:e>
                <m:sub>
                  <m:r>
                    <m:rPr>
                      <m:sty m:val="p"/>
                    </m:rPr>
                    <w:rPr>
                      <w:rFonts w:ascii="Cambria Math" w:eastAsia="Calibri" w:hAnsi="Cambria Math"/>
                      <w:sz w:val="24"/>
                      <w:szCs w:val="24"/>
                    </w:rPr>
                    <m:t>1</m:t>
                  </m:r>
                </m:sub>
                <m:sup>
                  <m:r>
                    <m:rPr>
                      <m:sty m:val="p"/>
                    </m:rPr>
                    <w:rPr>
                      <w:rFonts w:ascii="Cambria Math" w:eastAsia="Calibri" w:hAnsi="Cambria Math"/>
                      <w:sz w:val="24"/>
                      <w:szCs w:val="24"/>
                    </w:rPr>
                    <m:t>1/5</m:t>
                  </m:r>
                </m:sup>
              </m:sSubSup>
              <m:sSubSup>
                <m:sSubSupPr>
                  <m:ctrlPr>
                    <w:rPr>
                      <w:rFonts w:ascii="Cambria Math" w:eastAsia="Calibri" w:hAnsi="Cambria Math"/>
                      <w:sz w:val="24"/>
                      <w:szCs w:val="24"/>
                    </w:rPr>
                  </m:ctrlPr>
                </m:sSubSupPr>
                <m:e>
                  <m:r>
                    <w:rPr>
                      <w:rFonts w:ascii="Cambria Math" w:eastAsia="Calibri" w:hAnsi="Cambria Math"/>
                      <w:sz w:val="24"/>
                      <w:szCs w:val="24"/>
                    </w:rPr>
                    <m:t>x</m:t>
                  </m:r>
                </m:e>
                <m:sub>
                  <m:r>
                    <m:rPr>
                      <m:sty m:val="p"/>
                    </m:rPr>
                    <w:rPr>
                      <w:rFonts w:ascii="Cambria Math" w:eastAsia="Calibri" w:hAnsi="Cambria Math"/>
                      <w:sz w:val="24"/>
                      <w:szCs w:val="24"/>
                    </w:rPr>
                    <m:t>2</m:t>
                  </m:r>
                </m:sub>
                <m:sup>
                  <m:r>
                    <m:rPr>
                      <m:sty m:val="p"/>
                    </m:rPr>
                    <w:rPr>
                      <w:rFonts w:ascii="Cambria Math" w:eastAsia="Calibri" w:hAnsi="Cambria Math"/>
                      <w:sz w:val="24"/>
                      <w:szCs w:val="24"/>
                    </w:rPr>
                    <m:t>4/5</m:t>
                  </m:r>
                </m:sup>
              </m:sSubSup>
            </m:oMath>
            <w:r w:rsidRPr="00ED576D">
              <w:rPr>
                <w:rFonts w:eastAsia="Calibri"/>
                <w:sz w:val="24"/>
                <w:szCs w:val="24"/>
              </w:rPr>
              <w:t xml:space="preserve"> проверьте, будут ли наборы товаров: а) (2,6), б) (3,8) самыми дешевыми среди всех наборов, имеющих равные с ними уровни полезности, если стоимости этих товаров составляют:</w:t>
            </w:r>
          </w:p>
          <w:p w14:paraId="23B90CC6" w14:textId="2EF34917" w:rsidR="00985F9C" w:rsidRPr="00ED576D" w:rsidRDefault="00ED576D" w:rsidP="0092559C">
            <w:pPr>
              <w:jc w:val="both"/>
              <w:rPr>
                <w:rFonts w:eastAsia="Calibri"/>
                <w:sz w:val="24"/>
                <w:szCs w:val="24"/>
              </w:rPr>
            </w:pPr>
            <w:r w:rsidRPr="00ED576D">
              <w:rPr>
                <w:rFonts w:eastAsia="Calibri"/>
                <w:sz w:val="24"/>
                <w:szCs w:val="24"/>
              </w:rPr>
              <w:t xml:space="preserve"> </w:t>
            </w:r>
            <m:oMath>
              <m:sSub>
                <m:sSubPr>
                  <m:ctrlPr>
                    <w:rPr>
                      <w:rFonts w:ascii="Cambria Math" w:eastAsia="Calibri" w:hAnsi="Cambria Math"/>
                      <w:sz w:val="24"/>
                      <w:szCs w:val="24"/>
                    </w:rPr>
                  </m:ctrlPr>
                </m:sSubPr>
                <m:e>
                  <m:r>
                    <w:rPr>
                      <w:rFonts w:ascii="Cambria Math" w:eastAsia="Calibri" w:hAnsi="Cambria Math"/>
                      <w:sz w:val="24"/>
                      <w:szCs w:val="24"/>
                    </w:rPr>
                    <m:t>p</m:t>
                  </m:r>
                </m:e>
                <m:sub>
                  <m:r>
                    <m:rPr>
                      <m:sty m:val="p"/>
                    </m:rPr>
                    <w:rPr>
                      <w:rFonts w:ascii="Cambria Math" w:eastAsia="Calibri" w:hAnsi="Cambria Math"/>
                      <w:sz w:val="24"/>
                      <w:szCs w:val="24"/>
                    </w:rPr>
                    <m:t>1</m:t>
                  </m:r>
                </m:sub>
              </m:sSub>
              <m:r>
                <m:rPr>
                  <m:sty m:val="p"/>
                </m:rPr>
                <w:rPr>
                  <w:rFonts w:ascii="Cambria Math" w:eastAsia="Calibri" w:hAnsi="Cambria Math"/>
                  <w:sz w:val="24"/>
                  <w:szCs w:val="24"/>
                </w:rPr>
                <m:t xml:space="preserve">=15, </m:t>
              </m:r>
              <m:sSub>
                <m:sSubPr>
                  <m:ctrlPr>
                    <w:rPr>
                      <w:rFonts w:ascii="Cambria Math" w:eastAsia="Calibri" w:hAnsi="Cambria Math"/>
                      <w:sz w:val="24"/>
                      <w:szCs w:val="24"/>
                    </w:rPr>
                  </m:ctrlPr>
                </m:sSubPr>
                <m:e>
                  <m:r>
                    <w:rPr>
                      <w:rFonts w:ascii="Cambria Math" w:eastAsia="Calibri" w:hAnsi="Cambria Math"/>
                      <w:sz w:val="24"/>
                      <w:szCs w:val="24"/>
                    </w:rPr>
                    <m:t>p</m:t>
                  </m:r>
                </m:e>
                <m:sub>
                  <m:r>
                    <m:rPr>
                      <m:sty m:val="p"/>
                    </m:rPr>
                    <w:rPr>
                      <w:rFonts w:ascii="Cambria Math" w:eastAsia="Calibri" w:hAnsi="Cambria Math"/>
                      <w:sz w:val="24"/>
                      <w:szCs w:val="24"/>
                    </w:rPr>
                    <m:t>2</m:t>
                  </m:r>
                </m:sub>
              </m:sSub>
              <m:r>
                <m:rPr>
                  <m:sty m:val="p"/>
                </m:rPr>
                <w:rPr>
                  <w:rFonts w:ascii="Cambria Math" w:eastAsia="Calibri" w:hAnsi="Cambria Math"/>
                  <w:sz w:val="24"/>
                  <w:szCs w:val="24"/>
                </w:rPr>
                <m:t>=20</m:t>
              </m:r>
            </m:oMath>
            <w:r w:rsidRPr="00ED576D">
              <w:rPr>
                <w:rFonts w:eastAsia="Calibri"/>
                <w:sz w:val="24"/>
                <w:szCs w:val="24"/>
              </w:rPr>
              <w:t>?</w:t>
            </w:r>
          </w:p>
        </w:tc>
      </w:tr>
      <w:tr w:rsidR="00985F9C" w:rsidRPr="00E93823" w14:paraId="64B167C9" w14:textId="77777777" w:rsidTr="00302F6C">
        <w:tc>
          <w:tcPr>
            <w:tcW w:w="2263" w:type="dxa"/>
            <w:vMerge/>
          </w:tcPr>
          <w:p w14:paraId="75009791" w14:textId="77777777" w:rsidR="00985F9C" w:rsidRPr="00E93823" w:rsidRDefault="00985F9C" w:rsidP="00985F9C">
            <w:pPr>
              <w:jc w:val="both"/>
              <w:rPr>
                <w:sz w:val="24"/>
                <w:szCs w:val="24"/>
              </w:rPr>
            </w:pPr>
          </w:p>
        </w:tc>
        <w:tc>
          <w:tcPr>
            <w:tcW w:w="2268" w:type="dxa"/>
          </w:tcPr>
          <w:p w14:paraId="32C382FF" w14:textId="58B3D9A7" w:rsidR="00985F9C" w:rsidRDefault="00985F9C" w:rsidP="00A24302">
            <w:pPr>
              <w:rPr>
                <w:rFonts w:eastAsia="Calibri"/>
                <w:sz w:val="24"/>
                <w:szCs w:val="24"/>
              </w:rPr>
            </w:pPr>
            <w:r>
              <w:rPr>
                <w:rFonts w:eastAsia="Calibri"/>
                <w:sz w:val="24"/>
                <w:szCs w:val="24"/>
              </w:rPr>
              <w:t xml:space="preserve">3. </w:t>
            </w:r>
            <w:r>
              <w:rPr>
                <w:sz w:val="24"/>
                <w:szCs w:val="24"/>
              </w:rPr>
              <w:t>Применяет математические методы для решения прикладных математических и технических задач.</w:t>
            </w:r>
          </w:p>
        </w:tc>
        <w:tc>
          <w:tcPr>
            <w:tcW w:w="1985" w:type="dxa"/>
          </w:tcPr>
          <w:p w14:paraId="1CF1AF79" w14:textId="29A6A8FE" w:rsidR="00985F9C" w:rsidRDefault="00985F9C" w:rsidP="00985F9C">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Pr>
                <w:color w:val="000000"/>
                <w:sz w:val="24"/>
                <w:szCs w:val="24"/>
                <w:shd w:val="clear" w:color="auto" w:fill="FFFFFF"/>
              </w:rPr>
              <w:t xml:space="preserve">приемы </w:t>
            </w:r>
            <w:r w:rsidRPr="00A86567">
              <w:rPr>
                <w:color w:val="000000"/>
                <w:sz w:val="24"/>
                <w:szCs w:val="24"/>
                <w:shd w:val="clear" w:color="auto" w:fill="FFFFFF"/>
              </w:rPr>
              <w:t>и</w:t>
            </w:r>
            <w:r w:rsidRPr="00CE6BD9">
              <w:rPr>
                <w:color w:val="000000"/>
                <w:sz w:val="24"/>
                <w:szCs w:val="24"/>
                <w:shd w:val="clear" w:color="auto" w:fill="FFFFFF"/>
              </w:rPr>
              <w:t>сследования с использованием методов математического анализа</w:t>
            </w:r>
            <w:r>
              <w:rPr>
                <w:color w:val="000000"/>
                <w:sz w:val="24"/>
                <w:szCs w:val="24"/>
                <w:shd w:val="clear" w:color="auto" w:fill="FFFFFF"/>
              </w:rPr>
              <w:t>.</w:t>
            </w:r>
            <w:r w:rsidRPr="00DD4902">
              <w:rPr>
                <w:rFonts w:eastAsiaTheme="minorHAnsi"/>
                <w:color w:val="000000"/>
                <w:sz w:val="24"/>
                <w:szCs w:val="24"/>
                <w:lang w:eastAsia="en-US"/>
              </w:rPr>
              <w:t xml:space="preserve"> </w:t>
            </w:r>
          </w:p>
          <w:p w14:paraId="7EE56907" w14:textId="77777777" w:rsidR="00985F9C" w:rsidRDefault="00985F9C" w:rsidP="00985F9C">
            <w:pPr>
              <w:widowControl/>
              <w:rPr>
                <w:rFonts w:eastAsiaTheme="minorHAnsi"/>
                <w:color w:val="000000"/>
                <w:sz w:val="24"/>
                <w:szCs w:val="24"/>
                <w:lang w:eastAsia="en-US"/>
              </w:rPr>
            </w:pPr>
          </w:p>
          <w:p w14:paraId="113D64CA" w14:textId="77777777" w:rsidR="00DA7450" w:rsidRDefault="00DA7450" w:rsidP="00985F9C">
            <w:pPr>
              <w:widowControl/>
              <w:rPr>
                <w:rFonts w:eastAsiaTheme="minorHAnsi"/>
                <w:color w:val="000000"/>
                <w:sz w:val="24"/>
                <w:szCs w:val="24"/>
                <w:lang w:eastAsia="en-US"/>
              </w:rPr>
            </w:pPr>
          </w:p>
          <w:p w14:paraId="50DE2566" w14:textId="77777777" w:rsidR="00DA7450" w:rsidRDefault="00DA7450" w:rsidP="00985F9C">
            <w:pPr>
              <w:widowControl/>
              <w:rPr>
                <w:rFonts w:eastAsiaTheme="minorHAnsi"/>
                <w:color w:val="000000"/>
                <w:sz w:val="24"/>
                <w:szCs w:val="24"/>
                <w:lang w:eastAsia="en-US"/>
              </w:rPr>
            </w:pPr>
          </w:p>
          <w:p w14:paraId="1A379121" w14:textId="77777777" w:rsidR="00DA7450" w:rsidRDefault="00DA7450" w:rsidP="00985F9C">
            <w:pPr>
              <w:widowControl/>
              <w:rPr>
                <w:rFonts w:eastAsiaTheme="minorHAnsi"/>
                <w:color w:val="000000"/>
                <w:sz w:val="24"/>
                <w:szCs w:val="24"/>
                <w:lang w:eastAsia="en-US"/>
              </w:rPr>
            </w:pPr>
          </w:p>
          <w:p w14:paraId="2EB1E780" w14:textId="77777777" w:rsidR="00DA7450" w:rsidRDefault="00DA7450" w:rsidP="00985F9C">
            <w:pPr>
              <w:widowControl/>
              <w:rPr>
                <w:rFonts w:eastAsiaTheme="minorHAnsi"/>
                <w:color w:val="000000"/>
                <w:sz w:val="24"/>
                <w:szCs w:val="24"/>
                <w:lang w:eastAsia="en-US"/>
              </w:rPr>
            </w:pPr>
          </w:p>
          <w:p w14:paraId="10B8E732" w14:textId="77777777" w:rsidR="00DA7450" w:rsidRPr="00DD4902" w:rsidRDefault="00DA7450" w:rsidP="00985F9C">
            <w:pPr>
              <w:widowControl/>
              <w:rPr>
                <w:rFonts w:eastAsiaTheme="minorHAnsi"/>
                <w:color w:val="000000"/>
                <w:sz w:val="24"/>
                <w:szCs w:val="24"/>
                <w:lang w:eastAsia="en-US"/>
              </w:rPr>
            </w:pPr>
          </w:p>
          <w:p w14:paraId="11854B14" w14:textId="6D3CD6AB" w:rsidR="00985F9C" w:rsidRPr="00DD4902" w:rsidRDefault="00985F9C" w:rsidP="00985F9C">
            <w:pPr>
              <w:widowControl/>
              <w:rPr>
                <w:rFonts w:eastAsiaTheme="minorHAnsi"/>
                <w:b/>
                <w:bCs/>
                <w:i/>
                <w:iCs/>
                <w:color w:val="000000"/>
                <w:sz w:val="24"/>
                <w:szCs w:val="24"/>
                <w:lang w:eastAsia="en-US"/>
              </w:rPr>
            </w:pPr>
            <w:r w:rsidRPr="00DD4902">
              <w:rPr>
                <w:rFonts w:eastAsiaTheme="minorHAnsi"/>
                <w:b/>
                <w:bCs/>
                <w:i/>
                <w:iCs/>
                <w:color w:val="000000"/>
                <w:sz w:val="24"/>
                <w:szCs w:val="24"/>
                <w:lang w:eastAsia="en-US"/>
              </w:rPr>
              <w:t xml:space="preserve">Уметь: </w:t>
            </w:r>
            <w:r w:rsidRPr="00CE6BD9">
              <w:rPr>
                <w:color w:val="000000"/>
                <w:sz w:val="24"/>
                <w:szCs w:val="24"/>
                <w:shd w:val="clear" w:color="auto" w:fill="FFFFFF"/>
              </w:rPr>
              <w:t xml:space="preserve">решать </w:t>
            </w:r>
            <w:r w:rsidRPr="00CE6BD9">
              <w:rPr>
                <w:sz w:val="24"/>
                <w:szCs w:val="24"/>
              </w:rPr>
              <w:t>п</w:t>
            </w:r>
            <w:r>
              <w:rPr>
                <w:sz w:val="24"/>
                <w:szCs w:val="24"/>
              </w:rPr>
              <w:t xml:space="preserve">рикладные задачи, </w:t>
            </w:r>
            <w:r w:rsidRPr="00CE6BD9">
              <w:rPr>
                <w:color w:val="000000"/>
                <w:sz w:val="24"/>
                <w:szCs w:val="24"/>
                <w:shd w:val="clear" w:color="auto" w:fill="FFFFFF"/>
              </w:rPr>
              <w:t>формировать математическую модель задачи</w:t>
            </w:r>
            <w:r>
              <w:rPr>
                <w:sz w:val="24"/>
                <w:szCs w:val="24"/>
              </w:rPr>
              <w:t xml:space="preserve">, </w:t>
            </w:r>
            <w:r>
              <w:rPr>
                <w:sz w:val="24"/>
                <w:szCs w:val="24"/>
              </w:rPr>
              <w:lastRenderedPageBreak/>
              <w:t>используя понятия и методы математического анализа</w:t>
            </w:r>
            <w:r w:rsidRPr="00CE6BD9">
              <w:rPr>
                <w:color w:val="000000"/>
                <w:sz w:val="24"/>
                <w:szCs w:val="24"/>
                <w:shd w:val="clear" w:color="auto" w:fill="FFFFFF"/>
              </w:rPr>
              <w:t>.</w:t>
            </w:r>
            <w:r w:rsidRPr="00DD4902">
              <w:rPr>
                <w:rFonts w:eastAsiaTheme="minorHAnsi"/>
                <w:b/>
                <w:bCs/>
                <w:i/>
                <w:iCs/>
                <w:color w:val="000000"/>
                <w:sz w:val="24"/>
                <w:szCs w:val="24"/>
                <w:lang w:eastAsia="en-US"/>
              </w:rPr>
              <w:t xml:space="preserve"> </w:t>
            </w:r>
          </w:p>
        </w:tc>
        <w:tc>
          <w:tcPr>
            <w:tcW w:w="3827" w:type="dxa"/>
          </w:tcPr>
          <w:p w14:paraId="61FAE13E" w14:textId="0F034446" w:rsidR="006D1A3D" w:rsidRPr="00177AE0" w:rsidRDefault="00BC5979" w:rsidP="006D1A3D">
            <w:pPr>
              <w:spacing w:after="120"/>
              <w:rPr>
                <w:rFonts w:eastAsia="Calibri"/>
                <w:sz w:val="24"/>
                <w:szCs w:val="24"/>
              </w:rPr>
            </w:pPr>
            <w:r>
              <w:rPr>
                <w:color w:val="000000"/>
                <w:sz w:val="24"/>
                <w:szCs w:val="24"/>
              </w:rPr>
              <w:lastRenderedPageBreak/>
              <w:t>1</w:t>
            </w:r>
            <w:r w:rsidR="006D1A3D" w:rsidRPr="006D1A3D">
              <w:rPr>
                <w:color w:val="000000"/>
                <w:sz w:val="24"/>
                <w:szCs w:val="24"/>
              </w:rPr>
              <w:t xml:space="preserve">. </w:t>
            </w:r>
            <w:r w:rsidR="006D1A3D">
              <w:rPr>
                <w:color w:val="000000"/>
                <w:sz w:val="24"/>
                <w:szCs w:val="24"/>
              </w:rPr>
              <w:t>Р</w:t>
            </w:r>
            <w:r w:rsidR="006D1A3D" w:rsidRPr="00177AE0">
              <w:rPr>
                <w:color w:val="000000"/>
                <w:sz w:val="24"/>
                <w:szCs w:val="24"/>
              </w:rPr>
              <w:t>азложите функцию</w:t>
            </w:r>
            <w:r w:rsidR="00EA38CA" w:rsidRPr="00EA38CA">
              <w:rPr>
                <w:color w:val="000000"/>
                <w:sz w:val="24"/>
                <w:szCs w:val="24"/>
              </w:rPr>
              <w:t xml:space="preserve"> </w:t>
            </w:r>
            <m:oMath>
              <m:r>
                <w:rPr>
                  <w:rFonts w:ascii="Cambria Math" w:hAnsi="Cambria Math"/>
                  <w:color w:val="000000"/>
                  <w:sz w:val="24"/>
                  <w:szCs w:val="24"/>
                </w:rPr>
                <m:t>f</m:t>
              </m:r>
              <m:d>
                <m:dPr>
                  <m:ctrlPr>
                    <w:rPr>
                      <w:rFonts w:ascii="Cambria Math" w:hAnsi="Cambria Math"/>
                      <w:i/>
                      <w:color w:val="000000"/>
                      <w:sz w:val="24"/>
                      <w:szCs w:val="24"/>
                    </w:rPr>
                  </m:ctrlPr>
                </m:dPr>
                <m:e>
                  <m:r>
                    <w:rPr>
                      <w:rFonts w:ascii="Cambria Math" w:hAnsi="Cambria Math"/>
                      <w:color w:val="000000"/>
                      <w:sz w:val="24"/>
                      <w:szCs w:val="24"/>
                    </w:rPr>
                    <m:t>x</m:t>
                  </m:r>
                </m:e>
              </m:d>
            </m:oMath>
            <w:r w:rsidR="006D1A3D" w:rsidRPr="00177AE0">
              <w:rPr>
                <w:color w:val="000000"/>
                <w:sz w:val="24"/>
                <w:szCs w:val="24"/>
              </w:rPr>
              <w:t xml:space="preserve"> в ряд Тейлора (Маклорена) с центром в точке </w:t>
            </w:r>
            <m:oMath>
              <m:sSub>
                <m:sSubPr>
                  <m:ctrlPr>
                    <w:rPr>
                      <w:rFonts w:ascii="Cambria Math" w:hAnsi="Cambria Math"/>
                      <w:i/>
                      <w:color w:val="000000"/>
                      <w:sz w:val="24"/>
                      <w:szCs w:val="24"/>
                    </w:rPr>
                  </m:ctrlPr>
                </m:sSubPr>
                <m:e>
                  <m:r>
                    <w:rPr>
                      <w:rFonts w:ascii="Cambria Math" w:hAnsi="Cambria Math"/>
                      <w:color w:val="000000"/>
                      <w:sz w:val="24"/>
                      <w:szCs w:val="24"/>
                    </w:rPr>
                    <m:t>x</m:t>
                  </m:r>
                </m:e>
                <m:sub>
                  <m:r>
                    <w:rPr>
                      <w:rFonts w:ascii="Cambria Math" w:hAnsi="Cambria Math"/>
                      <w:color w:val="000000"/>
                      <w:sz w:val="24"/>
                      <w:szCs w:val="24"/>
                    </w:rPr>
                    <m:t>0</m:t>
                  </m:r>
                </m:sub>
              </m:sSub>
            </m:oMath>
            <w:r w:rsidR="006D1A3D" w:rsidRPr="00177AE0">
              <w:rPr>
                <w:color w:val="000000"/>
                <w:sz w:val="24"/>
                <w:szCs w:val="24"/>
              </w:rPr>
              <w:t xml:space="preserve"> и найти интервал сходимости полученного ряда </w:t>
            </w:r>
            <m:oMath>
              <m:r>
                <w:rPr>
                  <w:rFonts w:ascii="Cambria Math" w:hAnsi="Cambria Math"/>
                  <w:color w:val="000000"/>
                  <w:sz w:val="24"/>
                  <w:szCs w:val="24"/>
                </w:rPr>
                <m:t>f</m:t>
              </m:r>
              <m:d>
                <m:dPr>
                  <m:ctrlPr>
                    <w:rPr>
                      <w:rFonts w:ascii="Cambria Math" w:hAnsi="Cambria Math"/>
                      <w:i/>
                      <w:color w:val="000000"/>
                      <w:sz w:val="24"/>
                      <w:szCs w:val="24"/>
                    </w:rPr>
                  </m:ctrlPr>
                </m:dPr>
                <m:e>
                  <m:r>
                    <w:rPr>
                      <w:rFonts w:ascii="Cambria Math" w:hAnsi="Cambria Math"/>
                      <w:color w:val="000000"/>
                      <w:sz w:val="24"/>
                      <w:szCs w:val="24"/>
                    </w:rPr>
                    <m:t>x</m:t>
                  </m:r>
                </m:e>
              </m:d>
              <m:r>
                <w:rPr>
                  <w:rFonts w:ascii="Cambria Math" w:hAnsi="Cambria Math"/>
                  <w:color w:val="000000"/>
                  <w:sz w:val="24"/>
                  <w:szCs w:val="24"/>
                </w:rPr>
                <m:t>=</m:t>
              </m:r>
              <m:f>
                <m:fPr>
                  <m:ctrlPr>
                    <w:rPr>
                      <w:rFonts w:ascii="Cambria Math" w:hAnsi="Cambria Math"/>
                      <w:i/>
                      <w:color w:val="000000"/>
                      <w:sz w:val="24"/>
                      <w:szCs w:val="24"/>
                    </w:rPr>
                  </m:ctrlPr>
                </m:fPr>
                <m:num>
                  <m:r>
                    <w:rPr>
                      <w:rFonts w:ascii="Cambria Math" w:hAnsi="Cambria Math"/>
                      <w:color w:val="000000"/>
                      <w:sz w:val="24"/>
                      <w:szCs w:val="24"/>
                    </w:rPr>
                    <m:t>1</m:t>
                  </m:r>
                </m:num>
                <m:den>
                  <m:r>
                    <w:rPr>
                      <w:rFonts w:ascii="Cambria Math" w:hAnsi="Cambria Math"/>
                      <w:color w:val="000000"/>
                      <w:sz w:val="24"/>
                      <w:szCs w:val="24"/>
                    </w:rPr>
                    <m:t>1-</m:t>
                  </m:r>
                  <m:sSup>
                    <m:sSupPr>
                      <m:ctrlPr>
                        <w:rPr>
                          <w:rFonts w:ascii="Cambria Math" w:hAnsi="Cambria Math"/>
                          <w:i/>
                          <w:color w:val="000000"/>
                          <w:sz w:val="24"/>
                          <w:szCs w:val="24"/>
                        </w:rPr>
                      </m:ctrlPr>
                    </m:sSupPr>
                    <m:e>
                      <m:r>
                        <w:rPr>
                          <w:rFonts w:ascii="Cambria Math" w:hAnsi="Cambria Math"/>
                          <w:color w:val="000000"/>
                          <w:sz w:val="24"/>
                          <w:szCs w:val="24"/>
                        </w:rPr>
                        <m:t>x</m:t>
                      </m:r>
                    </m:e>
                    <m:sup>
                      <m:r>
                        <w:rPr>
                          <w:rFonts w:ascii="Cambria Math" w:hAnsi="Cambria Math"/>
                          <w:color w:val="000000"/>
                          <w:sz w:val="24"/>
                          <w:szCs w:val="24"/>
                        </w:rPr>
                        <m:t>2</m:t>
                      </m:r>
                    </m:sup>
                  </m:sSup>
                </m:den>
              </m:f>
            </m:oMath>
            <w:r w:rsidR="006D1A3D" w:rsidRPr="00177AE0">
              <w:rPr>
                <w:sz w:val="24"/>
                <w:szCs w:val="24"/>
              </w:rPr>
              <w:t xml:space="preserve">, </w:t>
            </w:r>
            <m:oMath>
              <m:sSub>
                <m:sSubPr>
                  <m:ctrlPr>
                    <w:rPr>
                      <w:rFonts w:ascii="Cambria Math" w:hAnsi="Cambria Math"/>
                      <w:i/>
                      <w:color w:val="000000"/>
                      <w:sz w:val="24"/>
                      <w:szCs w:val="24"/>
                    </w:rPr>
                  </m:ctrlPr>
                </m:sSubPr>
                <m:e>
                  <m:r>
                    <w:rPr>
                      <w:rFonts w:ascii="Cambria Math" w:hAnsi="Cambria Math"/>
                      <w:color w:val="000000"/>
                      <w:sz w:val="24"/>
                      <w:szCs w:val="24"/>
                    </w:rPr>
                    <m:t>x</m:t>
                  </m:r>
                </m:e>
                <m:sub>
                  <m:r>
                    <w:rPr>
                      <w:rFonts w:ascii="Cambria Math" w:hAnsi="Cambria Math"/>
                      <w:color w:val="000000"/>
                      <w:sz w:val="24"/>
                      <w:szCs w:val="24"/>
                    </w:rPr>
                    <m:t>0</m:t>
                  </m:r>
                </m:sub>
              </m:sSub>
              <m:r>
                <w:rPr>
                  <w:rFonts w:ascii="Cambria Math" w:hAnsi="Cambria Math"/>
                  <w:color w:val="000000"/>
                  <w:sz w:val="24"/>
                  <w:szCs w:val="24"/>
                </w:rPr>
                <m:t>=0</m:t>
              </m:r>
            </m:oMath>
            <w:r w:rsidR="006D1A3D" w:rsidRPr="00177AE0">
              <w:rPr>
                <w:sz w:val="24"/>
                <w:szCs w:val="24"/>
              </w:rPr>
              <w:t>.</w:t>
            </w:r>
          </w:p>
          <w:p w14:paraId="709FF13F" w14:textId="527AAA36" w:rsidR="006D1A3D" w:rsidRDefault="00BC5979" w:rsidP="006D1A3D">
            <w:pPr>
              <w:spacing w:after="120"/>
              <w:rPr>
                <w:color w:val="000000"/>
                <w:sz w:val="24"/>
                <w:szCs w:val="24"/>
              </w:rPr>
            </w:pPr>
            <w:r>
              <w:rPr>
                <w:color w:val="000000"/>
                <w:sz w:val="24"/>
                <w:szCs w:val="24"/>
              </w:rPr>
              <w:t>2</w:t>
            </w:r>
            <w:r w:rsidR="006D1A3D">
              <w:rPr>
                <w:color w:val="000000"/>
                <w:sz w:val="24"/>
                <w:szCs w:val="24"/>
              </w:rPr>
              <w:t>.</w:t>
            </w:r>
            <w:r w:rsidR="006D1A3D" w:rsidRPr="00177AE0">
              <w:rPr>
                <w:color w:val="000000"/>
                <w:sz w:val="24"/>
                <w:szCs w:val="24"/>
              </w:rPr>
              <w:t xml:space="preserve">Найдите сумму степенного ряда </w:t>
            </w:r>
          </w:p>
          <w:p w14:paraId="42F6E30A" w14:textId="77777777" w:rsidR="006D1A3D" w:rsidRPr="00177AE0" w:rsidRDefault="006D1A3D" w:rsidP="006D1A3D">
            <w:pPr>
              <w:spacing w:after="120"/>
              <w:rPr>
                <w:rFonts w:eastAsia="Calibri"/>
                <w:sz w:val="24"/>
                <w:szCs w:val="24"/>
              </w:rPr>
            </w:pPr>
            <w:r w:rsidRPr="00177AE0">
              <w:rPr>
                <w:position w:val="-6"/>
                <w:sz w:val="24"/>
                <w:szCs w:val="24"/>
              </w:rPr>
              <w:object w:dxaOrig="3140" w:dyaOrig="360" w14:anchorId="2E2854EF">
                <v:shape id="_x0000_i1069" type="#_x0000_t75" style="width:141.75pt;height:15.85pt" o:ole="">
                  <v:imagedata r:id="rId95" o:title=""/>
                </v:shape>
                <o:OLEObject Type="Embed" ProgID="Equation.3" ShapeID="_x0000_i1069" DrawAspect="Content" ObjectID="_1775462368" r:id="rId96"/>
              </w:object>
            </w:r>
            <w:r w:rsidRPr="00177AE0">
              <w:rPr>
                <w:sz w:val="24"/>
                <w:szCs w:val="24"/>
              </w:rPr>
              <w:t xml:space="preserve">, если </w:t>
            </w:r>
            <w:r w:rsidRPr="00177AE0">
              <w:rPr>
                <w:color w:val="000000"/>
                <w:position w:val="-14"/>
                <w:sz w:val="24"/>
                <w:szCs w:val="24"/>
              </w:rPr>
              <w:object w:dxaOrig="639" w:dyaOrig="420" w14:anchorId="5C4F1C3B">
                <v:shape id="_x0000_i1070" type="#_x0000_t75" style="width:32.3pt;height:21pt" o:ole="">
                  <v:imagedata r:id="rId97" o:title=""/>
                </v:shape>
                <o:OLEObject Type="Embed" ProgID="Equation.3" ShapeID="_x0000_i1070" DrawAspect="Content" ObjectID="_1775462369" r:id="rId98"/>
              </w:object>
            </w:r>
            <w:r w:rsidRPr="00177AE0">
              <w:rPr>
                <w:color w:val="000000"/>
                <w:sz w:val="24"/>
                <w:szCs w:val="24"/>
              </w:rPr>
              <w:t>.</w:t>
            </w:r>
          </w:p>
          <w:p w14:paraId="6179B758" w14:textId="77777777" w:rsidR="00A24302" w:rsidRDefault="00A24302" w:rsidP="00A24302">
            <w:pPr>
              <w:spacing w:after="120"/>
              <w:ind w:left="41"/>
              <w:rPr>
                <w:sz w:val="24"/>
                <w:szCs w:val="24"/>
              </w:rPr>
            </w:pPr>
          </w:p>
          <w:p w14:paraId="0EB825BB" w14:textId="157B87A8" w:rsidR="00A24302" w:rsidRPr="00177AE0" w:rsidRDefault="00A24302" w:rsidP="00A24302">
            <w:pPr>
              <w:spacing w:after="120"/>
              <w:ind w:left="41"/>
              <w:rPr>
                <w:rFonts w:eastAsia="Calibri"/>
                <w:sz w:val="24"/>
                <w:szCs w:val="24"/>
              </w:rPr>
            </w:pPr>
            <w:r>
              <w:rPr>
                <w:sz w:val="24"/>
                <w:szCs w:val="24"/>
              </w:rPr>
              <w:t xml:space="preserve">1. </w:t>
            </w:r>
            <w:r w:rsidRPr="00177AE0">
              <w:rPr>
                <w:color w:val="000000"/>
                <w:sz w:val="24"/>
                <w:szCs w:val="24"/>
              </w:rPr>
              <w:t xml:space="preserve">Вычислите приближенно с помощью дифференциала </w:t>
            </w:r>
            <w:r w:rsidRPr="00177AE0">
              <w:rPr>
                <w:color w:val="000000"/>
                <w:position w:val="-6"/>
                <w:sz w:val="24"/>
                <w:szCs w:val="24"/>
              </w:rPr>
              <w:object w:dxaOrig="400" w:dyaOrig="360" w14:anchorId="57E8880C">
                <v:shape id="_x0000_i1071" type="#_x0000_t75" style="width:20.4pt;height:17.55pt" o:ole="">
                  <v:imagedata r:id="rId99" o:title=""/>
                </v:shape>
                <o:OLEObject Type="Embed" ProgID="Equation.3" ShapeID="_x0000_i1071" DrawAspect="Content" ObjectID="_1775462370" r:id="rId100"/>
              </w:object>
            </w:r>
            <w:r w:rsidRPr="00177AE0">
              <w:rPr>
                <w:color w:val="000000"/>
                <w:sz w:val="24"/>
                <w:szCs w:val="24"/>
              </w:rPr>
              <w:t>.</w:t>
            </w:r>
          </w:p>
          <w:p w14:paraId="758AC0B0" w14:textId="25DE3785" w:rsidR="00A24302" w:rsidRDefault="00BC5979" w:rsidP="00A24302">
            <w:pPr>
              <w:spacing w:after="120"/>
              <w:ind w:left="41"/>
              <w:rPr>
                <w:rFonts w:eastAsia="Calibri"/>
                <w:sz w:val="24"/>
                <w:szCs w:val="24"/>
              </w:rPr>
            </w:pPr>
            <w:r>
              <w:rPr>
                <w:color w:val="000000"/>
                <w:sz w:val="24"/>
                <w:szCs w:val="24"/>
              </w:rPr>
              <w:t>2</w:t>
            </w:r>
            <w:r w:rsidR="006D1A3D" w:rsidRPr="0061461B">
              <w:rPr>
                <w:color w:val="000000"/>
                <w:sz w:val="24"/>
                <w:szCs w:val="24"/>
              </w:rPr>
              <w:t xml:space="preserve">. </w:t>
            </w:r>
            <w:r w:rsidR="00A24302" w:rsidRPr="00177AE0">
              <w:rPr>
                <w:rFonts w:eastAsia="Calibri"/>
                <w:sz w:val="24"/>
                <w:szCs w:val="24"/>
              </w:rPr>
              <w:t>Функция полезности имеет вид</w:t>
            </w:r>
          </w:p>
          <w:p w14:paraId="2642DB3C" w14:textId="1BCE07B8" w:rsidR="00302F6C" w:rsidRPr="00302F6C" w:rsidRDefault="00302F6C" w:rsidP="00A24302">
            <w:pPr>
              <w:spacing w:after="120"/>
              <w:ind w:left="41"/>
              <w:rPr>
                <w:rFonts w:eastAsia="Calibri"/>
                <w:i/>
                <w:sz w:val="24"/>
                <w:szCs w:val="24"/>
              </w:rPr>
            </w:pPr>
            <m:oMath>
              <m:r>
                <w:rPr>
                  <w:rFonts w:ascii="Cambria Math" w:eastAsia="Calibri" w:hAnsi="Cambria Math"/>
                  <w:sz w:val="24"/>
                  <w:szCs w:val="24"/>
                </w:rPr>
                <m:t>f</m:t>
              </m:r>
              <m:d>
                <m:dPr>
                  <m:ctrlPr>
                    <w:rPr>
                      <w:rFonts w:ascii="Cambria Math" w:eastAsia="Calibri" w:hAnsi="Cambria Math"/>
                      <w:i/>
                      <w:sz w:val="24"/>
                      <w:szCs w:val="24"/>
                    </w:rPr>
                  </m:ctrlPr>
                </m:dPr>
                <m:e>
                  <m:r>
                    <w:rPr>
                      <w:rFonts w:ascii="Cambria Math" w:eastAsia="Calibri" w:hAnsi="Cambria Math"/>
                      <w:sz w:val="24"/>
                      <w:szCs w:val="24"/>
                    </w:rPr>
                    <m:t>x,y</m:t>
                  </m:r>
                </m:e>
              </m:d>
              <m:r>
                <w:rPr>
                  <w:rFonts w:ascii="Cambria Math" w:eastAsia="Calibri" w:hAnsi="Cambria Math"/>
                  <w:sz w:val="24"/>
                  <w:szCs w:val="24"/>
                </w:rPr>
                <m:t>=2x-</m:t>
              </m:r>
              <m:sSup>
                <m:sSupPr>
                  <m:ctrlPr>
                    <w:rPr>
                      <w:rFonts w:ascii="Cambria Math" w:eastAsia="Calibri" w:hAnsi="Cambria Math"/>
                      <w:i/>
                      <w:sz w:val="24"/>
                      <w:szCs w:val="24"/>
                    </w:rPr>
                  </m:ctrlPr>
                </m:sSupPr>
                <m:e>
                  <m:r>
                    <w:rPr>
                      <w:rFonts w:ascii="Cambria Math" w:eastAsia="Calibri" w:hAnsi="Cambria Math"/>
                      <w:sz w:val="24"/>
                      <w:szCs w:val="24"/>
                    </w:rPr>
                    <m:t>x</m:t>
                  </m:r>
                </m:e>
                <m:sup>
                  <m:r>
                    <w:rPr>
                      <w:rFonts w:ascii="Cambria Math" w:eastAsia="Calibri" w:hAnsi="Cambria Math"/>
                      <w:sz w:val="24"/>
                      <w:szCs w:val="24"/>
                    </w:rPr>
                    <m:t>2</m:t>
                  </m:r>
                </m:sup>
              </m:sSup>
              <m:r>
                <w:rPr>
                  <w:rFonts w:ascii="Cambria Math" w:eastAsia="Calibri" w:hAnsi="Cambria Math"/>
                  <w:sz w:val="24"/>
                  <w:szCs w:val="24"/>
                </w:rPr>
                <m:t>-2</m:t>
              </m:r>
              <m:sSup>
                <m:sSupPr>
                  <m:ctrlPr>
                    <w:rPr>
                      <w:rFonts w:ascii="Cambria Math" w:eastAsia="Calibri" w:hAnsi="Cambria Math"/>
                      <w:i/>
                      <w:sz w:val="24"/>
                      <w:szCs w:val="24"/>
                    </w:rPr>
                  </m:ctrlPr>
                </m:sSupPr>
                <m:e>
                  <m:r>
                    <w:rPr>
                      <w:rFonts w:ascii="Cambria Math" w:eastAsia="Calibri" w:hAnsi="Cambria Math"/>
                      <w:sz w:val="24"/>
                      <w:szCs w:val="24"/>
                    </w:rPr>
                    <m:t>y</m:t>
                  </m:r>
                </m:e>
                <m:sup>
                  <m:r>
                    <w:rPr>
                      <w:rFonts w:ascii="Cambria Math" w:eastAsia="Calibri" w:hAnsi="Cambria Math"/>
                      <w:sz w:val="24"/>
                      <w:szCs w:val="24"/>
                    </w:rPr>
                    <m:t>2</m:t>
                  </m:r>
                </m:sup>
              </m:sSup>
              <m:r>
                <w:rPr>
                  <w:rFonts w:ascii="Cambria Math" w:eastAsia="Calibri" w:hAnsi="Cambria Math"/>
                  <w:sz w:val="24"/>
                  <w:szCs w:val="24"/>
                </w:rPr>
                <m:t>+8y+3</m:t>
              </m:r>
            </m:oMath>
            <w:r w:rsidRPr="00302F6C">
              <w:rPr>
                <w:rFonts w:eastAsia="Calibri"/>
                <w:i/>
                <w:sz w:val="24"/>
                <w:szCs w:val="24"/>
              </w:rPr>
              <w:t>.</w:t>
            </w:r>
          </w:p>
          <w:p w14:paraId="49202488" w14:textId="77777777" w:rsidR="00A24302" w:rsidRDefault="00A24302" w:rsidP="00A24302">
            <w:pPr>
              <w:spacing w:after="120"/>
              <w:ind w:left="41"/>
              <w:rPr>
                <w:rFonts w:eastAsia="Calibri"/>
                <w:sz w:val="24"/>
                <w:szCs w:val="24"/>
              </w:rPr>
            </w:pPr>
            <w:r w:rsidRPr="00177AE0">
              <w:rPr>
                <w:rFonts w:eastAsia="Calibri"/>
                <w:sz w:val="24"/>
                <w:szCs w:val="24"/>
              </w:rPr>
              <w:t xml:space="preserve">Найдите оптимальное </w:t>
            </w:r>
            <w:r w:rsidRPr="00177AE0">
              <w:rPr>
                <w:rFonts w:eastAsia="Calibri"/>
                <w:sz w:val="24"/>
                <w:szCs w:val="24"/>
              </w:rPr>
              <w:lastRenderedPageBreak/>
              <w:t xml:space="preserve">потребление при доходе </w:t>
            </w:r>
            <w:r w:rsidRPr="00177AE0">
              <w:rPr>
                <w:rFonts w:eastAsia="Calibri"/>
                <w:i/>
                <w:sz w:val="24"/>
                <w:szCs w:val="24"/>
                <w:lang w:val="en-US"/>
              </w:rPr>
              <w:t>I</w:t>
            </w:r>
            <w:r w:rsidRPr="00177AE0">
              <w:rPr>
                <w:rFonts w:eastAsia="Calibri"/>
                <w:i/>
                <w:sz w:val="24"/>
                <w:szCs w:val="24"/>
              </w:rPr>
              <w:t>=18</w:t>
            </w:r>
            <w:r w:rsidRPr="00177AE0">
              <w:rPr>
                <w:rFonts w:eastAsia="Calibri"/>
                <w:sz w:val="24"/>
                <w:szCs w:val="24"/>
              </w:rPr>
              <w:t>, если цены на первый и второй товар составляют соответственно</w:t>
            </w:r>
          </w:p>
          <w:p w14:paraId="71266499" w14:textId="77777777" w:rsidR="00A24302" w:rsidRPr="00177AE0" w:rsidRDefault="00A24302" w:rsidP="00A24302">
            <w:pPr>
              <w:spacing w:after="120"/>
              <w:ind w:left="41"/>
              <w:rPr>
                <w:rFonts w:eastAsia="Calibri"/>
                <w:sz w:val="24"/>
                <w:szCs w:val="24"/>
              </w:rPr>
            </w:pPr>
            <w:r w:rsidRPr="00177AE0">
              <w:rPr>
                <w:rFonts w:eastAsia="Calibri"/>
                <w:sz w:val="24"/>
                <w:szCs w:val="24"/>
              </w:rPr>
              <w:t xml:space="preserve"> </w:t>
            </w:r>
            <w:r w:rsidRPr="00177AE0">
              <w:rPr>
                <w:rFonts w:eastAsia="Calibri"/>
                <w:i/>
                <w:sz w:val="24"/>
                <w:szCs w:val="24"/>
                <w:lang w:val="en-US"/>
              </w:rPr>
              <w:t>p</w:t>
            </w:r>
            <w:r w:rsidRPr="00177AE0">
              <w:rPr>
                <w:rFonts w:eastAsia="Calibri"/>
                <w:i/>
                <w:sz w:val="24"/>
                <w:szCs w:val="24"/>
                <w:vertAlign w:val="subscript"/>
                <w:lang w:val="en-US"/>
              </w:rPr>
              <w:t>x</w:t>
            </w:r>
            <w:r w:rsidRPr="00177AE0">
              <w:rPr>
                <w:rFonts w:eastAsia="Calibri"/>
                <w:i/>
                <w:sz w:val="24"/>
                <w:szCs w:val="24"/>
              </w:rPr>
              <w:t>=6</w:t>
            </w:r>
            <w:r w:rsidRPr="00177AE0">
              <w:rPr>
                <w:rFonts w:eastAsia="Calibri"/>
                <w:sz w:val="24"/>
                <w:szCs w:val="24"/>
              </w:rPr>
              <w:t xml:space="preserve"> и </w:t>
            </w:r>
            <w:r w:rsidRPr="00177AE0">
              <w:rPr>
                <w:rFonts w:eastAsia="Calibri"/>
                <w:i/>
                <w:sz w:val="24"/>
                <w:szCs w:val="24"/>
                <w:lang w:val="en-US"/>
              </w:rPr>
              <w:t>p</w:t>
            </w:r>
            <w:r w:rsidRPr="00177AE0">
              <w:rPr>
                <w:rFonts w:eastAsia="Calibri"/>
                <w:i/>
                <w:sz w:val="24"/>
                <w:szCs w:val="24"/>
                <w:vertAlign w:val="subscript"/>
                <w:lang w:val="en-US"/>
              </w:rPr>
              <w:t>y</w:t>
            </w:r>
            <w:r w:rsidRPr="00177AE0">
              <w:rPr>
                <w:rFonts w:eastAsia="Calibri"/>
                <w:i/>
                <w:sz w:val="24"/>
                <w:szCs w:val="24"/>
              </w:rPr>
              <w:t>=3</w:t>
            </w:r>
            <w:r w:rsidRPr="00177AE0">
              <w:rPr>
                <w:rFonts w:eastAsia="Calibri"/>
                <w:sz w:val="24"/>
                <w:szCs w:val="24"/>
              </w:rPr>
              <w:t>.</w:t>
            </w:r>
          </w:p>
          <w:p w14:paraId="419DFAF5" w14:textId="14F81CEA" w:rsidR="00A24302" w:rsidRDefault="00BC5979" w:rsidP="006D1A3D">
            <w:pPr>
              <w:spacing w:after="120"/>
              <w:rPr>
                <w:sz w:val="24"/>
                <w:szCs w:val="24"/>
              </w:rPr>
            </w:pPr>
            <w:r>
              <w:rPr>
                <w:sz w:val="24"/>
                <w:szCs w:val="24"/>
              </w:rPr>
              <w:t>3</w:t>
            </w:r>
            <w:r w:rsidR="00A24302">
              <w:rPr>
                <w:sz w:val="24"/>
                <w:szCs w:val="24"/>
              </w:rPr>
              <w:t xml:space="preserve">. </w:t>
            </w:r>
            <w:r w:rsidR="00A24302" w:rsidRPr="00177AE0">
              <w:rPr>
                <w:sz w:val="24"/>
                <w:szCs w:val="24"/>
              </w:rPr>
              <w:t xml:space="preserve">Найдите интеграл с помощью гамма-функции и бета-функции </w:t>
            </w:r>
            <m:oMath>
              <m:nary>
                <m:naryPr>
                  <m:limLoc m:val="subSup"/>
                  <m:ctrlPr>
                    <w:rPr>
                      <w:rFonts w:ascii="Cambria Math" w:hAnsi="Cambria Math"/>
                      <w:i/>
                      <w:sz w:val="24"/>
                      <w:szCs w:val="24"/>
                    </w:rPr>
                  </m:ctrlPr>
                </m:naryPr>
                <m:sub>
                  <m:r>
                    <w:rPr>
                      <w:rFonts w:ascii="Cambria Math" w:hAnsi="Cambria Math"/>
                      <w:sz w:val="24"/>
                      <w:szCs w:val="24"/>
                    </w:rPr>
                    <m:t>0</m:t>
                  </m:r>
                </m:sub>
                <m:sup>
                  <m:r>
                    <w:rPr>
                      <w:rFonts w:ascii="Cambria Math" w:hAnsi="Cambria Math"/>
                      <w:sz w:val="24"/>
                      <w:szCs w:val="24"/>
                    </w:rPr>
                    <m:t>∞</m:t>
                  </m:r>
                </m:sup>
                <m:e>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m</m:t>
                      </m:r>
                    </m:sup>
                  </m:sSup>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-a</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β</m:t>
                          </m:r>
                        </m:sup>
                      </m:sSup>
                    </m:sup>
                  </m:sSup>
                  <m:r>
                    <w:rPr>
                      <w:rFonts w:ascii="Cambria Math" w:hAnsi="Cambria Math"/>
                      <w:sz w:val="24"/>
                      <w:szCs w:val="24"/>
                    </w:rPr>
                    <m:t>dx</m:t>
                  </m:r>
                </m:e>
              </m:nary>
            </m:oMath>
            <w:r w:rsidR="00A24302" w:rsidRPr="00177AE0">
              <w:rPr>
                <w:sz w:val="24"/>
                <w:szCs w:val="24"/>
              </w:rPr>
              <w:t>, где</w:t>
            </w:r>
            <w:r w:rsidR="00A24302">
              <w:rPr>
                <w:sz w:val="24"/>
                <w:szCs w:val="24"/>
              </w:rPr>
              <w:t xml:space="preserve"> </w:t>
            </w:r>
            <w:r w:rsidR="00A24302" w:rsidRPr="00302F6C">
              <w:rPr>
                <w:i/>
                <w:iCs/>
                <w:sz w:val="24"/>
                <w:szCs w:val="24"/>
                <w:lang w:val="en-US"/>
              </w:rPr>
              <w:t>m</w:t>
            </w:r>
            <w:r w:rsidR="00A24302" w:rsidRPr="00425B98">
              <w:rPr>
                <w:i/>
                <w:iCs/>
                <w:sz w:val="24"/>
                <w:szCs w:val="24"/>
              </w:rPr>
              <w:t xml:space="preserve">, </w:t>
            </w:r>
            <w:r w:rsidR="00A24302" w:rsidRPr="00425B98">
              <w:rPr>
                <w:i/>
                <w:iCs/>
                <w:sz w:val="24"/>
                <w:szCs w:val="24"/>
                <w:lang w:val="en-US"/>
              </w:rPr>
              <w:t>n</w:t>
            </w:r>
            <w:r w:rsidR="00A24302" w:rsidRPr="00425B98">
              <w:rPr>
                <w:i/>
                <w:iCs/>
                <w:sz w:val="24"/>
                <w:szCs w:val="24"/>
              </w:rPr>
              <w:t xml:space="preserve">, </w:t>
            </w:r>
            <w:r w:rsidR="00A24302" w:rsidRPr="00425B98">
              <w:rPr>
                <w:i/>
                <w:iCs/>
                <w:sz w:val="24"/>
                <w:szCs w:val="24"/>
                <w:lang w:val="en-US"/>
              </w:rPr>
              <w:t>a</w:t>
            </w:r>
            <w:r w:rsidR="00A24302" w:rsidRPr="00425B98">
              <w:rPr>
                <w:i/>
                <w:iCs/>
                <w:sz w:val="24"/>
                <w:szCs w:val="24"/>
              </w:rPr>
              <w:t>&gt;0</w:t>
            </w:r>
            <w:r w:rsidR="00A24302" w:rsidRPr="00177AE0">
              <w:rPr>
                <w:sz w:val="24"/>
                <w:szCs w:val="24"/>
              </w:rPr>
              <w:t>.</w:t>
            </w:r>
          </w:p>
        </w:tc>
      </w:tr>
    </w:tbl>
    <w:p w14:paraId="19F0B04C" w14:textId="77777777" w:rsidR="008F6621" w:rsidRDefault="008F6621" w:rsidP="008F6621">
      <w:pPr>
        <w:spacing w:after="120"/>
        <w:ind w:right="-286" w:firstLine="708"/>
        <w:rPr>
          <w:b/>
          <w:i/>
          <w:sz w:val="28"/>
          <w:szCs w:val="28"/>
        </w:rPr>
      </w:pPr>
    </w:p>
    <w:p w14:paraId="2FB56035" w14:textId="58E9E866" w:rsidR="008F6621" w:rsidRDefault="008F6621" w:rsidP="008F6621">
      <w:pPr>
        <w:spacing w:after="120"/>
        <w:ind w:right="-286" w:firstLine="708"/>
        <w:jc w:val="center"/>
        <w:rPr>
          <w:b/>
          <w:i/>
          <w:sz w:val="28"/>
          <w:szCs w:val="28"/>
        </w:rPr>
      </w:pPr>
      <w:r>
        <w:rPr>
          <w:b/>
          <w:i/>
          <w:sz w:val="28"/>
          <w:szCs w:val="28"/>
        </w:rPr>
        <w:t>1 семестр</w:t>
      </w:r>
    </w:p>
    <w:p w14:paraId="2DCEA3FC" w14:textId="5D3E2D45" w:rsidR="009A20AC" w:rsidRDefault="009A20AC" w:rsidP="009A20AC">
      <w:pPr>
        <w:spacing w:after="120"/>
        <w:ind w:right="-286" w:firstLine="708"/>
        <w:jc w:val="center"/>
        <w:rPr>
          <w:b/>
          <w:i/>
          <w:sz w:val="28"/>
          <w:szCs w:val="28"/>
        </w:rPr>
      </w:pPr>
      <w:r>
        <w:rPr>
          <w:b/>
          <w:i/>
          <w:sz w:val="28"/>
          <w:szCs w:val="28"/>
        </w:rPr>
        <w:t xml:space="preserve">Примерные </w:t>
      </w:r>
      <w:r w:rsidR="00186029" w:rsidRPr="00D23C0D">
        <w:rPr>
          <w:b/>
          <w:i/>
          <w:sz w:val="28"/>
          <w:szCs w:val="28"/>
        </w:rPr>
        <w:t>вопросы для подготовки к экзамену</w:t>
      </w:r>
    </w:p>
    <w:p w14:paraId="7AADF4C1"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Определение числовой функции. Способы задания функций.</w:t>
      </w:r>
    </w:p>
    <w:p w14:paraId="7E938838"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Понятие обратной функции. Понятие сложной функции.</w:t>
      </w:r>
    </w:p>
    <w:p w14:paraId="7CDDD323"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Числовые последовательности. Предел последовательности.</w:t>
      </w:r>
    </w:p>
    <w:p w14:paraId="64F9DD39"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Свойства пределов числовых последовательностей.</w:t>
      </w:r>
    </w:p>
    <w:p w14:paraId="60A8C91E"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Вычисление пределов последовательностей.</w:t>
      </w:r>
    </w:p>
    <w:p w14:paraId="463875F0"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Ограниченная последовательность.</w:t>
      </w:r>
    </w:p>
    <w:p w14:paraId="7F11638E"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Бесконечно малая последовательность. Свойства бесконечно малых последовательностей.</w:t>
      </w:r>
    </w:p>
    <w:p w14:paraId="592549F4"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Бесконечно большая последовательность. Свойства бесконечно больших последовательностей.</w:t>
      </w:r>
    </w:p>
    <w:p w14:paraId="0692E9CA"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Монотонные последовательности.</w:t>
      </w:r>
    </w:p>
    <w:p w14:paraId="4D1F9D2F"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Предел функции в точке. Свойства пределов функций.</w:t>
      </w:r>
    </w:p>
    <w:p w14:paraId="50DDF3C2"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Вычисление пределов функций.</w:t>
      </w:r>
    </w:p>
    <w:p w14:paraId="6DDD3197"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Бесконечно малая функция.</w:t>
      </w:r>
    </w:p>
    <w:p w14:paraId="59C45F12"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Бесконечно большая функция.</w:t>
      </w:r>
    </w:p>
    <w:p w14:paraId="5D80210F"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Первый замечательный предел.</w:t>
      </w:r>
    </w:p>
    <w:p w14:paraId="17812F64"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 xml:space="preserve">Второй замечательный предел. </w:t>
      </w:r>
    </w:p>
    <w:p w14:paraId="5203DB3B"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Односторонние пределы функции в точке.</w:t>
      </w:r>
    </w:p>
    <w:p w14:paraId="78FE4058"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Функция, непрерывная в точке.</w:t>
      </w:r>
    </w:p>
    <w:p w14:paraId="4CF76EF9"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Теорема о непрерывности сложной функции. Теорема о непрерывности обратной функции. Теорема о непрерывности элементарных функций.</w:t>
      </w:r>
    </w:p>
    <w:p w14:paraId="4B691BCD"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Точки разрыва функции. Классификация точек разрыва.</w:t>
      </w:r>
    </w:p>
    <w:p w14:paraId="1A5C5D0B"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lastRenderedPageBreak/>
        <w:t>Производная функции в точке.</w:t>
      </w:r>
    </w:p>
    <w:p w14:paraId="646A331B" w14:textId="77777777" w:rsidR="00186029" w:rsidRDefault="00186029" w:rsidP="00CE2EE7">
      <w:pPr>
        <w:widowControl/>
        <w:numPr>
          <w:ilvl w:val="0"/>
          <w:numId w:val="4"/>
        </w:numPr>
        <w:tabs>
          <w:tab w:val="num" w:pos="0"/>
          <w:tab w:val="left" w:pos="426"/>
          <w:tab w:val="right" w:pos="9356"/>
        </w:tabs>
        <w:autoSpaceDE/>
        <w:autoSpaceDN/>
        <w:adjustRightInd/>
        <w:spacing w:after="120"/>
        <w:ind w:left="0" w:right="-52" w:firstLine="709"/>
        <w:rPr>
          <w:sz w:val="28"/>
          <w:szCs w:val="28"/>
        </w:rPr>
      </w:pPr>
      <w:r>
        <w:rPr>
          <w:sz w:val="28"/>
          <w:szCs w:val="28"/>
        </w:rPr>
        <w:t xml:space="preserve">Определение дифференцируемой функции в точке </w:t>
      </w:r>
      <w:r>
        <w:rPr>
          <w:position w:val="-12"/>
          <w:sz w:val="28"/>
          <w:szCs w:val="28"/>
        </w:rPr>
        <w:object w:dxaOrig="300" w:dyaOrig="375" w14:anchorId="600705EC">
          <v:shape id="_x0000_i1072" type="#_x0000_t75" style="width:15.3pt;height:18.7pt" o:ole="">
            <v:imagedata r:id="rId101" o:title=""/>
          </v:shape>
          <o:OLEObject Type="Embed" ProgID="Equation.DSMT4" ShapeID="_x0000_i1072" DrawAspect="Content" ObjectID="_1775462371" r:id="rId102"/>
        </w:object>
      </w:r>
      <w:r>
        <w:rPr>
          <w:sz w:val="28"/>
          <w:szCs w:val="28"/>
        </w:rPr>
        <w:t>.</w:t>
      </w:r>
    </w:p>
    <w:p w14:paraId="593770EB" w14:textId="77777777" w:rsidR="00186029" w:rsidRDefault="00186029" w:rsidP="00CE2EE7">
      <w:pPr>
        <w:widowControl/>
        <w:numPr>
          <w:ilvl w:val="0"/>
          <w:numId w:val="4"/>
        </w:numPr>
        <w:tabs>
          <w:tab w:val="num" w:pos="0"/>
          <w:tab w:val="left" w:pos="426"/>
          <w:tab w:val="right" w:pos="9356"/>
        </w:tabs>
        <w:autoSpaceDE/>
        <w:autoSpaceDN/>
        <w:adjustRightInd/>
        <w:spacing w:after="120"/>
        <w:ind w:left="0" w:right="-52" w:firstLine="709"/>
        <w:rPr>
          <w:sz w:val="28"/>
          <w:szCs w:val="28"/>
        </w:rPr>
      </w:pPr>
      <w:r>
        <w:rPr>
          <w:sz w:val="28"/>
          <w:szCs w:val="28"/>
        </w:rPr>
        <w:t xml:space="preserve">Определение дифференциала функции </w:t>
      </w:r>
      <w:r>
        <w:rPr>
          <w:position w:val="-12"/>
          <w:sz w:val="28"/>
          <w:szCs w:val="28"/>
        </w:rPr>
        <w:object w:dxaOrig="615" w:dyaOrig="360" w14:anchorId="087B0AE6">
          <v:shape id="_x0000_i1073" type="#_x0000_t75" style="width:30.6pt;height:17.55pt" o:ole="">
            <v:imagedata r:id="rId103" o:title=""/>
          </v:shape>
          <o:OLEObject Type="Embed" ProgID="Equation.DSMT4" ShapeID="_x0000_i1073" DrawAspect="Content" ObjectID="_1775462372" r:id="rId104"/>
        </w:object>
      </w:r>
      <w:r>
        <w:rPr>
          <w:sz w:val="28"/>
          <w:szCs w:val="28"/>
        </w:rPr>
        <w:t xml:space="preserve"> в точке </w:t>
      </w:r>
      <w:r>
        <w:rPr>
          <w:position w:val="-12"/>
          <w:sz w:val="28"/>
          <w:szCs w:val="28"/>
        </w:rPr>
        <w:object w:dxaOrig="300" w:dyaOrig="375" w14:anchorId="735DDD10">
          <v:shape id="_x0000_i1074" type="#_x0000_t75" style="width:15.3pt;height:18.7pt" o:ole="">
            <v:imagedata r:id="rId105" o:title=""/>
          </v:shape>
          <o:OLEObject Type="Embed" ProgID="Equation.DSMT4" ShapeID="_x0000_i1074" DrawAspect="Content" ObjectID="_1775462373" r:id="rId106"/>
        </w:object>
      </w:r>
      <w:r>
        <w:rPr>
          <w:sz w:val="28"/>
          <w:szCs w:val="28"/>
        </w:rPr>
        <w:t>.</w:t>
      </w:r>
    </w:p>
    <w:p w14:paraId="3EF3C69B"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Правила дифференцирования.</w:t>
      </w:r>
    </w:p>
    <w:p w14:paraId="2916FCFB"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Теорема о производной сложной функции. Теорема о производной обратной функции.</w:t>
      </w:r>
    </w:p>
    <w:p w14:paraId="71F3E666"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Геометрический смысл производной и дифференциала.</w:t>
      </w:r>
    </w:p>
    <w:p w14:paraId="34DAC041"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Уравнение касательной.</w:t>
      </w:r>
    </w:p>
    <w:p w14:paraId="470E585A"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Определение эластичности функции.</w:t>
      </w:r>
    </w:p>
    <w:p w14:paraId="0C604D44"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Теорема Ролля.</w:t>
      </w:r>
    </w:p>
    <w:p w14:paraId="6580D1A3"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Теорема Лагранжа.</w:t>
      </w:r>
    </w:p>
    <w:p w14:paraId="19F7534D"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Теорема Коши.</w:t>
      </w:r>
    </w:p>
    <w:p w14:paraId="404378D4"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Теорема Лопиталя. Правило Лопиталя.</w:t>
      </w:r>
    </w:p>
    <w:p w14:paraId="777F3E45"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Производные и дифференциалы высших порядков.</w:t>
      </w:r>
    </w:p>
    <w:p w14:paraId="6784D46D"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Формула Тейлора. Формула Маклорена.</w:t>
      </w:r>
    </w:p>
    <w:p w14:paraId="6DD64112"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Признак монотонности дифференцируемой функции.</w:t>
      </w:r>
    </w:p>
    <w:p w14:paraId="4F8B49D2"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 xml:space="preserve">Локальный экстремум функции одной переменной. </w:t>
      </w:r>
    </w:p>
    <w:p w14:paraId="2D9BE7EA"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Необходимое условие локального экстремума функции одной переменной.</w:t>
      </w:r>
    </w:p>
    <w:p w14:paraId="511CC1B1"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Достаточное условие локального экстремума функции одной переменной.</w:t>
      </w:r>
    </w:p>
    <w:p w14:paraId="573F7A4B"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Точка перегиба функции. Необходимое условие точки перегиба. Достаточное условие точки перегиба</w:t>
      </w:r>
    </w:p>
    <w:p w14:paraId="394364AA"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Асимптоты графика функции.</w:t>
      </w:r>
    </w:p>
    <w:p w14:paraId="6979AA4B"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Предел функции нескольких переменных.</w:t>
      </w:r>
    </w:p>
    <w:p w14:paraId="7B86E598"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 xml:space="preserve">Непрерывность функции нескольких переменных. </w:t>
      </w:r>
    </w:p>
    <w:p w14:paraId="0122FD12"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Частные производные функции нескольких переменных.</w:t>
      </w:r>
    </w:p>
    <w:p w14:paraId="365350F7"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Дифференциал функции нескольких переменных.</w:t>
      </w:r>
    </w:p>
    <w:p w14:paraId="3555DAC4"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Однородные функции. Формула Эйлера для однородной функции.</w:t>
      </w:r>
    </w:p>
    <w:p w14:paraId="39B657A3"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 xml:space="preserve">Производная сложной функции. </w:t>
      </w:r>
    </w:p>
    <w:p w14:paraId="234CD82A"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lastRenderedPageBreak/>
        <w:t xml:space="preserve">Производная по направлению. </w:t>
      </w:r>
    </w:p>
    <w:p w14:paraId="560D95D4"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2" w:firstLine="709"/>
        <w:rPr>
          <w:sz w:val="28"/>
          <w:szCs w:val="28"/>
        </w:rPr>
      </w:pPr>
      <w:r>
        <w:rPr>
          <w:sz w:val="28"/>
          <w:szCs w:val="28"/>
        </w:rPr>
        <w:t xml:space="preserve">Градиент. Свойства градиента. </w:t>
      </w:r>
    </w:p>
    <w:p w14:paraId="6239C64C"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 xml:space="preserve">Частные производные высших порядков. </w:t>
      </w:r>
    </w:p>
    <w:p w14:paraId="5D793B1B"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 xml:space="preserve">Локальные экстремумы функций нескольких переменных. </w:t>
      </w:r>
    </w:p>
    <w:p w14:paraId="0EDD716C" w14:textId="77777777" w:rsidR="00186029"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Pr>
          <w:sz w:val="28"/>
          <w:szCs w:val="28"/>
        </w:rPr>
        <w:t>Условный экстремум. Метод Лагранжа.</w:t>
      </w:r>
    </w:p>
    <w:p w14:paraId="60550450" w14:textId="77777777" w:rsidR="00186029" w:rsidRPr="00A748C6" w:rsidRDefault="00186029" w:rsidP="00CE2EE7">
      <w:pPr>
        <w:widowControl/>
        <w:numPr>
          <w:ilvl w:val="0"/>
          <w:numId w:val="4"/>
        </w:numPr>
        <w:tabs>
          <w:tab w:val="num" w:pos="0"/>
          <w:tab w:val="left" w:pos="426"/>
          <w:tab w:val="right" w:pos="9356"/>
        </w:tabs>
        <w:autoSpaceDE/>
        <w:autoSpaceDN/>
        <w:adjustRightInd/>
        <w:spacing w:line="360" w:lineRule="auto"/>
        <w:ind w:left="0" w:right="-51" w:firstLine="709"/>
        <w:rPr>
          <w:sz w:val="28"/>
          <w:szCs w:val="28"/>
        </w:rPr>
      </w:pPr>
      <w:r w:rsidRPr="00A748C6">
        <w:rPr>
          <w:sz w:val="28"/>
          <w:szCs w:val="28"/>
        </w:rPr>
        <w:t>Наибольшее и наименьшее значения непрерывной функции на замкнутом ограниченном множестве.</w:t>
      </w:r>
    </w:p>
    <w:p w14:paraId="5479AC6E" w14:textId="77777777" w:rsidR="00637A08" w:rsidRDefault="00637A08" w:rsidP="00186029">
      <w:pPr>
        <w:suppressAutoHyphens/>
        <w:spacing w:after="120"/>
        <w:ind w:right="-57" w:firstLine="360"/>
        <w:jc w:val="center"/>
        <w:rPr>
          <w:b/>
          <w:i/>
          <w:sz w:val="28"/>
          <w:szCs w:val="28"/>
        </w:rPr>
      </w:pPr>
    </w:p>
    <w:p w14:paraId="51420EAD" w14:textId="64601104" w:rsidR="009A20AC" w:rsidRDefault="009A20AC" w:rsidP="00186029">
      <w:pPr>
        <w:suppressAutoHyphens/>
        <w:spacing w:after="120"/>
        <w:ind w:right="-57" w:firstLine="360"/>
        <w:jc w:val="center"/>
        <w:rPr>
          <w:b/>
          <w:i/>
          <w:sz w:val="28"/>
          <w:szCs w:val="28"/>
        </w:rPr>
      </w:pPr>
      <w:r>
        <w:rPr>
          <w:b/>
          <w:i/>
          <w:sz w:val="28"/>
          <w:szCs w:val="28"/>
        </w:rPr>
        <w:t>Примерные задания</w:t>
      </w:r>
      <w:r w:rsidR="00186029" w:rsidRPr="00D23C0D">
        <w:rPr>
          <w:b/>
          <w:i/>
          <w:sz w:val="28"/>
          <w:szCs w:val="28"/>
        </w:rPr>
        <w:t xml:space="preserve"> для подготовки к экзамену </w:t>
      </w:r>
    </w:p>
    <w:p w14:paraId="391841EB"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w:t>
      </w:r>
      <w:r>
        <w:rPr>
          <w:color w:val="000000"/>
          <w:sz w:val="28"/>
          <w:szCs w:val="28"/>
        </w:rPr>
        <w:t xml:space="preserve"> предел последовательности</w:t>
      </w:r>
      <w:r>
        <w:rPr>
          <w:sz w:val="28"/>
          <w:szCs w:val="28"/>
        </w:rPr>
        <w:t>.</w:t>
      </w:r>
    </w:p>
    <w:p w14:paraId="72A596C1"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 предел функции.</w:t>
      </w:r>
    </w:p>
    <w:p w14:paraId="559567C4"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Исследовать функцию на непрерывность. исследовать точки разрыва функции.</w:t>
      </w:r>
    </w:p>
    <w:p w14:paraId="5FBABB91"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 асимптоты графика функции.</w:t>
      </w:r>
    </w:p>
    <w:p w14:paraId="19BAA310"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 производную функции.</w:t>
      </w:r>
    </w:p>
    <w:p w14:paraId="280E5A2E"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 логарифмическую производную функции.</w:t>
      </w:r>
    </w:p>
    <w:p w14:paraId="49A6677C"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 дифференциал функции.</w:t>
      </w:r>
    </w:p>
    <w:p w14:paraId="0FDCD28C"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Вычислить приближенно с помощью дифференциала.</w:t>
      </w:r>
    </w:p>
    <w:p w14:paraId="2585F7D0"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 интервал эластичности спроса.</w:t>
      </w:r>
    </w:p>
    <w:p w14:paraId="1F80ADD2"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Составить уравнение касательной.</w:t>
      </w:r>
    </w:p>
    <w:p w14:paraId="2699212A"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 промежутки монотонности функции.</w:t>
      </w:r>
    </w:p>
    <w:p w14:paraId="5B9A13DC"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color w:val="000000"/>
          <w:sz w:val="28"/>
          <w:szCs w:val="28"/>
        </w:rPr>
        <w:t>Исследовать функцию на экстремум.</w:t>
      </w:r>
    </w:p>
    <w:p w14:paraId="40F8C353"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w:t>
      </w:r>
      <w:r>
        <w:rPr>
          <w:color w:val="000000"/>
          <w:sz w:val="28"/>
          <w:szCs w:val="28"/>
        </w:rPr>
        <w:t xml:space="preserve"> точки перегиба и промежутки выпуклости, вогнутости функции.</w:t>
      </w:r>
    </w:p>
    <w:p w14:paraId="226A3047"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color w:val="000000"/>
          <w:sz w:val="28"/>
          <w:szCs w:val="28"/>
        </w:rPr>
        <w:t>Исследовать функцию и построить ее график.</w:t>
      </w:r>
    </w:p>
    <w:p w14:paraId="5ECAE790"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 наибольшее и наименьшее значения функции.</w:t>
      </w:r>
    </w:p>
    <w:p w14:paraId="29225C00"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Оценить абсолютную погрешность приближенных формул.</w:t>
      </w:r>
    </w:p>
    <w:p w14:paraId="263039ED"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w:t>
      </w:r>
      <w:r w:rsidRPr="00A748C6">
        <w:rPr>
          <w:sz w:val="28"/>
          <w:szCs w:val="28"/>
        </w:rPr>
        <w:t xml:space="preserve"> первый и второй дифференциалы функции в точке.</w:t>
      </w:r>
    </w:p>
    <w:p w14:paraId="232B0F58"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w:t>
      </w:r>
      <w:r w:rsidRPr="00A748C6">
        <w:rPr>
          <w:sz w:val="28"/>
          <w:szCs w:val="28"/>
        </w:rPr>
        <w:t xml:space="preserve"> первый и второй дифференциалы функции, заданной неявно.</w:t>
      </w:r>
    </w:p>
    <w:p w14:paraId="45F85911"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w:t>
      </w:r>
      <w:r w:rsidRPr="00A748C6">
        <w:rPr>
          <w:sz w:val="28"/>
          <w:szCs w:val="28"/>
        </w:rPr>
        <w:t xml:space="preserve"> производную функции по направлению вектора.</w:t>
      </w:r>
    </w:p>
    <w:p w14:paraId="637DC08F"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t>Найти</w:t>
      </w:r>
      <w:r w:rsidRPr="00A748C6">
        <w:rPr>
          <w:sz w:val="28"/>
          <w:szCs w:val="28"/>
        </w:rPr>
        <w:t xml:space="preserve"> точки локального экстремума функции двух переменных.</w:t>
      </w:r>
    </w:p>
    <w:p w14:paraId="6A51108D" w14:textId="77777777" w:rsidR="00186029" w:rsidRDefault="00186029"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Pr>
          <w:sz w:val="28"/>
          <w:szCs w:val="28"/>
        </w:rPr>
        <w:lastRenderedPageBreak/>
        <w:t>Найти</w:t>
      </w:r>
      <w:r w:rsidRPr="00A748C6">
        <w:rPr>
          <w:sz w:val="28"/>
          <w:szCs w:val="28"/>
        </w:rPr>
        <w:t xml:space="preserve"> наибольшее и наименьшее значения функции на заданном множестве.</w:t>
      </w:r>
    </w:p>
    <w:p w14:paraId="1B32EC17" w14:textId="407BDC17" w:rsidR="00F01057" w:rsidRDefault="00F01057" w:rsidP="00CE2EE7">
      <w:pPr>
        <w:pStyle w:val="a6"/>
        <w:widowControl/>
        <w:numPr>
          <w:ilvl w:val="0"/>
          <w:numId w:val="5"/>
        </w:numPr>
        <w:tabs>
          <w:tab w:val="left" w:pos="426"/>
        </w:tabs>
        <w:suppressAutoHyphens/>
        <w:autoSpaceDE/>
        <w:autoSpaceDN/>
        <w:adjustRightInd/>
        <w:spacing w:line="360" w:lineRule="auto"/>
        <w:ind w:left="0" w:firstLine="709"/>
        <w:rPr>
          <w:sz w:val="28"/>
          <w:szCs w:val="28"/>
        </w:rPr>
      </w:pPr>
      <w:r w:rsidRPr="00A748C6">
        <w:rPr>
          <w:sz w:val="28"/>
          <w:szCs w:val="28"/>
        </w:rPr>
        <w:t>Исследовать на условный экстремум функцию двух переменных.</w:t>
      </w:r>
    </w:p>
    <w:p w14:paraId="34A64F6E" w14:textId="77777777" w:rsidR="009C444C" w:rsidRDefault="009C444C" w:rsidP="009C444C">
      <w:pPr>
        <w:widowControl/>
        <w:autoSpaceDE/>
        <w:autoSpaceDN/>
        <w:adjustRightInd/>
        <w:spacing w:after="200" w:line="276" w:lineRule="auto"/>
        <w:jc w:val="center"/>
        <w:rPr>
          <w:b/>
          <w:i/>
          <w:sz w:val="28"/>
          <w:szCs w:val="28"/>
        </w:rPr>
      </w:pPr>
    </w:p>
    <w:p w14:paraId="3C88F8A6" w14:textId="69029E2B" w:rsidR="00F928FD" w:rsidRPr="00D55BD6" w:rsidRDefault="00F928FD" w:rsidP="009C444C">
      <w:pPr>
        <w:widowControl/>
        <w:autoSpaceDE/>
        <w:autoSpaceDN/>
        <w:adjustRightInd/>
        <w:spacing w:after="200" w:line="276" w:lineRule="auto"/>
        <w:jc w:val="center"/>
        <w:rPr>
          <w:b/>
          <w:i/>
          <w:sz w:val="28"/>
          <w:szCs w:val="28"/>
        </w:rPr>
      </w:pPr>
      <w:r w:rsidRPr="00D55BD6">
        <w:rPr>
          <w:b/>
          <w:i/>
          <w:sz w:val="28"/>
          <w:szCs w:val="28"/>
        </w:rPr>
        <w:t xml:space="preserve">Пример экзаменационного билета </w:t>
      </w:r>
    </w:p>
    <w:p w14:paraId="6DB7D36A" w14:textId="77777777" w:rsidR="00F928FD" w:rsidRPr="008F6621" w:rsidRDefault="00F928FD" w:rsidP="00F928FD">
      <w:pPr>
        <w:jc w:val="center"/>
        <w:rPr>
          <w:b/>
          <w:sz w:val="24"/>
          <w:szCs w:val="24"/>
        </w:rPr>
      </w:pPr>
      <w:r w:rsidRPr="008F6621">
        <w:rPr>
          <w:b/>
          <w:sz w:val="24"/>
          <w:szCs w:val="24"/>
        </w:rPr>
        <w:t>Федеральное государственное образовательное бюджетное учреждение высшего образования</w:t>
      </w:r>
    </w:p>
    <w:p w14:paraId="403684EA" w14:textId="77777777" w:rsidR="00F928FD" w:rsidRPr="008F6621" w:rsidRDefault="00F928FD" w:rsidP="00F928FD">
      <w:pPr>
        <w:pStyle w:val="af1"/>
        <w:spacing w:line="360" w:lineRule="auto"/>
        <w:jc w:val="center"/>
        <w:rPr>
          <w:b/>
          <w:caps/>
          <w:sz w:val="24"/>
          <w:szCs w:val="24"/>
        </w:rPr>
      </w:pPr>
      <w:r w:rsidRPr="008F6621">
        <w:rPr>
          <w:b/>
          <w:caps/>
          <w:sz w:val="24"/>
          <w:szCs w:val="24"/>
        </w:rPr>
        <w:t xml:space="preserve"> «</w:t>
      </w:r>
      <w:r w:rsidRPr="008F6621">
        <w:rPr>
          <w:b/>
          <w:bCs/>
          <w:caps/>
          <w:sz w:val="24"/>
          <w:szCs w:val="24"/>
        </w:rPr>
        <w:t>ФинансовЫЙ УНИВЕРСИТЕТ при Правительстве Российской Федерации</w:t>
      </w:r>
      <w:r w:rsidRPr="008F6621">
        <w:rPr>
          <w:b/>
          <w:caps/>
          <w:sz w:val="24"/>
          <w:szCs w:val="24"/>
        </w:rPr>
        <w:t>»</w:t>
      </w:r>
    </w:p>
    <w:p w14:paraId="0695E525" w14:textId="77777777" w:rsidR="00F928FD" w:rsidRPr="008F6621" w:rsidRDefault="00F928FD" w:rsidP="00F928FD">
      <w:pPr>
        <w:pStyle w:val="af1"/>
        <w:spacing w:line="360" w:lineRule="auto"/>
        <w:jc w:val="center"/>
        <w:rPr>
          <w:b/>
          <w:sz w:val="24"/>
          <w:szCs w:val="24"/>
        </w:rPr>
      </w:pPr>
      <w:r w:rsidRPr="008F6621">
        <w:rPr>
          <w:b/>
          <w:sz w:val="24"/>
          <w:szCs w:val="24"/>
        </w:rPr>
        <w:t>(Финансовый университет)</w:t>
      </w:r>
    </w:p>
    <w:p w14:paraId="3F8471A4" w14:textId="245D1C03" w:rsidR="00F928FD" w:rsidRPr="008F6621" w:rsidRDefault="00F928FD" w:rsidP="00F928FD">
      <w:pPr>
        <w:suppressAutoHyphens/>
        <w:spacing w:line="276" w:lineRule="auto"/>
        <w:rPr>
          <w:i/>
          <w:iCs/>
          <w:sz w:val="24"/>
          <w:szCs w:val="24"/>
        </w:rPr>
      </w:pPr>
      <w:r w:rsidRPr="008F6621">
        <w:rPr>
          <w:i/>
          <w:iCs/>
          <w:sz w:val="24"/>
          <w:szCs w:val="24"/>
        </w:rPr>
        <w:t xml:space="preserve">Департамент </w:t>
      </w:r>
      <w:r w:rsidR="00B36DD0" w:rsidRPr="008F6621">
        <w:rPr>
          <w:i/>
          <w:iCs/>
          <w:sz w:val="24"/>
          <w:szCs w:val="24"/>
        </w:rPr>
        <w:t>математики</w:t>
      </w:r>
    </w:p>
    <w:p w14:paraId="57087911" w14:textId="5AC556DA" w:rsidR="00F928FD" w:rsidRPr="008F6621" w:rsidRDefault="00F928FD" w:rsidP="00F928FD">
      <w:pPr>
        <w:suppressAutoHyphens/>
        <w:spacing w:line="276" w:lineRule="auto"/>
        <w:rPr>
          <w:i/>
          <w:iCs/>
          <w:sz w:val="24"/>
          <w:szCs w:val="24"/>
        </w:rPr>
      </w:pPr>
      <w:r w:rsidRPr="008F6621">
        <w:rPr>
          <w:i/>
          <w:iCs/>
          <w:sz w:val="24"/>
          <w:szCs w:val="24"/>
        </w:rPr>
        <w:t>Дисциплина: Основы математического анализа</w:t>
      </w:r>
    </w:p>
    <w:p w14:paraId="7B196EDE" w14:textId="77777777" w:rsidR="00F928FD" w:rsidRPr="008F6621" w:rsidRDefault="00F928FD" w:rsidP="00F928FD">
      <w:pPr>
        <w:suppressAutoHyphens/>
        <w:spacing w:line="276" w:lineRule="auto"/>
        <w:rPr>
          <w:i/>
          <w:iCs/>
          <w:sz w:val="24"/>
          <w:szCs w:val="24"/>
        </w:rPr>
      </w:pPr>
      <w:r w:rsidRPr="008F6621">
        <w:rPr>
          <w:i/>
          <w:iCs/>
          <w:sz w:val="24"/>
          <w:szCs w:val="24"/>
        </w:rPr>
        <w:t>Факультет информационных технологий и анализа больших данных</w:t>
      </w:r>
    </w:p>
    <w:p w14:paraId="19BF37DB" w14:textId="18FDA7C9" w:rsidR="00F928FD" w:rsidRPr="008F6621" w:rsidRDefault="00F928FD" w:rsidP="00F928FD">
      <w:pPr>
        <w:suppressAutoHyphens/>
        <w:spacing w:line="276" w:lineRule="auto"/>
        <w:rPr>
          <w:i/>
          <w:iCs/>
          <w:sz w:val="24"/>
          <w:szCs w:val="24"/>
        </w:rPr>
      </w:pPr>
      <w:r w:rsidRPr="008F6621">
        <w:rPr>
          <w:i/>
          <w:iCs/>
          <w:sz w:val="24"/>
          <w:szCs w:val="24"/>
        </w:rPr>
        <w:t xml:space="preserve">Направление подготовки </w:t>
      </w:r>
      <w:bookmarkStart w:id="22" w:name="_Hlk134887105"/>
      <w:r w:rsidRPr="008F6621">
        <w:rPr>
          <w:i/>
          <w:iCs/>
          <w:sz w:val="24"/>
          <w:szCs w:val="24"/>
        </w:rPr>
        <w:t>«</w:t>
      </w:r>
      <w:r w:rsidR="00E512D7" w:rsidRPr="008F6621">
        <w:rPr>
          <w:i/>
          <w:iCs/>
          <w:sz w:val="24"/>
          <w:szCs w:val="24"/>
        </w:rPr>
        <w:t>Математика и компьютерные науки</w:t>
      </w:r>
      <w:r w:rsidRPr="008F6621">
        <w:rPr>
          <w:i/>
          <w:iCs/>
          <w:sz w:val="24"/>
          <w:szCs w:val="24"/>
        </w:rPr>
        <w:t>»</w:t>
      </w:r>
      <w:bookmarkEnd w:id="22"/>
    </w:p>
    <w:p w14:paraId="57CE941D" w14:textId="398B853D" w:rsidR="00F928FD" w:rsidRPr="008F6621" w:rsidRDefault="00E512D7" w:rsidP="00F928FD">
      <w:pPr>
        <w:suppressAutoHyphens/>
        <w:spacing w:line="276" w:lineRule="auto"/>
        <w:rPr>
          <w:i/>
          <w:iCs/>
          <w:sz w:val="24"/>
          <w:szCs w:val="24"/>
        </w:rPr>
      </w:pPr>
      <w:r w:rsidRPr="008F6621">
        <w:rPr>
          <w:i/>
          <w:iCs/>
          <w:sz w:val="24"/>
          <w:szCs w:val="24"/>
        </w:rPr>
        <w:t>Образовательная программа «Математика и компьютерные науки»</w:t>
      </w:r>
    </w:p>
    <w:p w14:paraId="2B150849" w14:textId="77777777" w:rsidR="00F928FD" w:rsidRPr="008F6621" w:rsidRDefault="00F928FD" w:rsidP="00F928FD">
      <w:pPr>
        <w:suppressAutoHyphens/>
        <w:spacing w:line="276" w:lineRule="auto"/>
        <w:rPr>
          <w:i/>
          <w:iCs/>
          <w:sz w:val="24"/>
          <w:szCs w:val="24"/>
        </w:rPr>
      </w:pPr>
      <w:r w:rsidRPr="008F6621">
        <w:rPr>
          <w:i/>
          <w:iCs/>
          <w:sz w:val="24"/>
          <w:szCs w:val="24"/>
        </w:rPr>
        <w:t>20__/20__ учебный год, 1 семестр</w:t>
      </w:r>
    </w:p>
    <w:p w14:paraId="6D40DD68" w14:textId="77777777" w:rsidR="00E512D7" w:rsidRPr="008F6621" w:rsidRDefault="00E512D7" w:rsidP="00F928FD">
      <w:pPr>
        <w:suppressAutoHyphens/>
        <w:spacing w:line="276" w:lineRule="auto"/>
        <w:jc w:val="center"/>
        <w:rPr>
          <w:b/>
          <w:bCs/>
          <w:sz w:val="24"/>
          <w:szCs w:val="24"/>
        </w:rPr>
      </w:pPr>
    </w:p>
    <w:p w14:paraId="59640275" w14:textId="4DDD7A76" w:rsidR="004275E5" w:rsidRPr="008F6621" w:rsidRDefault="00F928FD" w:rsidP="008F6621">
      <w:pPr>
        <w:suppressAutoHyphens/>
        <w:spacing w:line="276" w:lineRule="auto"/>
        <w:jc w:val="center"/>
        <w:rPr>
          <w:b/>
          <w:bCs/>
          <w:sz w:val="24"/>
          <w:szCs w:val="24"/>
        </w:rPr>
      </w:pPr>
      <w:r w:rsidRPr="008F6621">
        <w:rPr>
          <w:b/>
          <w:bCs/>
          <w:sz w:val="24"/>
          <w:szCs w:val="24"/>
        </w:rPr>
        <w:t>ЭКЗАМЕНАЦИОННЫЙ БИЛЕТ №___</w:t>
      </w:r>
    </w:p>
    <w:p w14:paraId="488BBA1E" w14:textId="1A50F986" w:rsidR="00F928FD" w:rsidRPr="008F6621" w:rsidRDefault="00F928FD" w:rsidP="00F928FD">
      <w:pPr>
        <w:rPr>
          <w:sz w:val="24"/>
          <w:szCs w:val="24"/>
        </w:rPr>
      </w:pPr>
      <w:r w:rsidRPr="008F6621">
        <w:rPr>
          <w:sz w:val="24"/>
          <w:szCs w:val="24"/>
        </w:rPr>
        <w:t xml:space="preserve">1. </w:t>
      </w:r>
      <w:r w:rsidR="00B31F57" w:rsidRPr="008F6621">
        <w:rPr>
          <w:color w:val="000000"/>
          <w:sz w:val="24"/>
          <w:szCs w:val="24"/>
        </w:rPr>
        <w:t xml:space="preserve">Последовательность </w:t>
      </w:r>
      <w:r w:rsidR="00B31F57" w:rsidRPr="008F6621">
        <w:rPr>
          <w:color w:val="000000"/>
          <w:position w:val="-12"/>
          <w:sz w:val="24"/>
          <w:szCs w:val="24"/>
        </w:rPr>
        <w:object w:dxaOrig="499" w:dyaOrig="380" w14:anchorId="50EB480C">
          <v:shape id="_x0000_i1075" type="#_x0000_t75" style="width:24.4pt;height:18.7pt" o:ole="">
            <v:imagedata r:id="rId107" o:title=""/>
          </v:shape>
          <o:OLEObject Type="Embed" ProgID="Equation.3" ShapeID="_x0000_i1075" DrawAspect="Content" ObjectID="_1775462374" r:id="rId108"/>
        </w:object>
      </w:r>
      <w:r w:rsidR="00B31F57" w:rsidRPr="008F6621">
        <w:rPr>
          <w:color w:val="000000"/>
          <w:sz w:val="24"/>
          <w:szCs w:val="24"/>
        </w:rPr>
        <w:t xml:space="preserve"> определена следующим образом: </w:t>
      </w:r>
      <w:r w:rsidR="00B31F57" w:rsidRPr="008F6621">
        <w:rPr>
          <w:color w:val="000000"/>
          <w:position w:val="-14"/>
          <w:sz w:val="24"/>
          <w:szCs w:val="24"/>
        </w:rPr>
        <w:object w:dxaOrig="1359" w:dyaOrig="460" w14:anchorId="6D37D431">
          <v:shape id="_x0000_i1076" type="#_x0000_t75" style="width:68.6pt;height:22.7pt" o:ole="">
            <v:imagedata r:id="rId109" o:title=""/>
          </v:shape>
          <o:OLEObject Type="Embed" ProgID="Equation.3" ShapeID="_x0000_i1076" DrawAspect="Content" ObjectID="_1775462375" r:id="rId110"/>
        </w:object>
      </w:r>
      <w:r w:rsidR="00B31F57" w:rsidRPr="008F6621">
        <w:rPr>
          <w:color w:val="000000"/>
          <w:sz w:val="24"/>
          <w:szCs w:val="24"/>
        </w:rPr>
        <w:t xml:space="preserve">, </w:t>
      </w:r>
      <w:r w:rsidR="00B31F57" w:rsidRPr="008F6621">
        <w:rPr>
          <w:color w:val="000000"/>
          <w:position w:val="-12"/>
          <w:sz w:val="24"/>
          <w:szCs w:val="24"/>
        </w:rPr>
        <w:object w:dxaOrig="660" w:dyaOrig="380" w14:anchorId="11D441DB">
          <v:shape id="_x0000_i1077" type="#_x0000_t75" style="width:32.9pt;height:18.7pt" o:ole="">
            <v:imagedata r:id="rId111" o:title=""/>
          </v:shape>
          <o:OLEObject Type="Embed" ProgID="Equation.3" ShapeID="_x0000_i1077" DrawAspect="Content" ObjectID="_1775462376" r:id="rId112"/>
        </w:object>
      </w:r>
      <w:r w:rsidR="00B31F57" w:rsidRPr="008F6621">
        <w:rPr>
          <w:color w:val="000000"/>
          <w:sz w:val="24"/>
          <w:szCs w:val="24"/>
        </w:rPr>
        <w:t>. Доказать, что последовательность сходится и найти ее предел.</w:t>
      </w:r>
      <w:r w:rsidR="00B31F57" w:rsidRPr="008F6621">
        <w:rPr>
          <w:sz w:val="24"/>
          <w:szCs w:val="24"/>
        </w:rPr>
        <w:t xml:space="preserve"> </w:t>
      </w:r>
      <w:r w:rsidRPr="008F6621">
        <w:rPr>
          <w:sz w:val="24"/>
          <w:szCs w:val="24"/>
        </w:rPr>
        <w:t>(</w:t>
      </w:r>
      <w:r w:rsidR="00B31F57" w:rsidRPr="008F6621">
        <w:rPr>
          <w:sz w:val="24"/>
          <w:szCs w:val="24"/>
        </w:rPr>
        <w:t>10</w:t>
      </w:r>
      <w:r w:rsidRPr="008F6621">
        <w:rPr>
          <w:sz w:val="24"/>
          <w:szCs w:val="24"/>
        </w:rPr>
        <w:t xml:space="preserve"> баллов)</w:t>
      </w:r>
    </w:p>
    <w:p w14:paraId="116B0286" w14:textId="11510C90" w:rsidR="00F928FD" w:rsidRPr="008F6621" w:rsidRDefault="00B31F57" w:rsidP="00F928FD">
      <w:pPr>
        <w:rPr>
          <w:color w:val="000000"/>
          <w:sz w:val="24"/>
          <w:szCs w:val="24"/>
        </w:rPr>
      </w:pPr>
      <w:r w:rsidRPr="008F6621">
        <w:rPr>
          <w:sz w:val="24"/>
          <w:szCs w:val="24"/>
        </w:rPr>
        <w:t>2</w:t>
      </w:r>
      <w:r w:rsidR="00F928FD" w:rsidRPr="008F6621">
        <w:rPr>
          <w:sz w:val="24"/>
          <w:szCs w:val="24"/>
        </w:rPr>
        <w:t xml:space="preserve">. </w:t>
      </w:r>
      <w:r w:rsidR="004275E5" w:rsidRPr="008F6621">
        <w:rPr>
          <w:color w:val="000000"/>
          <w:sz w:val="24"/>
          <w:szCs w:val="24"/>
        </w:rPr>
        <w:t xml:space="preserve">Найдите предел функции: </w:t>
      </w:r>
      <w:r w:rsidR="004275E5" w:rsidRPr="008F6621">
        <w:rPr>
          <w:color w:val="000000"/>
          <w:position w:val="-36"/>
          <w:sz w:val="24"/>
          <w:szCs w:val="24"/>
        </w:rPr>
        <w:object w:dxaOrig="2780" w:dyaOrig="840" w14:anchorId="42A7ECC1">
          <v:shape id="_x0000_i1078" type="#_x0000_t75" style="width:138.9pt;height:41.4pt" o:ole="">
            <v:imagedata r:id="rId113" o:title=""/>
          </v:shape>
          <o:OLEObject Type="Embed" ProgID="Equation.3" ShapeID="_x0000_i1078" DrawAspect="Content" ObjectID="_1775462377" r:id="rId114"/>
        </w:object>
      </w:r>
      <w:r w:rsidR="004275E5" w:rsidRPr="008F6621">
        <w:rPr>
          <w:color w:val="000000"/>
          <w:sz w:val="24"/>
          <w:szCs w:val="24"/>
        </w:rPr>
        <w:t>.</w:t>
      </w:r>
      <w:r w:rsidR="004275E5" w:rsidRPr="008F6621">
        <w:rPr>
          <w:sz w:val="24"/>
          <w:szCs w:val="24"/>
        </w:rPr>
        <w:t xml:space="preserve"> </w:t>
      </w:r>
      <w:r w:rsidR="00F928FD" w:rsidRPr="008F6621">
        <w:rPr>
          <w:sz w:val="24"/>
          <w:szCs w:val="24"/>
        </w:rPr>
        <w:t>(10 баллов)</w:t>
      </w:r>
    </w:p>
    <w:p w14:paraId="7E5273E6" w14:textId="670CD218" w:rsidR="00F928FD" w:rsidRPr="008F6621" w:rsidRDefault="004275E5" w:rsidP="00F928FD">
      <w:pPr>
        <w:pStyle w:val="af1"/>
        <w:jc w:val="both"/>
        <w:rPr>
          <w:sz w:val="24"/>
          <w:szCs w:val="24"/>
        </w:rPr>
      </w:pPr>
      <w:r w:rsidRPr="008F6621">
        <w:rPr>
          <w:color w:val="000000"/>
          <w:sz w:val="24"/>
          <w:szCs w:val="24"/>
        </w:rPr>
        <w:t>3</w:t>
      </w:r>
      <w:r w:rsidR="00F928FD" w:rsidRPr="008F6621">
        <w:rPr>
          <w:color w:val="000000"/>
          <w:sz w:val="24"/>
          <w:szCs w:val="24"/>
        </w:rPr>
        <w:t xml:space="preserve">. Найти промежутки выпуклости и точки перегиба функции </w:t>
      </w:r>
      <w:r w:rsidR="00F928FD" w:rsidRPr="008F6621">
        <w:rPr>
          <w:color w:val="000000"/>
          <w:position w:val="-12"/>
          <w:sz w:val="24"/>
          <w:szCs w:val="24"/>
        </w:rPr>
        <w:object w:dxaOrig="1860" w:dyaOrig="660" w14:anchorId="202B98A9">
          <v:shape id="_x0000_i1079" type="#_x0000_t75" style="width:93pt;height:32.9pt" o:ole="">
            <v:imagedata r:id="rId115" o:title=""/>
          </v:shape>
          <o:OLEObject Type="Embed" ProgID="Equation.3" ShapeID="_x0000_i1079" DrawAspect="Content" ObjectID="_1775462378" r:id="rId116"/>
        </w:object>
      </w:r>
      <w:r w:rsidR="00F928FD" w:rsidRPr="008F6621">
        <w:rPr>
          <w:sz w:val="24"/>
          <w:szCs w:val="24"/>
        </w:rPr>
        <w:t xml:space="preserve">. </w:t>
      </w:r>
    </w:p>
    <w:p w14:paraId="3C35407B" w14:textId="77777777" w:rsidR="00F928FD" w:rsidRPr="008F6621" w:rsidRDefault="00F928FD" w:rsidP="00F928FD">
      <w:pPr>
        <w:pStyle w:val="af1"/>
        <w:jc w:val="both"/>
        <w:rPr>
          <w:color w:val="000000"/>
          <w:sz w:val="24"/>
          <w:szCs w:val="24"/>
        </w:rPr>
      </w:pPr>
      <w:r w:rsidRPr="008F6621">
        <w:rPr>
          <w:sz w:val="24"/>
          <w:szCs w:val="24"/>
        </w:rPr>
        <w:t>(10 баллов)</w:t>
      </w:r>
    </w:p>
    <w:p w14:paraId="61F78752" w14:textId="70841BB6" w:rsidR="00F928FD" w:rsidRPr="008F6621" w:rsidRDefault="004275E5" w:rsidP="00F928FD">
      <w:pPr>
        <w:pStyle w:val="Centered"/>
        <w:tabs>
          <w:tab w:val="left" w:pos="0"/>
        </w:tabs>
        <w:spacing w:after="120"/>
        <w:jc w:val="both"/>
        <w:rPr>
          <w:color w:val="000000"/>
        </w:rPr>
      </w:pPr>
      <w:r w:rsidRPr="008F6621">
        <w:rPr>
          <w:color w:val="000000"/>
        </w:rPr>
        <w:t>4</w:t>
      </w:r>
      <w:r w:rsidR="00F928FD" w:rsidRPr="008F6621">
        <w:rPr>
          <w:color w:val="000000"/>
        </w:rPr>
        <w:t xml:space="preserve"> Найдите точки локального экстремума функции</w:t>
      </w:r>
    </w:p>
    <w:p w14:paraId="700F506B" w14:textId="77777777" w:rsidR="00F928FD" w:rsidRPr="008F6621" w:rsidRDefault="00F928FD" w:rsidP="00F928FD">
      <w:pPr>
        <w:pStyle w:val="af1"/>
        <w:jc w:val="right"/>
        <w:rPr>
          <w:sz w:val="24"/>
          <w:szCs w:val="24"/>
        </w:rPr>
      </w:pPr>
      <w:r w:rsidRPr="008F6621">
        <w:rPr>
          <w:color w:val="000000"/>
          <w:position w:val="-12"/>
          <w:sz w:val="24"/>
          <w:szCs w:val="24"/>
        </w:rPr>
        <w:object w:dxaOrig="4065" w:dyaOrig="420" w14:anchorId="438C5A72">
          <v:shape id="_x0000_i1080" type="#_x0000_t75" style="width:203.55pt;height:21pt" o:ole="">
            <v:imagedata r:id="rId117" o:title=""/>
          </v:shape>
          <o:OLEObject Type="Embed" ProgID="Equation.DSMT4" ShapeID="_x0000_i1080" DrawAspect="Content" ObjectID="_1775462379" r:id="rId118"/>
        </w:object>
      </w:r>
      <w:r w:rsidRPr="008F6621">
        <w:rPr>
          <w:color w:val="000000"/>
          <w:sz w:val="24"/>
          <w:szCs w:val="24"/>
        </w:rPr>
        <w:t xml:space="preserve">.                    </w:t>
      </w:r>
      <w:r w:rsidRPr="008F6621">
        <w:rPr>
          <w:sz w:val="24"/>
          <w:szCs w:val="24"/>
        </w:rPr>
        <w:t>(10 баллов)</w:t>
      </w:r>
    </w:p>
    <w:p w14:paraId="75A38C0E" w14:textId="05A8E827" w:rsidR="004275E5" w:rsidRPr="008F6621" w:rsidRDefault="004275E5" w:rsidP="004275E5">
      <w:pPr>
        <w:widowControl/>
        <w:shd w:val="clear" w:color="auto" w:fill="FFFFFF"/>
        <w:autoSpaceDE/>
        <w:autoSpaceDN/>
        <w:adjustRightInd/>
        <w:spacing w:line="360" w:lineRule="auto"/>
        <w:jc w:val="both"/>
        <w:rPr>
          <w:sz w:val="24"/>
          <w:szCs w:val="24"/>
        </w:rPr>
      </w:pPr>
      <w:r w:rsidRPr="008F6621">
        <w:rPr>
          <w:sz w:val="24"/>
          <w:szCs w:val="24"/>
        </w:rPr>
        <w:t xml:space="preserve">5. </w:t>
      </w:r>
      <w:r w:rsidRPr="008F6621">
        <w:rPr>
          <w:color w:val="000000"/>
          <w:sz w:val="24"/>
          <w:szCs w:val="24"/>
        </w:rPr>
        <w:t xml:space="preserve">Докажите, что производственная функция </w:t>
      </w:r>
      <w:r w:rsidRPr="008F6621">
        <w:rPr>
          <w:color w:val="000000"/>
          <w:sz w:val="24"/>
          <w:szCs w:val="24"/>
          <w:lang w:val="en-US"/>
        </w:rPr>
        <w:t>CES</w:t>
      </w:r>
      <w:r w:rsidRPr="008F6621">
        <w:rPr>
          <w:color w:val="000000"/>
          <w:sz w:val="24"/>
          <w:szCs w:val="24"/>
        </w:rPr>
        <w:t xml:space="preserve"> </w:t>
      </w:r>
      <m:oMath>
        <m:r>
          <w:rPr>
            <w:rFonts w:ascii="Cambria Math" w:hAnsi="Cambria Math"/>
            <w:color w:val="000000"/>
            <w:sz w:val="24"/>
            <w:szCs w:val="24"/>
          </w:rPr>
          <m:t>Q</m:t>
        </m:r>
        <m:d>
          <m:dPr>
            <m:ctrlPr>
              <w:rPr>
                <w:rFonts w:ascii="Cambria Math" w:hAnsi="Cambria Math"/>
                <w:i/>
                <w:color w:val="000000"/>
                <w:sz w:val="24"/>
                <w:szCs w:val="24"/>
              </w:rPr>
            </m:ctrlPr>
          </m:dPr>
          <m:e>
            <m:r>
              <w:rPr>
                <w:rFonts w:ascii="Cambria Math" w:hAnsi="Cambria Math"/>
                <w:color w:val="000000"/>
                <w:sz w:val="24"/>
                <w:szCs w:val="24"/>
              </w:rPr>
              <m:t>K,L</m:t>
            </m:r>
          </m:e>
        </m:d>
        <m:r>
          <w:rPr>
            <w:rFonts w:ascii="Cambria Math" w:hAnsi="Cambria Math"/>
            <w:color w:val="000000"/>
            <w:sz w:val="24"/>
            <w:szCs w:val="24"/>
          </w:rPr>
          <m:t>=</m:t>
        </m:r>
        <m:sSup>
          <m:sSupPr>
            <m:ctrlPr>
              <w:rPr>
                <w:rFonts w:ascii="Cambria Math" w:hAnsi="Cambria Math"/>
                <w:i/>
                <w:color w:val="000000"/>
                <w:sz w:val="24"/>
                <w:szCs w:val="24"/>
              </w:rPr>
            </m:ctrlPr>
          </m:sSupPr>
          <m:e>
            <m:d>
              <m:dPr>
                <m:ctrlPr>
                  <w:rPr>
                    <w:rFonts w:ascii="Cambria Math" w:hAnsi="Cambria Math"/>
                    <w:i/>
                    <w:color w:val="000000"/>
                    <w:sz w:val="24"/>
                    <w:szCs w:val="24"/>
                  </w:rPr>
                </m:ctrlPr>
              </m:dPr>
              <m:e>
                <m:r>
                  <w:rPr>
                    <w:rFonts w:ascii="Cambria Math" w:hAnsi="Cambria Math"/>
                    <w:color w:val="000000"/>
                    <w:sz w:val="24"/>
                    <w:szCs w:val="24"/>
                  </w:rPr>
                  <m:t>3</m:t>
                </m:r>
                <m:sSup>
                  <m:sSupPr>
                    <m:ctrlPr>
                      <w:rPr>
                        <w:rFonts w:ascii="Cambria Math" w:hAnsi="Cambria Math"/>
                        <w:i/>
                        <w:color w:val="000000"/>
                        <w:sz w:val="24"/>
                        <w:szCs w:val="24"/>
                      </w:rPr>
                    </m:ctrlPr>
                  </m:sSupPr>
                  <m:e>
                    <m:r>
                      <w:rPr>
                        <w:rFonts w:ascii="Cambria Math" w:hAnsi="Cambria Math"/>
                        <w:color w:val="000000"/>
                        <w:sz w:val="24"/>
                        <w:szCs w:val="24"/>
                      </w:rPr>
                      <m:t>K</m:t>
                    </m:r>
                  </m:e>
                  <m:sup>
                    <m:r>
                      <w:rPr>
                        <w:rFonts w:ascii="Cambria Math" w:hAnsi="Cambria Math"/>
                        <w:color w:val="000000"/>
                        <w:sz w:val="24"/>
                        <w:szCs w:val="24"/>
                      </w:rPr>
                      <m:t>-4</m:t>
                    </m:r>
                  </m:sup>
                </m:sSup>
                <m:r>
                  <w:rPr>
                    <w:rFonts w:ascii="Cambria Math" w:hAnsi="Cambria Math"/>
                    <w:color w:val="000000"/>
                    <w:sz w:val="24"/>
                    <w:szCs w:val="24"/>
                  </w:rPr>
                  <m:t>+7</m:t>
                </m:r>
                <m:sSup>
                  <m:sSupPr>
                    <m:ctrlPr>
                      <w:rPr>
                        <w:rFonts w:ascii="Cambria Math" w:hAnsi="Cambria Math"/>
                        <w:i/>
                        <w:color w:val="000000"/>
                        <w:sz w:val="24"/>
                        <w:szCs w:val="24"/>
                      </w:rPr>
                    </m:ctrlPr>
                  </m:sSupPr>
                  <m:e>
                    <m:r>
                      <w:rPr>
                        <w:rFonts w:ascii="Cambria Math" w:hAnsi="Cambria Math"/>
                        <w:color w:val="000000"/>
                        <w:sz w:val="24"/>
                        <w:szCs w:val="24"/>
                      </w:rPr>
                      <m:t>L</m:t>
                    </m:r>
                  </m:e>
                  <m:sup>
                    <m:r>
                      <w:rPr>
                        <w:rFonts w:ascii="Cambria Math" w:hAnsi="Cambria Math"/>
                        <w:color w:val="000000"/>
                        <w:sz w:val="24"/>
                        <w:szCs w:val="24"/>
                      </w:rPr>
                      <m:t>-4</m:t>
                    </m:r>
                  </m:sup>
                </m:sSup>
              </m:e>
            </m:d>
          </m:e>
          <m:sup>
            <m:r>
              <w:rPr>
                <w:rFonts w:ascii="Cambria Math" w:hAnsi="Cambria Math"/>
                <w:color w:val="000000"/>
                <w:sz w:val="24"/>
                <w:szCs w:val="24"/>
              </w:rPr>
              <m:t>-3/4</m:t>
            </m:r>
          </m:sup>
        </m:sSup>
      </m:oMath>
      <w:r w:rsidRPr="008F6621">
        <w:rPr>
          <w:color w:val="000000"/>
          <w:sz w:val="24"/>
          <w:szCs w:val="24"/>
        </w:rPr>
        <w:t xml:space="preserve"> является однородной, найдите степень ее однородности и запишите для нее формулу Эйлера.</w:t>
      </w:r>
    </w:p>
    <w:p w14:paraId="168D0DD6" w14:textId="5D22A57D" w:rsidR="00F928FD" w:rsidRPr="008F6621" w:rsidRDefault="004275E5" w:rsidP="00F928FD">
      <w:pPr>
        <w:pStyle w:val="af1"/>
        <w:jc w:val="both"/>
        <w:rPr>
          <w:color w:val="000000"/>
          <w:sz w:val="24"/>
          <w:szCs w:val="24"/>
        </w:rPr>
      </w:pPr>
      <w:r w:rsidRPr="008F6621">
        <w:rPr>
          <w:sz w:val="24"/>
          <w:szCs w:val="24"/>
        </w:rPr>
        <w:t>6</w:t>
      </w:r>
      <w:r w:rsidR="00F928FD" w:rsidRPr="008F6621">
        <w:rPr>
          <w:sz w:val="24"/>
          <w:szCs w:val="24"/>
        </w:rPr>
        <w:t xml:space="preserve">. </w:t>
      </w:r>
      <w:r w:rsidR="00F928FD" w:rsidRPr="008F6621">
        <w:rPr>
          <w:color w:val="000000"/>
          <w:sz w:val="24"/>
          <w:szCs w:val="24"/>
        </w:rPr>
        <w:t xml:space="preserve">Найдите наибольшее и наименьшее значения функции </w:t>
      </w:r>
      <w:r w:rsidR="00F928FD" w:rsidRPr="008F6621">
        <w:rPr>
          <w:color w:val="000000"/>
          <w:position w:val="-12"/>
          <w:sz w:val="24"/>
          <w:szCs w:val="24"/>
        </w:rPr>
        <w:object w:dxaOrig="2715" w:dyaOrig="360" w14:anchorId="7A769317">
          <v:shape id="_x0000_i1081" type="#_x0000_t75" style="width:135.5pt;height:17.55pt" o:ole="">
            <v:imagedata r:id="rId119" o:title=""/>
          </v:shape>
          <o:OLEObject Type="Embed" ProgID="Equation.DSMT4" ShapeID="_x0000_i1081" DrawAspect="Content" ObjectID="_1775462380" r:id="rId120"/>
        </w:object>
      </w:r>
      <w:r w:rsidR="00F928FD" w:rsidRPr="008F6621">
        <w:rPr>
          <w:color w:val="000000"/>
          <w:sz w:val="24"/>
          <w:szCs w:val="24"/>
        </w:rPr>
        <w:t xml:space="preserve"> на множестве </w:t>
      </w:r>
      <w:r w:rsidR="00F928FD" w:rsidRPr="008F6621">
        <w:rPr>
          <w:color w:val="000000"/>
          <w:position w:val="-16"/>
          <w:sz w:val="24"/>
          <w:szCs w:val="24"/>
        </w:rPr>
        <w:object w:dxaOrig="3720" w:dyaOrig="465" w14:anchorId="31F5C4BB">
          <v:shape id="_x0000_i1082" type="#_x0000_t75" style="width:185.4pt;height:22.7pt" o:ole="">
            <v:imagedata r:id="rId121" o:title=""/>
          </v:shape>
          <o:OLEObject Type="Embed" ProgID="Equation.DSMT4" ShapeID="_x0000_i1082" DrawAspect="Content" ObjectID="_1775462381" r:id="rId122"/>
        </w:object>
      </w:r>
      <w:r w:rsidR="00F928FD" w:rsidRPr="008F6621">
        <w:rPr>
          <w:color w:val="000000"/>
          <w:sz w:val="24"/>
          <w:szCs w:val="24"/>
        </w:rPr>
        <w:t>. (10 баллов)</w:t>
      </w:r>
    </w:p>
    <w:p w14:paraId="6505A096" w14:textId="4A6DF767" w:rsidR="004275E5" w:rsidRPr="008F6621" w:rsidRDefault="004275E5" w:rsidP="00F928FD">
      <w:pPr>
        <w:pStyle w:val="af1"/>
        <w:jc w:val="both"/>
        <w:rPr>
          <w:color w:val="000000"/>
          <w:sz w:val="24"/>
          <w:szCs w:val="24"/>
        </w:rPr>
      </w:pPr>
    </w:p>
    <w:p w14:paraId="3C58930C" w14:textId="38886E8B" w:rsidR="00F928FD" w:rsidRPr="008F6621" w:rsidRDefault="00F928FD" w:rsidP="00F928FD">
      <w:pPr>
        <w:pStyle w:val="af1"/>
        <w:jc w:val="both"/>
        <w:rPr>
          <w:color w:val="000000"/>
          <w:sz w:val="24"/>
          <w:szCs w:val="24"/>
        </w:rPr>
      </w:pPr>
      <w:r w:rsidRPr="008F6621">
        <w:rPr>
          <w:color w:val="000000"/>
          <w:sz w:val="24"/>
          <w:szCs w:val="24"/>
        </w:rPr>
        <w:t>Подготовил:</w:t>
      </w:r>
      <w:r w:rsidRPr="008F6621">
        <w:rPr>
          <w:color w:val="000000"/>
          <w:sz w:val="24"/>
          <w:szCs w:val="24"/>
        </w:rPr>
        <w:tab/>
      </w:r>
      <w:r w:rsidRPr="008F6621">
        <w:rPr>
          <w:color w:val="000000"/>
          <w:sz w:val="24"/>
          <w:szCs w:val="24"/>
        </w:rPr>
        <w:tab/>
      </w:r>
      <w:r w:rsidRPr="008F6621">
        <w:rPr>
          <w:color w:val="000000"/>
          <w:sz w:val="24"/>
          <w:szCs w:val="24"/>
        </w:rPr>
        <w:tab/>
      </w:r>
      <w:r w:rsidRPr="008F6621">
        <w:rPr>
          <w:color w:val="000000"/>
          <w:sz w:val="24"/>
          <w:szCs w:val="24"/>
        </w:rPr>
        <w:tab/>
      </w:r>
      <w:r w:rsidRPr="008F6621">
        <w:rPr>
          <w:color w:val="000000"/>
          <w:sz w:val="24"/>
          <w:szCs w:val="24"/>
        </w:rPr>
        <w:tab/>
      </w:r>
      <w:r w:rsidRPr="008F6621">
        <w:rPr>
          <w:color w:val="000000"/>
          <w:sz w:val="24"/>
          <w:szCs w:val="24"/>
        </w:rPr>
        <w:tab/>
      </w:r>
      <w:r w:rsidRPr="008F6621">
        <w:rPr>
          <w:color w:val="000000"/>
          <w:sz w:val="24"/>
          <w:szCs w:val="24"/>
        </w:rPr>
        <w:tab/>
        <w:t xml:space="preserve">     ________________(ФИО)</w:t>
      </w:r>
    </w:p>
    <w:p w14:paraId="11FF63DE" w14:textId="77777777" w:rsidR="004275E5" w:rsidRPr="008F6621" w:rsidRDefault="004275E5" w:rsidP="00F928FD">
      <w:pPr>
        <w:pStyle w:val="af1"/>
        <w:jc w:val="both"/>
        <w:rPr>
          <w:color w:val="000000"/>
          <w:sz w:val="24"/>
          <w:szCs w:val="24"/>
        </w:rPr>
      </w:pPr>
    </w:p>
    <w:p w14:paraId="2D0E1811" w14:textId="23EE8F62" w:rsidR="00F928FD" w:rsidRPr="008F6621" w:rsidRDefault="00F928FD" w:rsidP="00F928FD">
      <w:pPr>
        <w:pStyle w:val="af1"/>
        <w:jc w:val="both"/>
        <w:rPr>
          <w:color w:val="000000"/>
          <w:sz w:val="24"/>
          <w:szCs w:val="24"/>
        </w:rPr>
      </w:pPr>
      <w:r w:rsidRPr="008F6621">
        <w:rPr>
          <w:color w:val="000000"/>
          <w:sz w:val="24"/>
          <w:szCs w:val="24"/>
        </w:rPr>
        <w:t>Заместитель руководителя</w:t>
      </w:r>
      <w:r w:rsidRPr="008F6621">
        <w:rPr>
          <w:color w:val="000000"/>
          <w:sz w:val="24"/>
          <w:szCs w:val="24"/>
        </w:rPr>
        <w:tab/>
      </w:r>
      <w:r w:rsidRPr="008F6621">
        <w:rPr>
          <w:color w:val="000000"/>
          <w:sz w:val="24"/>
          <w:szCs w:val="24"/>
        </w:rPr>
        <w:tab/>
      </w:r>
      <w:r w:rsidRPr="008F6621">
        <w:rPr>
          <w:color w:val="000000"/>
          <w:sz w:val="24"/>
          <w:szCs w:val="24"/>
        </w:rPr>
        <w:tab/>
      </w:r>
      <w:r w:rsidRPr="008F6621">
        <w:rPr>
          <w:color w:val="000000"/>
          <w:sz w:val="24"/>
          <w:szCs w:val="24"/>
        </w:rPr>
        <w:tab/>
      </w:r>
      <w:r w:rsidRPr="008F6621">
        <w:rPr>
          <w:color w:val="000000"/>
          <w:sz w:val="24"/>
          <w:szCs w:val="24"/>
        </w:rPr>
        <w:tab/>
        <w:t xml:space="preserve">     ________________(ФИО)</w:t>
      </w:r>
    </w:p>
    <w:p w14:paraId="10BDFC73" w14:textId="77777777" w:rsidR="00F928FD" w:rsidRPr="008F6621" w:rsidRDefault="00F928FD" w:rsidP="00F928FD">
      <w:pPr>
        <w:pStyle w:val="af1"/>
        <w:jc w:val="right"/>
        <w:rPr>
          <w:color w:val="000000"/>
          <w:sz w:val="24"/>
          <w:szCs w:val="24"/>
        </w:rPr>
      </w:pPr>
      <w:r w:rsidRPr="008F6621">
        <w:rPr>
          <w:color w:val="000000"/>
          <w:sz w:val="24"/>
          <w:szCs w:val="24"/>
        </w:rPr>
        <w:t>Дата</w:t>
      </w:r>
    </w:p>
    <w:p w14:paraId="720820F9" w14:textId="282A845D" w:rsidR="008F6621" w:rsidRDefault="008F6621" w:rsidP="008F6621">
      <w:pPr>
        <w:spacing w:after="120"/>
        <w:ind w:right="-286" w:firstLine="708"/>
        <w:jc w:val="center"/>
        <w:rPr>
          <w:b/>
          <w:i/>
          <w:sz w:val="28"/>
          <w:szCs w:val="28"/>
        </w:rPr>
      </w:pPr>
      <w:r w:rsidRPr="008737DF">
        <w:rPr>
          <w:b/>
          <w:i/>
          <w:sz w:val="28"/>
          <w:szCs w:val="28"/>
        </w:rPr>
        <w:lastRenderedPageBreak/>
        <w:t>2</w:t>
      </w:r>
      <w:r w:rsidRPr="00D23C0D">
        <w:rPr>
          <w:b/>
          <w:i/>
          <w:sz w:val="28"/>
          <w:szCs w:val="28"/>
        </w:rPr>
        <w:t xml:space="preserve"> семестр</w:t>
      </w:r>
    </w:p>
    <w:p w14:paraId="3F0DB23E" w14:textId="1DA22F95" w:rsidR="009A20AC" w:rsidRDefault="009A20AC" w:rsidP="009C444C">
      <w:pPr>
        <w:widowControl/>
        <w:autoSpaceDE/>
        <w:autoSpaceDN/>
        <w:adjustRightInd/>
        <w:spacing w:after="200" w:line="276" w:lineRule="auto"/>
        <w:jc w:val="center"/>
        <w:rPr>
          <w:b/>
          <w:i/>
          <w:sz w:val="28"/>
          <w:szCs w:val="28"/>
        </w:rPr>
      </w:pPr>
      <w:r>
        <w:rPr>
          <w:b/>
          <w:i/>
          <w:sz w:val="28"/>
          <w:szCs w:val="28"/>
        </w:rPr>
        <w:t xml:space="preserve">Примерные </w:t>
      </w:r>
      <w:r w:rsidR="008737DF" w:rsidRPr="00D23C0D">
        <w:rPr>
          <w:b/>
          <w:i/>
          <w:sz w:val="28"/>
          <w:szCs w:val="28"/>
        </w:rPr>
        <w:t>вопросы для подготовки к экзамену</w:t>
      </w:r>
    </w:p>
    <w:p w14:paraId="1F4085C1"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Pr>
          <w:sz w:val="28"/>
          <w:szCs w:val="28"/>
        </w:rPr>
        <w:t xml:space="preserve">Первообразная функции </w:t>
      </w:r>
      <w:r>
        <w:rPr>
          <w:position w:val="-12"/>
          <w:sz w:val="28"/>
          <w:szCs w:val="28"/>
        </w:rPr>
        <w:object w:dxaOrig="615" w:dyaOrig="360" w14:anchorId="3C2CD9DC">
          <v:shape id="_x0000_i1083" type="#_x0000_t75" style="width:30.6pt;height:17.55pt" o:ole="">
            <v:imagedata r:id="rId123" o:title=""/>
          </v:shape>
          <o:OLEObject Type="Embed" ProgID="Equation.3" ShapeID="_x0000_i1083" DrawAspect="Content" ObjectID="_1775462382" r:id="rId124"/>
        </w:object>
      </w:r>
      <w:r>
        <w:rPr>
          <w:sz w:val="28"/>
          <w:szCs w:val="28"/>
        </w:rPr>
        <w:t xml:space="preserve"> на промежутке </w:t>
      </w:r>
      <w:r>
        <w:rPr>
          <w:position w:val="-4"/>
          <w:sz w:val="28"/>
          <w:szCs w:val="28"/>
        </w:rPr>
        <w:object w:dxaOrig="315" w:dyaOrig="285" w14:anchorId="1FAE9D9F">
          <v:shape id="_x0000_i1084" type="#_x0000_t75" style="width:15.85pt;height:14.15pt" o:ole="">
            <v:imagedata r:id="rId125" o:title=""/>
          </v:shape>
          <o:OLEObject Type="Embed" ProgID="Equation.3" ShapeID="_x0000_i1084" DrawAspect="Content" ObjectID="_1775462383" r:id="rId126"/>
        </w:object>
      </w:r>
      <w:r>
        <w:rPr>
          <w:sz w:val="28"/>
          <w:szCs w:val="28"/>
        </w:rPr>
        <w:t>.</w:t>
      </w:r>
    </w:p>
    <w:p w14:paraId="0958031A"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1" w:firstLine="709"/>
        <w:rPr>
          <w:sz w:val="28"/>
          <w:szCs w:val="28"/>
        </w:rPr>
      </w:pPr>
      <w:r>
        <w:rPr>
          <w:sz w:val="28"/>
          <w:szCs w:val="28"/>
        </w:rPr>
        <w:t>Неопределенный интеграл. Свойства неопределенного интеграла.</w:t>
      </w:r>
    </w:p>
    <w:p w14:paraId="107BA296"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1" w:firstLine="709"/>
        <w:rPr>
          <w:sz w:val="28"/>
          <w:szCs w:val="28"/>
        </w:rPr>
      </w:pPr>
      <w:r>
        <w:rPr>
          <w:sz w:val="28"/>
          <w:szCs w:val="28"/>
        </w:rPr>
        <w:t>Таблица основных интегралов.</w:t>
      </w:r>
    </w:p>
    <w:p w14:paraId="7219196C"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1" w:firstLine="709"/>
        <w:rPr>
          <w:sz w:val="28"/>
          <w:szCs w:val="28"/>
        </w:rPr>
      </w:pPr>
      <w:r>
        <w:rPr>
          <w:sz w:val="28"/>
          <w:szCs w:val="28"/>
        </w:rPr>
        <w:t>Формула замены переменной в неопределенном интеграле.</w:t>
      </w:r>
    </w:p>
    <w:p w14:paraId="47F148A2"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1" w:firstLine="709"/>
        <w:rPr>
          <w:sz w:val="28"/>
          <w:szCs w:val="28"/>
        </w:rPr>
      </w:pPr>
      <w:r>
        <w:rPr>
          <w:sz w:val="28"/>
          <w:szCs w:val="28"/>
        </w:rPr>
        <w:t>Формула интегрирования по частям для неопределенного интеграла.</w:t>
      </w:r>
    </w:p>
    <w:p w14:paraId="0E7C4732"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1" w:firstLine="709"/>
        <w:rPr>
          <w:sz w:val="28"/>
          <w:szCs w:val="28"/>
        </w:rPr>
      </w:pPr>
      <w:r>
        <w:rPr>
          <w:sz w:val="28"/>
          <w:szCs w:val="28"/>
        </w:rPr>
        <w:t>Определенный интеграл Римана. Достаточное условие интегрируемости. Геометрический смысл определенного интеграла.</w:t>
      </w:r>
    </w:p>
    <w:p w14:paraId="50C4028F"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1" w:firstLine="709"/>
        <w:rPr>
          <w:sz w:val="28"/>
          <w:szCs w:val="28"/>
        </w:rPr>
      </w:pPr>
      <w:r>
        <w:rPr>
          <w:sz w:val="28"/>
          <w:szCs w:val="28"/>
        </w:rPr>
        <w:t>Свойства определенного интеграла.</w:t>
      </w:r>
    </w:p>
    <w:p w14:paraId="0AA30709"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1" w:firstLine="709"/>
        <w:rPr>
          <w:sz w:val="28"/>
          <w:szCs w:val="28"/>
        </w:rPr>
      </w:pPr>
      <w:r>
        <w:rPr>
          <w:sz w:val="28"/>
          <w:szCs w:val="28"/>
        </w:rPr>
        <w:t>Определенный интеграл с переменным верхним пределом и его свойства.</w:t>
      </w:r>
    </w:p>
    <w:p w14:paraId="2B51AB01"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Pr>
          <w:sz w:val="28"/>
          <w:szCs w:val="28"/>
        </w:rPr>
        <w:t>Формула Ньютона - Лейбница.</w:t>
      </w:r>
    </w:p>
    <w:p w14:paraId="771A0AD2"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Pr>
          <w:sz w:val="28"/>
          <w:szCs w:val="28"/>
        </w:rPr>
        <w:t>Формула замены переменной в определенном интеграле.</w:t>
      </w:r>
    </w:p>
    <w:p w14:paraId="3D1E02BD"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Pr>
          <w:sz w:val="28"/>
          <w:szCs w:val="28"/>
        </w:rPr>
        <w:t>Формула интегрирования по частям для определенного интеграла.</w:t>
      </w:r>
    </w:p>
    <w:p w14:paraId="435BEE97"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Pr>
          <w:sz w:val="28"/>
          <w:szCs w:val="28"/>
        </w:rPr>
        <w:t>Несобственные интегралы с бесконечным верхним пределом, с</w:t>
      </w:r>
      <w:r w:rsidRPr="008737DF">
        <w:rPr>
          <w:sz w:val="28"/>
          <w:szCs w:val="28"/>
        </w:rPr>
        <w:t xml:space="preserve"> бесконечным нижним пределом. </w:t>
      </w:r>
    </w:p>
    <w:p w14:paraId="38DD0035"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sidRPr="008737DF">
        <w:rPr>
          <w:sz w:val="28"/>
          <w:szCs w:val="28"/>
        </w:rPr>
        <w:t>Несобственные интегралы от неограниченной функции на ограниченном промежутке.</w:t>
      </w:r>
    </w:p>
    <w:p w14:paraId="17A48970" w14:textId="36D48991" w:rsidR="008737DF" w:rsidRP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sidRPr="008737DF">
        <w:rPr>
          <w:sz w:val="28"/>
          <w:szCs w:val="28"/>
        </w:rPr>
        <w:t>Эйлеров интеграл первого рода</w:t>
      </w:r>
      <w:r w:rsidR="002B6745" w:rsidRPr="002B6745">
        <w:rPr>
          <w:sz w:val="28"/>
          <w:szCs w:val="28"/>
        </w:rPr>
        <w:t xml:space="preserve"> </w:t>
      </w:r>
      <w:r w:rsidR="002B6745" w:rsidRPr="002B6745">
        <w:rPr>
          <w:i/>
          <w:iCs/>
          <w:sz w:val="28"/>
          <w:szCs w:val="28"/>
          <w:lang w:val="en-US"/>
        </w:rPr>
        <w:t>B</w:t>
      </w:r>
      <w:r w:rsidR="002B6745" w:rsidRPr="002B6745">
        <w:rPr>
          <w:i/>
          <w:iCs/>
          <w:sz w:val="28"/>
          <w:szCs w:val="28"/>
        </w:rPr>
        <w:t>(</w:t>
      </w:r>
      <w:r w:rsidR="002B6745" w:rsidRPr="002B6745">
        <w:rPr>
          <w:i/>
          <w:iCs/>
          <w:sz w:val="28"/>
          <w:szCs w:val="28"/>
          <w:lang w:val="en-US"/>
        </w:rPr>
        <w:t>p</w:t>
      </w:r>
      <w:r w:rsidR="002B6745" w:rsidRPr="002B6745">
        <w:rPr>
          <w:i/>
          <w:iCs/>
          <w:sz w:val="28"/>
          <w:szCs w:val="28"/>
        </w:rPr>
        <w:t>,</w:t>
      </w:r>
      <w:r w:rsidR="002B6745" w:rsidRPr="002B6745">
        <w:rPr>
          <w:i/>
          <w:iCs/>
          <w:sz w:val="28"/>
          <w:szCs w:val="28"/>
          <w:lang w:val="en-US"/>
        </w:rPr>
        <w:t>q</w:t>
      </w:r>
      <w:r w:rsidR="002B6745" w:rsidRPr="002B6745">
        <w:rPr>
          <w:i/>
          <w:iCs/>
          <w:sz w:val="28"/>
          <w:szCs w:val="28"/>
        </w:rPr>
        <w:t>)</w:t>
      </w:r>
      <w:r w:rsidRPr="008737DF">
        <w:rPr>
          <w:sz w:val="28"/>
          <w:szCs w:val="28"/>
        </w:rPr>
        <w:t>, область сходимости, свойства.</w:t>
      </w:r>
    </w:p>
    <w:p w14:paraId="1E394091" w14:textId="5162EA4A" w:rsidR="008737DF" w:rsidRP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sidRPr="008737DF">
        <w:rPr>
          <w:sz w:val="28"/>
          <w:szCs w:val="28"/>
        </w:rPr>
        <w:t xml:space="preserve">Эйлеров интеграл второго рода </w:t>
      </w:r>
      <w:r w:rsidR="002B6745" w:rsidRPr="002B6745">
        <w:rPr>
          <w:i/>
          <w:iCs/>
          <w:sz w:val="28"/>
          <w:szCs w:val="28"/>
        </w:rPr>
        <w:t>Г(</w:t>
      </w:r>
      <w:r w:rsidR="002B6745" w:rsidRPr="002B6745">
        <w:rPr>
          <w:i/>
          <w:iCs/>
          <w:sz w:val="28"/>
          <w:szCs w:val="28"/>
          <w:lang w:val="en-US"/>
        </w:rPr>
        <w:t>p</w:t>
      </w:r>
      <w:r w:rsidR="002B6745" w:rsidRPr="002B6745">
        <w:rPr>
          <w:i/>
          <w:iCs/>
          <w:sz w:val="28"/>
          <w:szCs w:val="28"/>
        </w:rPr>
        <w:t>)</w:t>
      </w:r>
      <w:r w:rsidRPr="008737DF">
        <w:rPr>
          <w:sz w:val="28"/>
          <w:szCs w:val="28"/>
        </w:rPr>
        <w:t>, область сходимости, свойства.</w:t>
      </w:r>
    </w:p>
    <w:p w14:paraId="156EBAF8" w14:textId="77777777" w:rsidR="008737DF" w:rsidRP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sidRPr="008737DF">
        <w:rPr>
          <w:sz w:val="28"/>
          <w:szCs w:val="28"/>
        </w:rPr>
        <w:t>Формула связи эйлеровых интегралов первого и второго рода.</w:t>
      </w:r>
    </w:p>
    <w:p w14:paraId="540769B9" w14:textId="77777777" w:rsidR="008737DF" w:rsidRP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sidRPr="008737DF">
        <w:rPr>
          <w:sz w:val="28"/>
          <w:szCs w:val="28"/>
        </w:rPr>
        <w:t>Формула понижения. Формула дополнения.</w:t>
      </w:r>
    </w:p>
    <w:p w14:paraId="115DB392"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Pr>
          <w:sz w:val="28"/>
          <w:szCs w:val="28"/>
        </w:rPr>
        <w:t xml:space="preserve">Двойной интеграл. Сведение двойного интеграла к повторному. </w:t>
      </w:r>
    </w:p>
    <w:p w14:paraId="52BE9200" w14:textId="77777777" w:rsidR="008737DF" w:rsidRDefault="008737DF" w:rsidP="00CE2EE7">
      <w:pPr>
        <w:widowControl/>
        <w:numPr>
          <w:ilvl w:val="0"/>
          <w:numId w:val="6"/>
        </w:numPr>
        <w:tabs>
          <w:tab w:val="num" w:pos="0"/>
          <w:tab w:val="left" w:pos="426"/>
          <w:tab w:val="right" w:pos="9356"/>
        </w:tabs>
        <w:autoSpaceDE/>
        <w:autoSpaceDN/>
        <w:adjustRightInd/>
        <w:spacing w:line="360" w:lineRule="auto"/>
        <w:ind w:left="0" w:right="-52" w:firstLine="709"/>
        <w:rPr>
          <w:sz w:val="28"/>
          <w:szCs w:val="28"/>
        </w:rPr>
      </w:pPr>
      <w:r>
        <w:rPr>
          <w:sz w:val="28"/>
          <w:szCs w:val="28"/>
        </w:rPr>
        <w:t xml:space="preserve">Геометрические приложения кратных интегралов. </w:t>
      </w:r>
    </w:p>
    <w:p w14:paraId="73F3D90C" w14:textId="77777777" w:rsidR="008737DF" w:rsidRDefault="008737DF"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 xml:space="preserve">Криволинейные интегралы. Криволинейные интегралы первого рода. Вычисление криволинейных интегралов первого рода. </w:t>
      </w:r>
    </w:p>
    <w:p w14:paraId="6CDA9366" w14:textId="77777777" w:rsidR="008737DF" w:rsidRDefault="008737DF"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 xml:space="preserve">Криволинейные интегралы второго рода. Вычисление криволинейных интегралов второго рода. Связь между криволинейными интегралами первого и второго рода. </w:t>
      </w:r>
    </w:p>
    <w:p w14:paraId="18559B94" w14:textId="77777777" w:rsidR="008737DF" w:rsidRDefault="008737DF"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 xml:space="preserve">Формула Грина. </w:t>
      </w:r>
    </w:p>
    <w:p w14:paraId="70E5F7AC"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lastRenderedPageBreak/>
        <w:t xml:space="preserve">Функциональная последовательность и функциональный ряд. </w:t>
      </w:r>
    </w:p>
    <w:p w14:paraId="415B86DB"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 xml:space="preserve">Сходимость функциональной последовательности в точке и на множестве. Определение равномерной сходимости на множестве. </w:t>
      </w:r>
    </w:p>
    <w:p w14:paraId="6F5165AF"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Критерий Коши равномерной сходимости.</w:t>
      </w:r>
    </w:p>
    <w:p w14:paraId="20B6DA85"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Степенные ряды. Теорема Абеля. Интервал и радиус сходимости степенного ряда.</w:t>
      </w:r>
    </w:p>
    <w:p w14:paraId="21E9E22E"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Интегрируемость и дифференцируемость суммы степенного ряда на интервале сходимости.</w:t>
      </w:r>
    </w:p>
    <w:p w14:paraId="2496CB97"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Ряды Тейлора (Маклорена). Достаточное условие разложимости функции в ряд Маклорена.</w:t>
      </w:r>
    </w:p>
    <w:p w14:paraId="480D2145" w14:textId="57E98215"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Разложение в ряд Маклорена функций</w:t>
      </w:r>
      <w:r w:rsidRPr="007D27C0">
        <w:rPr>
          <w:sz w:val="28"/>
          <w:szCs w:val="28"/>
        </w:rPr>
        <w:t xml:space="preserve"> </w:t>
      </w:r>
      <m:oMath>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x</m:t>
            </m:r>
          </m:sup>
        </m:sSup>
      </m:oMath>
      <w:r>
        <w:rPr>
          <w:sz w:val="28"/>
          <w:szCs w:val="28"/>
        </w:rPr>
        <w:t xml:space="preserve">, </w:t>
      </w:r>
      <m:oMath>
        <m:r>
          <w:rPr>
            <w:rFonts w:ascii="Cambria Math" w:hAnsi="Cambria Math"/>
            <w:sz w:val="28"/>
            <w:szCs w:val="28"/>
          </w:rPr>
          <m:t>sinx</m:t>
        </m:r>
      </m:oMath>
      <w:r>
        <w:rPr>
          <w:sz w:val="28"/>
          <w:szCs w:val="28"/>
        </w:rPr>
        <w:t xml:space="preserve">, </w:t>
      </w:r>
      <m:oMath>
        <m:r>
          <w:rPr>
            <w:rFonts w:ascii="Cambria Math" w:hAnsi="Cambria Math"/>
            <w:sz w:val="28"/>
            <w:szCs w:val="28"/>
          </w:rPr>
          <m:t>cosx</m:t>
        </m:r>
      </m:oMath>
      <w:r>
        <w:rPr>
          <w:sz w:val="28"/>
          <w:szCs w:val="28"/>
        </w:rPr>
        <w:t xml:space="preserve">,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1+x</m:t>
            </m:r>
          </m:den>
        </m:f>
      </m:oMath>
      <w:r>
        <w:rPr>
          <w:sz w:val="28"/>
          <w:szCs w:val="28"/>
        </w:rPr>
        <w:t xml:space="preserve">, </w:t>
      </w:r>
      <m:oMath>
        <m:r>
          <m:rPr>
            <m:sty m:val="p"/>
          </m:rPr>
          <w:rPr>
            <w:rFonts w:ascii="Cambria Math" w:hAnsi="Cambria Math"/>
            <w:sz w:val="28"/>
            <w:szCs w:val="28"/>
          </w:rPr>
          <m:t>ln⁡</m:t>
        </m:r>
        <m:r>
          <w:rPr>
            <w:rFonts w:ascii="Cambria Math" w:hAnsi="Cambria Math"/>
            <w:sz w:val="28"/>
            <w:szCs w:val="28"/>
          </w:rPr>
          <m:t>(1+x)</m:t>
        </m:r>
      </m:oMath>
      <w:r>
        <w:rPr>
          <w:sz w:val="28"/>
          <w:szCs w:val="28"/>
        </w:rPr>
        <w:t xml:space="preserve">, </w:t>
      </w:r>
      <m:oMath>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1+x</m:t>
                </m:r>
              </m:e>
            </m:d>
          </m:e>
          <m:sup>
            <m:r>
              <w:rPr>
                <w:rFonts w:ascii="Cambria Math" w:hAnsi="Cambria Math"/>
                <w:sz w:val="28"/>
                <w:szCs w:val="28"/>
              </w:rPr>
              <m:t>α</m:t>
            </m:r>
          </m:sup>
        </m:sSup>
      </m:oMath>
      <w:r>
        <w:rPr>
          <w:sz w:val="28"/>
          <w:szCs w:val="28"/>
        </w:rPr>
        <w:t>.</w:t>
      </w:r>
    </w:p>
    <w:p w14:paraId="3AC21D7F"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 xml:space="preserve">Ортонормированные системы в пространстве кусочно-непрерывных функций. </w:t>
      </w:r>
    </w:p>
    <w:p w14:paraId="43F26B47"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 xml:space="preserve">Ряды Фурье. </w:t>
      </w:r>
    </w:p>
    <w:p w14:paraId="460A49FA"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 xml:space="preserve">Неравенство Бесселя и равенство Парсеваля. </w:t>
      </w:r>
    </w:p>
    <w:p w14:paraId="13C4C4BB"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 xml:space="preserve">Комплексная форма записи тригонометрического ряда Фурье. </w:t>
      </w:r>
    </w:p>
    <w:p w14:paraId="7EBBE34A"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Признак Дирихле.</w:t>
      </w:r>
    </w:p>
    <w:p w14:paraId="090B9847" w14:textId="77777777" w:rsidR="007D27C0" w:rsidRDefault="007D27C0" w:rsidP="00CE2EE7">
      <w:pPr>
        <w:widowControl/>
        <w:numPr>
          <w:ilvl w:val="0"/>
          <w:numId w:val="6"/>
        </w:numPr>
        <w:tabs>
          <w:tab w:val="num" w:pos="0"/>
          <w:tab w:val="left" w:pos="426"/>
          <w:tab w:val="num" w:pos="567"/>
          <w:tab w:val="right" w:pos="9356"/>
        </w:tabs>
        <w:autoSpaceDE/>
        <w:autoSpaceDN/>
        <w:adjustRightInd/>
        <w:spacing w:line="360" w:lineRule="auto"/>
        <w:ind w:left="0" w:right="-52" w:firstLine="709"/>
        <w:rPr>
          <w:sz w:val="28"/>
          <w:szCs w:val="28"/>
        </w:rPr>
      </w:pPr>
      <w:r>
        <w:rPr>
          <w:sz w:val="28"/>
          <w:szCs w:val="28"/>
        </w:rPr>
        <w:t>Ряды Фурье для четных и нечетных функций. Сдвиг и сжатие отрезка разложения.</w:t>
      </w:r>
    </w:p>
    <w:p w14:paraId="3D0A5113" w14:textId="77777777" w:rsidR="009A20AC" w:rsidRDefault="009A20AC" w:rsidP="008737DF">
      <w:pPr>
        <w:suppressAutoHyphens/>
        <w:spacing w:after="120"/>
        <w:ind w:firstLine="360"/>
        <w:contextualSpacing/>
        <w:jc w:val="center"/>
        <w:rPr>
          <w:b/>
          <w:i/>
          <w:sz w:val="28"/>
          <w:szCs w:val="28"/>
        </w:rPr>
      </w:pPr>
      <w:r>
        <w:rPr>
          <w:b/>
          <w:i/>
          <w:sz w:val="28"/>
          <w:szCs w:val="28"/>
        </w:rPr>
        <w:t>Примерные задания</w:t>
      </w:r>
      <w:r w:rsidR="008737DF" w:rsidRPr="00D55BD6">
        <w:rPr>
          <w:b/>
          <w:i/>
          <w:sz w:val="28"/>
          <w:szCs w:val="28"/>
        </w:rPr>
        <w:t xml:space="preserve"> для подготовки к </w:t>
      </w:r>
      <w:r w:rsidR="00DE4512">
        <w:rPr>
          <w:b/>
          <w:i/>
          <w:sz w:val="28"/>
          <w:szCs w:val="28"/>
        </w:rPr>
        <w:t>экзамену</w:t>
      </w:r>
    </w:p>
    <w:p w14:paraId="6BB7F6F7"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Pr>
          <w:sz w:val="28"/>
          <w:szCs w:val="28"/>
        </w:rPr>
        <w:t>Найти неопределенный интеграл (методы интегрирования: замена переменной в неопределенном интеграле, интегрирование по частям).</w:t>
      </w:r>
    </w:p>
    <w:p w14:paraId="0B8A5234"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Pr>
          <w:sz w:val="28"/>
          <w:szCs w:val="28"/>
        </w:rPr>
        <w:t>Найти определенный интеграл (методы интегрирования определенного интеграла, формула ньютона-Лейбница).</w:t>
      </w:r>
    </w:p>
    <w:p w14:paraId="54803ABA"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Pr>
          <w:sz w:val="28"/>
          <w:szCs w:val="28"/>
        </w:rPr>
        <w:t>Найти несобственный интеграл первого или второго рода.</w:t>
      </w:r>
    </w:p>
    <w:p w14:paraId="5659E75B" w14:textId="77777777" w:rsidR="008737DF" w:rsidRPr="007B7952"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Найти площадь фигуры, ограниченной заданными линиями.</w:t>
      </w:r>
    </w:p>
    <w:p w14:paraId="520D7C94"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Вычислить двойные интегралы по указанным областям.</w:t>
      </w:r>
    </w:p>
    <w:p w14:paraId="6A711088"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Вычислить с помощью двойного интеграла площадь областей, ограниченных линиями.</w:t>
      </w:r>
    </w:p>
    <w:p w14:paraId="0E941849"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Pr>
          <w:sz w:val="28"/>
          <w:szCs w:val="28"/>
        </w:rPr>
        <w:lastRenderedPageBreak/>
        <w:t>Вычислить криволинейные интегралы первого и второго рода.</w:t>
      </w:r>
    </w:p>
    <w:p w14:paraId="62746B0E"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Pr>
          <w:sz w:val="28"/>
          <w:szCs w:val="28"/>
        </w:rPr>
        <w:t>С помощью формулы Грина вычислить криволинейные интегралы.</w:t>
      </w:r>
    </w:p>
    <w:p w14:paraId="1E9572A9" w14:textId="77777777" w:rsidR="008737DF" w:rsidRPr="00DE4512"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 xml:space="preserve">Числовые ряды. </w:t>
      </w:r>
    </w:p>
    <w:p w14:paraId="665C89AB" w14:textId="77777777" w:rsidR="008737DF" w:rsidRPr="00DE4512"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Числовые ряды с неотрицательными членами.</w:t>
      </w:r>
    </w:p>
    <w:p w14:paraId="071A61E1" w14:textId="77777777" w:rsidR="008737DF" w:rsidRPr="00DE4512"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Критерий сходимости числовых рядов с неотрицательными членами.</w:t>
      </w:r>
    </w:p>
    <w:p w14:paraId="1A29B8C7" w14:textId="77777777" w:rsidR="008737DF" w:rsidRPr="00DE4512"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Признаки сравнения, признак Даламбера и Коши, интегральный признак для числовых рядов с неотрицательными членами.</w:t>
      </w:r>
    </w:p>
    <w:p w14:paraId="4DA25B12" w14:textId="77777777" w:rsidR="008737DF" w:rsidRPr="00DE4512"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Знакопеременные ряды. Абсолютная и условная сходимость.</w:t>
      </w:r>
    </w:p>
    <w:p w14:paraId="688CA4E4" w14:textId="77777777" w:rsidR="008737DF" w:rsidRPr="00DE4512"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Признак Лейбница для знакочередующихся числовых рядов.</w:t>
      </w:r>
    </w:p>
    <w:p w14:paraId="769EB97C"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Найти радиус и интервал сходимости степенного ряда</w:t>
      </w:r>
      <w:r>
        <w:rPr>
          <w:sz w:val="28"/>
          <w:szCs w:val="28"/>
        </w:rPr>
        <w:t>.</w:t>
      </w:r>
    </w:p>
    <w:p w14:paraId="423EB126"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Найти область сходимости степенного ряда.</w:t>
      </w:r>
    </w:p>
    <w:p w14:paraId="7A1ED63E"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Разложить функцию в ряд Тейлора (Маклорена) с центром в заданной точке и найти интервал сходимости полученного ряда.</w:t>
      </w:r>
    </w:p>
    <w:p w14:paraId="0C0E07C1"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На заданном отрезке разложить в ряд Фурье функцию.</w:t>
      </w:r>
    </w:p>
    <w:p w14:paraId="114C3B14"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Разложить в ряд Фурье периодическую функцию с указанным периодом.</w:t>
      </w:r>
    </w:p>
    <w:p w14:paraId="34831814"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Разложить в тригонометрический ряд Фурье по косинусам и по синусам функцию на заданном отрезке.</w:t>
      </w:r>
    </w:p>
    <w:p w14:paraId="792602F8"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Pr>
          <w:sz w:val="28"/>
          <w:szCs w:val="28"/>
        </w:rPr>
        <w:t xml:space="preserve">Вычислить значения </w:t>
      </w:r>
      <w:r w:rsidRPr="00DE4512">
        <w:rPr>
          <w:sz w:val="28"/>
          <w:szCs w:val="28"/>
        </w:rPr>
        <w:t>гамма-функции и бета-функции</w:t>
      </w:r>
      <w:r>
        <w:rPr>
          <w:sz w:val="28"/>
          <w:szCs w:val="28"/>
        </w:rPr>
        <w:t>.</w:t>
      </w:r>
    </w:p>
    <w:p w14:paraId="424CDFE0" w14:textId="77777777"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Найти интегралы с помощью гамма-функции и бета-функции.</w:t>
      </w:r>
    </w:p>
    <w:p w14:paraId="1A3570EA" w14:textId="7976DC80" w:rsidR="008737DF" w:rsidRDefault="008737DF" w:rsidP="00CE2EE7">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Доказать формул</w:t>
      </w:r>
      <w:r w:rsidR="00DE4512">
        <w:rPr>
          <w:sz w:val="28"/>
          <w:szCs w:val="28"/>
        </w:rPr>
        <w:t>у</w:t>
      </w:r>
      <w:r w:rsidRPr="00DE4512">
        <w:rPr>
          <w:sz w:val="28"/>
          <w:szCs w:val="28"/>
        </w:rPr>
        <w:t xml:space="preserve"> понижения для Эйлеровых интегралов. </w:t>
      </w:r>
    </w:p>
    <w:p w14:paraId="38A0A13A" w14:textId="5B4E326F" w:rsidR="009C444C" w:rsidRPr="008F6621" w:rsidRDefault="008737DF" w:rsidP="008F6621">
      <w:pPr>
        <w:pStyle w:val="a6"/>
        <w:widowControl/>
        <w:numPr>
          <w:ilvl w:val="0"/>
          <w:numId w:val="7"/>
        </w:numPr>
        <w:tabs>
          <w:tab w:val="num" w:pos="0"/>
          <w:tab w:val="left" w:pos="426"/>
        </w:tabs>
        <w:suppressAutoHyphens/>
        <w:autoSpaceDE/>
        <w:autoSpaceDN/>
        <w:adjustRightInd/>
        <w:spacing w:line="360" w:lineRule="auto"/>
        <w:ind w:left="0" w:firstLine="709"/>
        <w:rPr>
          <w:sz w:val="28"/>
          <w:szCs w:val="28"/>
        </w:rPr>
      </w:pPr>
      <w:r w:rsidRPr="00DE4512">
        <w:rPr>
          <w:sz w:val="28"/>
          <w:szCs w:val="28"/>
        </w:rPr>
        <w:t>Доказать формул</w:t>
      </w:r>
      <w:r w:rsidR="00DE4512">
        <w:rPr>
          <w:sz w:val="28"/>
          <w:szCs w:val="28"/>
        </w:rPr>
        <w:t>у</w:t>
      </w:r>
      <w:r w:rsidRPr="00DE4512">
        <w:rPr>
          <w:sz w:val="28"/>
          <w:szCs w:val="28"/>
        </w:rPr>
        <w:t xml:space="preserve"> дополнения для </w:t>
      </w:r>
      <w:proofErr w:type="spellStart"/>
      <w:r w:rsidRPr="00DE4512">
        <w:rPr>
          <w:sz w:val="28"/>
          <w:szCs w:val="28"/>
        </w:rPr>
        <w:t>Эйлеровых</w:t>
      </w:r>
      <w:proofErr w:type="spellEnd"/>
      <w:r w:rsidRPr="00DE4512">
        <w:rPr>
          <w:sz w:val="28"/>
          <w:szCs w:val="28"/>
        </w:rPr>
        <w:t xml:space="preserve"> интегралов.</w:t>
      </w:r>
    </w:p>
    <w:p w14:paraId="16AF0105" w14:textId="0735DE5F" w:rsidR="00AA311B" w:rsidRPr="009C444C" w:rsidRDefault="00AA311B" w:rsidP="009C444C">
      <w:pPr>
        <w:widowControl/>
        <w:autoSpaceDE/>
        <w:autoSpaceDN/>
        <w:adjustRightInd/>
        <w:spacing w:after="200" w:line="276" w:lineRule="auto"/>
        <w:jc w:val="center"/>
        <w:rPr>
          <w:sz w:val="28"/>
          <w:szCs w:val="28"/>
        </w:rPr>
      </w:pPr>
      <w:r>
        <w:rPr>
          <w:b/>
          <w:sz w:val="28"/>
          <w:szCs w:val="28"/>
        </w:rPr>
        <w:t>Пример экзаменационного билета</w:t>
      </w:r>
    </w:p>
    <w:p w14:paraId="52C6E652" w14:textId="77777777" w:rsidR="00AA311B" w:rsidRPr="008F6621" w:rsidRDefault="00AA311B" w:rsidP="00AA311B">
      <w:pPr>
        <w:jc w:val="center"/>
        <w:rPr>
          <w:b/>
          <w:sz w:val="24"/>
          <w:szCs w:val="28"/>
        </w:rPr>
      </w:pPr>
      <w:r w:rsidRPr="008F6621">
        <w:rPr>
          <w:b/>
          <w:sz w:val="24"/>
          <w:szCs w:val="28"/>
        </w:rPr>
        <w:t>Федеральное государственное образовательное бюджетное учреждение высшего образования</w:t>
      </w:r>
    </w:p>
    <w:p w14:paraId="337EB8E6" w14:textId="77777777" w:rsidR="00AA311B" w:rsidRPr="008F6621" w:rsidRDefault="00AA311B" w:rsidP="009C444C">
      <w:pPr>
        <w:pStyle w:val="af1"/>
        <w:jc w:val="center"/>
        <w:rPr>
          <w:b/>
          <w:caps/>
          <w:sz w:val="24"/>
          <w:szCs w:val="28"/>
        </w:rPr>
      </w:pPr>
      <w:r w:rsidRPr="008F6621">
        <w:rPr>
          <w:b/>
          <w:caps/>
          <w:sz w:val="24"/>
          <w:szCs w:val="28"/>
        </w:rPr>
        <w:t xml:space="preserve"> «</w:t>
      </w:r>
      <w:r w:rsidRPr="008F6621">
        <w:rPr>
          <w:b/>
          <w:bCs/>
          <w:caps/>
          <w:sz w:val="24"/>
          <w:szCs w:val="28"/>
        </w:rPr>
        <w:t>ФинансовЫЙ УНИВЕРСИТЕТ при Правительстве Российской Федерации</w:t>
      </w:r>
      <w:r w:rsidRPr="008F6621">
        <w:rPr>
          <w:b/>
          <w:caps/>
          <w:sz w:val="24"/>
          <w:szCs w:val="28"/>
        </w:rPr>
        <w:t>»</w:t>
      </w:r>
    </w:p>
    <w:p w14:paraId="1F88129E" w14:textId="77777777" w:rsidR="00AA311B" w:rsidRPr="008F6621" w:rsidRDefault="00AA311B" w:rsidP="009C444C">
      <w:pPr>
        <w:pStyle w:val="af1"/>
        <w:jc w:val="center"/>
        <w:rPr>
          <w:b/>
          <w:sz w:val="22"/>
          <w:szCs w:val="24"/>
        </w:rPr>
      </w:pPr>
      <w:r w:rsidRPr="008F6621">
        <w:rPr>
          <w:b/>
          <w:sz w:val="22"/>
          <w:szCs w:val="24"/>
        </w:rPr>
        <w:t>(Финансовый университет)</w:t>
      </w:r>
    </w:p>
    <w:p w14:paraId="74288347" w14:textId="77777777" w:rsidR="00B36DD0" w:rsidRPr="008F6621" w:rsidRDefault="00B36DD0" w:rsidP="00B36DD0">
      <w:pPr>
        <w:suppressAutoHyphens/>
        <w:spacing w:line="276" w:lineRule="auto"/>
        <w:rPr>
          <w:i/>
          <w:iCs/>
          <w:sz w:val="24"/>
          <w:szCs w:val="26"/>
        </w:rPr>
      </w:pPr>
      <w:r w:rsidRPr="008F6621">
        <w:rPr>
          <w:i/>
          <w:iCs/>
          <w:sz w:val="24"/>
          <w:szCs w:val="26"/>
        </w:rPr>
        <w:t>Департамент математики</w:t>
      </w:r>
    </w:p>
    <w:p w14:paraId="51413AEB" w14:textId="77777777" w:rsidR="00B36DD0" w:rsidRPr="008F6621" w:rsidRDefault="00B36DD0" w:rsidP="00B36DD0">
      <w:pPr>
        <w:suppressAutoHyphens/>
        <w:spacing w:line="276" w:lineRule="auto"/>
        <w:rPr>
          <w:i/>
          <w:iCs/>
          <w:sz w:val="24"/>
          <w:szCs w:val="26"/>
        </w:rPr>
      </w:pPr>
      <w:r w:rsidRPr="008F6621">
        <w:rPr>
          <w:i/>
          <w:iCs/>
          <w:sz w:val="24"/>
          <w:szCs w:val="26"/>
        </w:rPr>
        <w:t>Дисциплина: Основы математического анализа</w:t>
      </w:r>
    </w:p>
    <w:p w14:paraId="4E7E3A96" w14:textId="77777777" w:rsidR="00B36DD0" w:rsidRPr="008F6621" w:rsidRDefault="00B36DD0" w:rsidP="00B36DD0">
      <w:pPr>
        <w:suppressAutoHyphens/>
        <w:spacing w:line="276" w:lineRule="auto"/>
        <w:rPr>
          <w:i/>
          <w:iCs/>
          <w:sz w:val="24"/>
          <w:szCs w:val="26"/>
        </w:rPr>
      </w:pPr>
      <w:r w:rsidRPr="008F6621">
        <w:rPr>
          <w:i/>
          <w:iCs/>
          <w:sz w:val="24"/>
          <w:szCs w:val="26"/>
        </w:rPr>
        <w:t>Факультет информационных технологий и анализа больших данных</w:t>
      </w:r>
    </w:p>
    <w:p w14:paraId="5B9A77F0" w14:textId="77777777" w:rsidR="00B36DD0" w:rsidRPr="008F6621" w:rsidRDefault="00B36DD0" w:rsidP="00B36DD0">
      <w:pPr>
        <w:suppressAutoHyphens/>
        <w:spacing w:line="276" w:lineRule="auto"/>
        <w:rPr>
          <w:i/>
          <w:iCs/>
          <w:sz w:val="24"/>
          <w:szCs w:val="26"/>
        </w:rPr>
      </w:pPr>
      <w:r w:rsidRPr="008F6621">
        <w:rPr>
          <w:i/>
          <w:iCs/>
          <w:sz w:val="24"/>
          <w:szCs w:val="26"/>
        </w:rPr>
        <w:t>Направление подготовки «Математика и компьютерные науки»</w:t>
      </w:r>
    </w:p>
    <w:p w14:paraId="4FF81E29" w14:textId="77777777" w:rsidR="00B36DD0" w:rsidRPr="008F6621" w:rsidRDefault="00B36DD0" w:rsidP="00B36DD0">
      <w:pPr>
        <w:suppressAutoHyphens/>
        <w:spacing w:line="276" w:lineRule="auto"/>
        <w:rPr>
          <w:i/>
          <w:iCs/>
          <w:sz w:val="24"/>
          <w:szCs w:val="26"/>
        </w:rPr>
      </w:pPr>
      <w:r w:rsidRPr="008F6621">
        <w:rPr>
          <w:i/>
          <w:iCs/>
          <w:sz w:val="24"/>
          <w:szCs w:val="26"/>
        </w:rPr>
        <w:t>Образовательная программа «Математика и компьютерные науки»</w:t>
      </w:r>
    </w:p>
    <w:p w14:paraId="7CA9DAEA" w14:textId="71F0D74E" w:rsidR="00B36DD0" w:rsidRPr="008F6621" w:rsidRDefault="00B36DD0" w:rsidP="00B36DD0">
      <w:pPr>
        <w:suppressAutoHyphens/>
        <w:spacing w:line="276" w:lineRule="auto"/>
        <w:rPr>
          <w:i/>
          <w:iCs/>
          <w:sz w:val="24"/>
          <w:szCs w:val="26"/>
        </w:rPr>
      </w:pPr>
      <w:r w:rsidRPr="008F6621">
        <w:rPr>
          <w:i/>
          <w:iCs/>
          <w:sz w:val="24"/>
          <w:szCs w:val="26"/>
        </w:rPr>
        <w:t>20__/20__ учебный год, 2 семестр</w:t>
      </w:r>
    </w:p>
    <w:p w14:paraId="31C46512" w14:textId="77777777" w:rsidR="00AA311B" w:rsidRPr="008F6621" w:rsidRDefault="00AA311B" w:rsidP="00AA311B">
      <w:pPr>
        <w:suppressAutoHyphens/>
        <w:spacing w:line="276" w:lineRule="auto"/>
        <w:rPr>
          <w:sz w:val="22"/>
          <w:szCs w:val="24"/>
        </w:rPr>
      </w:pPr>
    </w:p>
    <w:p w14:paraId="56662267" w14:textId="77777777" w:rsidR="00AA311B" w:rsidRPr="008F6621" w:rsidRDefault="00AA311B" w:rsidP="00AA311B">
      <w:pPr>
        <w:suppressAutoHyphens/>
        <w:spacing w:line="276" w:lineRule="auto"/>
        <w:jc w:val="center"/>
        <w:rPr>
          <w:b/>
          <w:bCs/>
          <w:sz w:val="24"/>
          <w:szCs w:val="28"/>
        </w:rPr>
      </w:pPr>
      <w:r w:rsidRPr="008F6621">
        <w:rPr>
          <w:b/>
          <w:bCs/>
          <w:sz w:val="24"/>
          <w:szCs w:val="28"/>
        </w:rPr>
        <w:lastRenderedPageBreak/>
        <w:t>ЭКЗАМЕНАЦИОННЫЙ БИЛЕТ №___</w:t>
      </w:r>
    </w:p>
    <w:p w14:paraId="2742B278" w14:textId="77777777" w:rsidR="00AA311B" w:rsidRPr="008F6621" w:rsidRDefault="00AA311B" w:rsidP="00AA311B">
      <w:pPr>
        <w:suppressAutoHyphens/>
        <w:spacing w:line="276" w:lineRule="auto"/>
        <w:jc w:val="center"/>
        <w:rPr>
          <w:sz w:val="24"/>
          <w:szCs w:val="28"/>
        </w:rPr>
      </w:pPr>
    </w:p>
    <w:p w14:paraId="44C57265" w14:textId="322B1FEB" w:rsidR="00AA311B" w:rsidRPr="008F6621" w:rsidRDefault="00AA311B" w:rsidP="00AA311B">
      <w:pPr>
        <w:rPr>
          <w:color w:val="000000"/>
          <w:sz w:val="18"/>
        </w:rPr>
      </w:pPr>
      <w:r w:rsidRPr="008F6621">
        <w:rPr>
          <w:sz w:val="24"/>
          <w:szCs w:val="28"/>
        </w:rPr>
        <w:t xml:space="preserve">1. </w:t>
      </w:r>
      <w:r w:rsidR="00B36DD0" w:rsidRPr="008F6621">
        <w:rPr>
          <w:color w:val="000000"/>
          <w:sz w:val="24"/>
          <w:szCs w:val="28"/>
        </w:rPr>
        <w:t xml:space="preserve">Сформулируйте теорему о почленном дифференцировании степенного ряда. Используя эту теорему, найдите сумму ряда </w:t>
      </w:r>
      <w:r w:rsidR="00B36DD0" w:rsidRPr="008F6621">
        <w:rPr>
          <w:color w:val="000000"/>
          <w:position w:val="-32"/>
          <w:sz w:val="24"/>
          <w:szCs w:val="28"/>
        </w:rPr>
        <w:object w:dxaOrig="795" w:dyaOrig="780" w14:anchorId="721854CE">
          <v:shape id="_x0000_i1085" type="#_x0000_t75" style="width:39.7pt;height:39.1pt" o:ole="">
            <v:imagedata r:id="rId127" o:title=""/>
          </v:shape>
          <o:OLEObject Type="Embed" ProgID="Equation.3" ShapeID="_x0000_i1085" DrawAspect="Content" ObjectID="_1775462384" r:id="rId128"/>
        </w:object>
      </w:r>
      <w:r w:rsidR="00B36DD0" w:rsidRPr="008F6621">
        <w:rPr>
          <w:color w:val="000000"/>
          <w:sz w:val="24"/>
          <w:szCs w:val="28"/>
        </w:rPr>
        <w:t xml:space="preserve"> при условии </w:t>
      </w:r>
      <w:r w:rsidR="00B36DD0" w:rsidRPr="008F6621">
        <w:rPr>
          <w:color w:val="000000"/>
          <w:position w:val="-14"/>
          <w:sz w:val="24"/>
          <w:szCs w:val="28"/>
        </w:rPr>
        <w:object w:dxaOrig="645" w:dyaOrig="420" w14:anchorId="2A7A5567">
          <v:shape id="_x0000_i1086" type="#_x0000_t75" style="width:32.3pt;height:21pt" o:ole="">
            <v:imagedata r:id="rId97" o:title=""/>
          </v:shape>
          <o:OLEObject Type="Embed" ProgID="Equation.3" ShapeID="_x0000_i1086" DrawAspect="Content" ObjectID="_1775462385" r:id="rId129"/>
        </w:object>
      </w:r>
      <w:r w:rsidR="00B36DD0" w:rsidRPr="008F6621">
        <w:rPr>
          <w:color w:val="000000"/>
          <w:sz w:val="24"/>
          <w:szCs w:val="28"/>
        </w:rPr>
        <w:t xml:space="preserve">. </w:t>
      </w:r>
      <w:r w:rsidR="00B36DD0" w:rsidRPr="008F6621">
        <w:rPr>
          <w:sz w:val="24"/>
          <w:szCs w:val="28"/>
        </w:rPr>
        <w:t>(10 баллов)</w:t>
      </w:r>
    </w:p>
    <w:p w14:paraId="65C26D7F" w14:textId="2664507C" w:rsidR="00AA311B" w:rsidRPr="008F6621" w:rsidRDefault="00AA311B" w:rsidP="00AA311B">
      <w:pPr>
        <w:shd w:val="clear" w:color="auto" w:fill="FFFFFF"/>
        <w:spacing w:after="120"/>
        <w:rPr>
          <w:sz w:val="24"/>
          <w:szCs w:val="28"/>
        </w:rPr>
      </w:pPr>
      <w:r w:rsidRPr="008F6621">
        <w:rPr>
          <w:sz w:val="24"/>
          <w:szCs w:val="28"/>
        </w:rPr>
        <w:t xml:space="preserve">2. </w:t>
      </w:r>
      <w:r w:rsidR="00B36DD0" w:rsidRPr="008F6621">
        <w:rPr>
          <w:sz w:val="24"/>
          <w:szCs w:val="28"/>
        </w:rPr>
        <w:t xml:space="preserve">Найти неопределенный интеграл </w:t>
      </w:r>
      <w:r w:rsidR="00B36DD0" w:rsidRPr="008F6621">
        <w:rPr>
          <w:position w:val="-28"/>
          <w:sz w:val="24"/>
          <w:szCs w:val="28"/>
        </w:rPr>
        <w:object w:dxaOrig="2085" w:dyaOrig="765" w14:anchorId="2F4B62E9">
          <v:shape id="_x0000_i1087" type="#_x0000_t75" style="width:104.3pt;height:38pt" o:ole="">
            <v:imagedata r:id="rId130" o:title=""/>
          </v:shape>
          <o:OLEObject Type="Embed" ProgID="Equation.3" ShapeID="_x0000_i1087" DrawAspect="Content" ObjectID="_1775462386" r:id="rId131"/>
        </w:object>
      </w:r>
      <w:r w:rsidR="00B36DD0" w:rsidRPr="008F6621">
        <w:rPr>
          <w:sz w:val="24"/>
          <w:szCs w:val="28"/>
        </w:rPr>
        <w:t xml:space="preserve">.(10 баллов) </w:t>
      </w:r>
    </w:p>
    <w:p w14:paraId="6EEF950C" w14:textId="4A37FE1E" w:rsidR="00AA311B" w:rsidRPr="008F6621" w:rsidRDefault="00AA311B" w:rsidP="00AA311B">
      <w:pPr>
        <w:shd w:val="clear" w:color="auto" w:fill="FFFFFF"/>
        <w:spacing w:after="120"/>
        <w:rPr>
          <w:color w:val="000000"/>
          <w:sz w:val="24"/>
          <w:szCs w:val="28"/>
        </w:rPr>
      </w:pPr>
      <w:r w:rsidRPr="008F6621">
        <w:rPr>
          <w:color w:val="000000"/>
          <w:sz w:val="24"/>
          <w:szCs w:val="28"/>
        </w:rPr>
        <w:t xml:space="preserve">3. </w:t>
      </w:r>
      <w:r w:rsidR="00B36DD0" w:rsidRPr="008F6621">
        <w:rPr>
          <w:color w:val="000000"/>
          <w:sz w:val="24"/>
          <w:szCs w:val="28"/>
        </w:rPr>
        <w:t xml:space="preserve">Вычислить двойной интеграл </w:t>
      </w:r>
      <w:r w:rsidR="00B36DD0" w:rsidRPr="008F6621">
        <w:rPr>
          <w:color w:val="000000"/>
          <w:position w:val="-36"/>
          <w:sz w:val="24"/>
          <w:szCs w:val="28"/>
        </w:rPr>
        <w:object w:dxaOrig="1305" w:dyaOrig="675" w14:anchorId="34629649">
          <v:shape id="_x0000_i1088" type="#_x0000_t75" style="width:65.2pt;height:34pt" o:ole="">
            <v:imagedata r:id="rId132" o:title=""/>
          </v:shape>
          <o:OLEObject Type="Embed" ProgID="Equation.DSMT4" ShapeID="_x0000_i1088" DrawAspect="Content" ObjectID="_1775462387" r:id="rId133"/>
        </w:object>
      </w:r>
      <w:r w:rsidR="00B36DD0" w:rsidRPr="008F6621">
        <w:rPr>
          <w:color w:val="000000"/>
          <w:sz w:val="24"/>
          <w:szCs w:val="28"/>
        </w:rPr>
        <w:t xml:space="preserve">, где </w:t>
      </w:r>
      <w:r w:rsidR="00B36DD0" w:rsidRPr="008F6621">
        <w:rPr>
          <w:color w:val="000000"/>
          <w:position w:val="-4"/>
          <w:sz w:val="24"/>
          <w:szCs w:val="28"/>
        </w:rPr>
        <w:object w:dxaOrig="300" w:dyaOrig="285" w14:anchorId="452C4B95">
          <v:shape id="_x0000_i1089" type="#_x0000_t75" style="width:15.3pt;height:14.15pt" o:ole="">
            <v:imagedata r:id="rId134" o:title=""/>
          </v:shape>
          <o:OLEObject Type="Embed" ProgID="Equation.DSMT4" ShapeID="_x0000_i1089" DrawAspect="Content" ObjectID="_1775462388" r:id="rId135"/>
        </w:object>
      </w:r>
      <w:r w:rsidR="00B36DD0" w:rsidRPr="008F6621">
        <w:rPr>
          <w:color w:val="000000"/>
          <w:sz w:val="24"/>
          <w:szCs w:val="28"/>
        </w:rPr>
        <w:t xml:space="preserve"> – область интегрирования, лежащая в первой координатной четверти, ограничена окружностью </w:t>
      </w:r>
      <w:r w:rsidR="00B36DD0" w:rsidRPr="008F6621">
        <w:rPr>
          <w:color w:val="000000"/>
          <w:position w:val="-12"/>
          <w:sz w:val="24"/>
          <w:szCs w:val="28"/>
        </w:rPr>
        <w:object w:dxaOrig="1275" w:dyaOrig="420" w14:anchorId="4F5C5D88">
          <v:shape id="_x0000_i1090" type="#_x0000_t75" style="width:63.5pt;height:21pt" o:ole="">
            <v:imagedata r:id="rId136" o:title=""/>
          </v:shape>
          <o:OLEObject Type="Embed" ProgID="Equation.DSMT4" ShapeID="_x0000_i1090" DrawAspect="Content" ObjectID="_1775462389" r:id="rId137"/>
        </w:object>
      </w:r>
      <w:r w:rsidR="00B36DD0" w:rsidRPr="008F6621">
        <w:rPr>
          <w:color w:val="000000"/>
          <w:sz w:val="24"/>
          <w:szCs w:val="28"/>
        </w:rPr>
        <w:t>.</w:t>
      </w:r>
      <w:r w:rsidR="00B36DD0" w:rsidRPr="008F6621">
        <w:rPr>
          <w:sz w:val="24"/>
          <w:szCs w:val="28"/>
        </w:rPr>
        <w:t xml:space="preserve"> </w:t>
      </w:r>
      <w:r w:rsidRPr="008F6621">
        <w:rPr>
          <w:sz w:val="24"/>
          <w:szCs w:val="28"/>
        </w:rPr>
        <w:t>(10 баллов)</w:t>
      </w:r>
    </w:p>
    <w:p w14:paraId="7835ED7C" w14:textId="77777777" w:rsidR="00AA311B" w:rsidRPr="008F6621" w:rsidRDefault="00AA311B" w:rsidP="00AA311B">
      <w:pPr>
        <w:pStyle w:val="af1"/>
        <w:jc w:val="both"/>
        <w:rPr>
          <w:color w:val="000000"/>
          <w:sz w:val="24"/>
          <w:szCs w:val="28"/>
        </w:rPr>
      </w:pPr>
      <w:r w:rsidRPr="008F6621">
        <w:rPr>
          <w:color w:val="000000"/>
          <w:sz w:val="24"/>
          <w:szCs w:val="28"/>
        </w:rPr>
        <w:t xml:space="preserve">4. Разложить функцию </w:t>
      </w:r>
      <w:r w:rsidRPr="008F6621">
        <w:rPr>
          <w:color w:val="000000"/>
          <w:position w:val="-12"/>
          <w:sz w:val="24"/>
          <w:szCs w:val="28"/>
        </w:rPr>
        <w:object w:dxaOrig="615" w:dyaOrig="360" w14:anchorId="7DF1E56F">
          <v:shape id="_x0000_i1091" type="#_x0000_t75" style="width:30.6pt;height:17.55pt" o:ole="">
            <v:imagedata r:id="rId54" o:title=""/>
          </v:shape>
          <o:OLEObject Type="Embed" ProgID="Equation.3" ShapeID="_x0000_i1091" DrawAspect="Content" ObjectID="_1775462390" r:id="rId138"/>
        </w:object>
      </w:r>
      <w:r w:rsidRPr="008F6621">
        <w:rPr>
          <w:color w:val="000000"/>
          <w:sz w:val="24"/>
          <w:szCs w:val="28"/>
        </w:rPr>
        <w:t xml:space="preserve"> в ряд Тейлора (Маклорена) с центром в точке </w:t>
      </w:r>
      <w:r w:rsidRPr="008F6621">
        <w:rPr>
          <w:color w:val="000000"/>
          <w:position w:val="-12"/>
          <w:sz w:val="24"/>
          <w:szCs w:val="28"/>
        </w:rPr>
        <w:object w:dxaOrig="300" w:dyaOrig="375" w14:anchorId="43FBC178">
          <v:shape id="_x0000_i1092" type="#_x0000_t75" style="width:15.3pt;height:18.7pt" o:ole="">
            <v:imagedata r:id="rId139" o:title=""/>
          </v:shape>
          <o:OLEObject Type="Embed" ProgID="Equation.DSMT4" ShapeID="_x0000_i1092" DrawAspect="Content" ObjectID="_1775462391" r:id="rId140"/>
        </w:object>
      </w:r>
      <w:r w:rsidRPr="008F6621">
        <w:rPr>
          <w:color w:val="000000"/>
          <w:sz w:val="24"/>
          <w:szCs w:val="28"/>
        </w:rPr>
        <w:t xml:space="preserve"> функцию </w:t>
      </w:r>
      <w:r w:rsidRPr="008F6621">
        <w:rPr>
          <w:color w:val="000000"/>
          <w:position w:val="-12"/>
          <w:sz w:val="24"/>
          <w:szCs w:val="28"/>
        </w:rPr>
        <w:object w:dxaOrig="2520" w:dyaOrig="420" w14:anchorId="2C39F309">
          <v:shape id="_x0000_i1093" type="#_x0000_t75" style="width:126.45pt;height:21pt" o:ole="">
            <v:imagedata r:id="rId58" o:title=""/>
          </v:shape>
          <o:OLEObject Type="Embed" ProgID="Equation.3" ShapeID="_x0000_i1093" DrawAspect="Content" ObjectID="_1775462392" r:id="rId141"/>
        </w:object>
      </w:r>
      <w:r w:rsidRPr="008F6621">
        <w:rPr>
          <w:color w:val="000000"/>
          <w:sz w:val="24"/>
          <w:szCs w:val="28"/>
        </w:rPr>
        <w:t xml:space="preserve">, </w:t>
      </w:r>
      <w:r w:rsidRPr="008F6621">
        <w:rPr>
          <w:color w:val="000000"/>
          <w:position w:val="-12"/>
          <w:sz w:val="24"/>
          <w:szCs w:val="28"/>
        </w:rPr>
        <w:object w:dxaOrig="885" w:dyaOrig="375" w14:anchorId="462D5CF6">
          <v:shape id="_x0000_i1094" type="#_x0000_t75" style="width:44.2pt;height:18.7pt" o:ole="">
            <v:imagedata r:id="rId60" o:title=""/>
          </v:shape>
          <o:OLEObject Type="Embed" ProgID="Equation.3" ShapeID="_x0000_i1094" DrawAspect="Content" ObjectID="_1775462393" r:id="rId142"/>
        </w:object>
      </w:r>
      <w:r w:rsidRPr="008F6621">
        <w:rPr>
          <w:sz w:val="24"/>
          <w:szCs w:val="28"/>
        </w:rPr>
        <w:t>. (10 баллов)</w:t>
      </w:r>
    </w:p>
    <w:p w14:paraId="47E49F43" w14:textId="77777777" w:rsidR="00AA311B" w:rsidRPr="008F6621" w:rsidRDefault="00AA311B" w:rsidP="00AA311B">
      <w:pPr>
        <w:pStyle w:val="af1"/>
        <w:jc w:val="both"/>
        <w:rPr>
          <w:color w:val="000000"/>
          <w:sz w:val="24"/>
          <w:szCs w:val="28"/>
        </w:rPr>
      </w:pPr>
      <w:r w:rsidRPr="008F6621">
        <w:rPr>
          <w:color w:val="000000"/>
          <w:sz w:val="24"/>
          <w:szCs w:val="28"/>
        </w:rPr>
        <w:t xml:space="preserve">5. Разложить в ряд Фурье периодическую функцию </w:t>
      </w:r>
      <w:r w:rsidRPr="008F6621">
        <w:rPr>
          <w:color w:val="000000"/>
          <w:position w:val="-34"/>
          <w:sz w:val="24"/>
          <w:szCs w:val="28"/>
        </w:rPr>
        <w:object w:dxaOrig="2460" w:dyaOrig="825" w14:anchorId="55542827">
          <v:shape id="_x0000_i1095" type="#_x0000_t75" style="width:123pt;height:41.4pt" o:ole="">
            <v:imagedata r:id="rId143" o:title=""/>
          </v:shape>
          <o:OLEObject Type="Embed" ProgID="Equation.3" ShapeID="_x0000_i1095" DrawAspect="Content" ObjectID="_1775462394" r:id="rId144"/>
        </w:object>
      </w:r>
      <w:r w:rsidRPr="008F6621">
        <w:rPr>
          <w:color w:val="000000"/>
          <w:sz w:val="24"/>
          <w:szCs w:val="28"/>
        </w:rPr>
        <w:t xml:space="preserve"> с периодом </w:t>
      </w:r>
      <w:r w:rsidRPr="008F6621">
        <w:rPr>
          <w:color w:val="000000"/>
          <w:position w:val="-4"/>
          <w:sz w:val="24"/>
          <w:szCs w:val="28"/>
        </w:rPr>
        <w:object w:dxaOrig="675" w:dyaOrig="285" w14:anchorId="18953165">
          <v:shape id="_x0000_i1096" type="#_x0000_t75" style="width:34pt;height:14.15pt" o:ole="">
            <v:imagedata r:id="rId145" o:title=""/>
          </v:shape>
          <o:OLEObject Type="Embed" ProgID="Equation.3" ShapeID="_x0000_i1096" DrawAspect="Content" ObjectID="_1775462395" r:id="rId146"/>
        </w:object>
      </w:r>
      <w:r w:rsidRPr="008F6621">
        <w:rPr>
          <w:sz w:val="24"/>
          <w:szCs w:val="28"/>
        </w:rPr>
        <w:t>. (10 баллов)</w:t>
      </w:r>
    </w:p>
    <w:p w14:paraId="28BEB8DD" w14:textId="77777777" w:rsidR="00AA311B" w:rsidRPr="008F6621" w:rsidRDefault="00AA311B" w:rsidP="00AA311B">
      <w:pPr>
        <w:pStyle w:val="af1"/>
        <w:jc w:val="both"/>
        <w:rPr>
          <w:sz w:val="24"/>
          <w:szCs w:val="28"/>
        </w:rPr>
      </w:pPr>
      <w:r w:rsidRPr="008F6621">
        <w:rPr>
          <w:color w:val="000000"/>
          <w:sz w:val="24"/>
          <w:szCs w:val="28"/>
        </w:rPr>
        <w:t xml:space="preserve">6 </w:t>
      </w:r>
      <w:r w:rsidRPr="008F6621">
        <w:rPr>
          <w:sz w:val="24"/>
          <w:szCs w:val="28"/>
        </w:rPr>
        <w:t>Найти интеграл с помощью гамма-функции и бета-функции</w:t>
      </w:r>
    </w:p>
    <w:p w14:paraId="37C6C2DD" w14:textId="77777777" w:rsidR="00AA311B" w:rsidRPr="008F6621" w:rsidRDefault="00AA311B" w:rsidP="00AA311B">
      <w:pPr>
        <w:pStyle w:val="Centered"/>
        <w:tabs>
          <w:tab w:val="left" w:pos="0"/>
        </w:tabs>
        <w:spacing w:after="120"/>
        <w:jc w:val="both"/>
        <w:rPr>
          <w:color w:val="000000"/>
          <w:szCs w:val="28"/>
        </w:rPr>
      </w:pPr>
      <w:r w:rsidRPr="008F6621">
        <w:rPr>
          <w:position w:val="-36"/>
          <w:szCs w:val="28"/>
        </w:rPr>
        <w:object w:dxaOrig="1200" w:dyaOrig="855" w14:anchorId="2E949F46">
          <v:shape id="_x0000_i1097" type="#_x0000_t75" style="width:60.1pt;height:43.1pt" o:ole="">
            <v:imagedata r:id="rId147" o:title=""/>
          </v:shape>
          <o:OLEObject Type="Embed" ProgID="Equation.3" ShapeID="_x0000_i1097" DrawAspect="Content" ObjectID="_1775462396" r:id="rId148"/>
        </w:object>
      </w:r>
      <w:r w:rsidRPr="008F6621">
        <w:rPr>
          <w:szCs w:val="28"/>
        </w:rPr>
        <w:t>.</w:t>
      </w:r>
      <w:r w:rsidRPr="008F6621">
        <w:rPr>
          <w:color w:val="000000"/>
          <w:szCs w:val="28"/>
        </w:rPr>
        <w:t xml:space="preserve"> (10 баллов)</w:t>
      </w:r>
    </w:p>
    <w:p w14:paraId="5F2E6430" w14:textId="77777777" w:rsidR="00AA311B" w:rsidRPr="008F6621" w:rsidRDefault="00AA311B" w:rsidP="00AA311B">
      <w:pPr>
        <w:pStyle w:val="af1"/>
        <w:jc w:val="both"/>
        <w:rPr>
          <w:color w:val="000000"/>
          <w:sz w:val="24"/>
          <w:szCs w:val="28"/>
        </w:rPr>
      </w:pPr>
    </w:p>
    <w:p w14:paraId="11C65F5B" w14:textId="77777777" w:rsidR="00AA311B" w:rsidRPr="008F6621" w:rsidRDefault="00AA311B" w:rsidP="00AA311B">
      <w:pPr>
        <w:pStyle w:val="af1"/>
        <w:ind w:left="360"/>
        <w:jc w:val="both"/>
        <w:rPr>
          <w:color w:val="000000"/>
          <w:sz w:val="24"/>
          <w:szCs w:val="28"/>
        </w:rPr>
      </w:pPr>
      <w:r w:rsidRPr="008F6621">
        <w:rPr>
          <w:color w:val="000000"/>
          <w:sz w:val="24"/>
          <w:szCs w:val="28"/>
        </w:rPr>
        <w:t>Подготовил:</w:t>
      </w:r>
      <w:r w:rsidRPr="008F6621">
        <w:rPr>
          <w:color w:val="000000"/>
          <w:sz w:val="24"/>
          <w:szCs w:val="28"/>
        </w:rPr>
        <w:tab/>
      </w:r>
      <w:r w:rsidRPr="008F6621">
        <w:rPr>
          <w:color w:val="000000"/>
          <w:sz w:val="24"/>
          <w:szCs w:val="28"/>
        </w:rPr>
        <w:tab/>
      </w:r>
      <w:r w:rsidRPr="008F6621">
        <w:rPr>
          <w:color w:val="000000"/>
          <w:sz w:val="24"/>
          <w:szCs w:val="28"/>
        </w:rPr>
        <w:tab/>
      </w:r>
      <w:r w:rsidRPr="008F6621">
        <w:rPr>
          <w:color w:val="000000"/>
          <w:sz w:val="24"/>
          <w:szCs w:val="28"/>
        </w:rPr>
        <w:tab/>
      </w:r>
      <w:r w:rsidRPr="008F6621">
        <w:rPr>
          <w:color w:val="000000"/>
          <w:sz w:val="24"/>
          <w:szCs w:val="28"/>
        </w:rPr>
        <w:tab/>
      </w:r>
      <w:r w:rsidRPr="008F6621">
        <w:rPr>
          <w:color w:val="000000"/>
          <w:sz w:val="24"/>
          <w:szCs w:val="28"/>
        </w:rPr>
        <w:tab/>
      </w:r>
      <w:r w:rsidRPr="008F6621">
        <w:rPr>
          <w:color w:val="000000"/>
          <w:sz w:val="24"/>
          <w:szCs w:val="28"/>
        </w:rPr>
        <w:tab/>
        <w:t xml:space="preserve">     ________________(ФИО)</w:t>
      </w:r>
    </w:p>
    <w:p w14:paraId="0244D857" w14:textId="77777777" w:rsidR="00AA311B" w:rsidRPr="008F6621" w:rsidRDefault="00AA311B" w:rsidP="00AA311B">
      <w:pPr>
        <w:pStyle w:val="af1"/>
        <w:ind w:left="360"/>
        <w:jc w:val="both"/>
        <w:rPr>
          <w:color w:val="000000"/>
          <w:sz w:val="24"/>
          <w:szCs w:val="28"/>
        </w:rPr>
      </w:pPr>
      <w:r w:rsidRPr="008F6621">
        <w:rPr>
          <w:color w:val="000000"/>
          <w:sz w:val="24"/>
          <w:szCs w:val="28"/>
        </w:rPr>
        <w:t>Заместитель руководителя</w:t>
      </w:r>
      <w:r w:rsidRPr="008F6621">
        <w:rPr>
          <w:color w:val="000000"/>
          <w:sz w:val="24"/>
          <w:szCs w:val="28"/>
        </w:rPr>
        <w:tab/>
      </w:r>
      <w:r w:rsidRPr="008F6621">
        <w:rPr>
          <w:color w:val="000000"/>
          <w:sz w:val="24"/>
          <w:szCs w:val="28"/>
        </w:rPr>
        <w:tab/>
      </w:r>
      <w:r w:rsidRPr="008F6621">
        <w:rPr>
          <w:color w:val="000000"/>
          <w:sz w:val="24"/>
          <w:szCs w:val="28"/>
        </w:rPr>
        <w:tab/>
      </w:r>
      <w:r w:rsidRPr="008F6621">
        <w:rPr>
          <w:color w:val="000000"/>
          <w:sz w:val="24"/>
          <w:szCs w:val="28"/>
        </w:rPr>
        <w:tab/>
        <w:t xml:space="preserve">     ________________(ФИО)</w:t>
      </w:r>
    </w:p>
    <w:p w14:paraId="581E7CC0" w14:textId="0FC51FEB" w:rsidR="009A20AC" w:rsidRPr="008F6621" w:rsidRDefault="00AA311B" w:rsidP="008F6621">
      <w:pPr>
        <w:pStyle w:val="af1"/>
        <w:ind w:left="360"/>
        <w:jc w:val="right"/>
        <w:rPr>
          <w:color w:val="000000"/>
          <w:sz w:val="24"/>
          <w:szCs w:val="28"/>
        </w:rPr>
      </w:pPr>
      <w:r w:rsidRPr="008F6621">
        <w:rPr>
          <w:color w:val="000000"/>
          <w:sz w:val="24"/>
          <w:szCs w:val="28"/>
        </w:rPr>
        <w:t>Дата</w:t>
      </w:r>
    </w:p>
    <w:p w14:paraId="0AB87E4A" w14:textId="066E132C" w:rsidR="00ED65C3" w:rsidRDefault="00ED65C3" w:rsidP="00ED65C3">
      <w:pPr>
        <w:pStyle w:val="1"/>
        <w:spacing w:before="0" w:beforeAutospacing="0" w:after="0" w:afterAutospacing="0" w:line="360" w:lineRule="auto"/>
        <w:jc w:val="both"/>
      </w:pPr>
      <w:bookmarkStart w:id="23" w:name="_Toc82598197"/>
      <w:r w:rsidRPr="00E13330">
        <w:t>8</w:t>
      </w:r>
      <w:r>
        <w:t xml:space="preserve">. Перечень </w:t>
      </w:r>
      <w:r w:rsidR="009A20AC">
        <w:t xml:space="preserve">основной и дополнительной </w:t>
      </w:r>
      <w:r w:rsidRPr="00E13330">
        <w:t>учебной литературы,</w:t>
      </w:r>
      <w:r>
        <w:t xml:space="preserve"> </w:t>
      </w:r>
      <w:r w:rsidRPr="00E13330">
        <w:t>необходимой для освоения дисциплины</w:t>
      </w:r>
      <w:bookmarkEnd w:id="23"/>
    </w:p>
    <w:p w14:paraId="7704B6A8" w14:textId="77777777" w:rsidR="00421C09" w:rsidRPr="00A54EE4" w:rsidRDefault="00421C09" w:rsidP="002F6A2D">
      <w:pPr>
        <w:spacing w:after="120"/>
        <w:ind w:firstLine="709"/>
        <w:jc w:val="both"/>
        <w:rPr>
          <w:b/>
          <w:sz w:val="28"/>
          <w:szCs w:val="28"/>
        </w:rPr>
      </w:pPr>
      <w:r w:rsidRPr="00A54EE4">
        <w:rPr>
          <w:b/>
          <w:sz w:val="28"/>
          <w:szCs w:val="28"/>
        </w:rPr>
        <w:t>а) основная</w:t>
      </w:r>
    </w:p>
    <w:p w14:paraId="3DA6630A" w14:textId="3920BAE0" w:rsidR="00E27A65" w:rsidRPr="00F038A9" w:rsidRDefault="00BE687D" w:rsidP="00CE2EE7">
      <w:pPr>
        <w:pStyle w:val="Default"/>
        <w:numPr>
          <w:ilvl w:val="0"/>
          <w:numId w:val="8"/>
        </w:numPr>
        <w:autoSpaceDE w:val="0"/>
        <w:autoSpaceDN w:val="0"/>
        <w:adjustRightInd w:val="0"/>
        <w:spacing w:line="360" w:lineRule="auto"/>
        <w:ind w:left="0" w:firstLine="709"/>
        <w:jc w:val="both"/>
        <w:rPr>
          <w:sz w:val="28"/>
          <w:szCs w:val="28"/>
        </w:rPr>
      </w:pPr>
      <w:r w:rsidRPr="00BE687D">
        <w:rPr>
          <w:sz w:val="28"/>
          <w:szCs w:val="28"/>
        </w:rPr>
        <w:t>Фихтенгольц, Г. М. Основы математического анализа. Часть 1 / Г. М. Фихтенгольц. — 15-е изд., стер. — Санкт-Петербург: Лань, 2</w:t>
      </w:r>
      <w:r w:rsidR="00970C3F">
        <w:rPr>
          <w:sz w:val="28"/>
          <w:szCs w:val="28"/>
        </w:rPr>
        <w:t>023. — 444 с. — ЭБС Лань</w:t>
      </w:r>
      <w:r w:rsidRPr="00BE687D">
        <w:rPr>
          <w:sz w:val="28"/>
          <w:szCs w:val="28"/>
        </w:rPr>
        <w:t>. — URL: https://e.lanbook.com</w:t>
      </w:r>
      <w:r w:rsidR="00970C3F">
        <w:rPr>
          <w:sz w:val="28"/>
          <w:szCs w:val="28"/>
        </w:rPr>
        <w:t>/book/289001 (дата обращения: 04.05.2023). — Текст: электронный</w:t>
      </w:r>
      <w:r w:rsidRPr="00BE687D">
        <w:rPr>
          <w:sz w:val="28"/>
          <w:szCs w:val="28"/>
        </w:rPr>
        <w:t xml:space="preserve">. </w:t>
      </w:r>
    </w:p>
    <w:p w14:paraId="3332399F" w14:textId="311451DB" w:rsidR="00E27A65" w:rsidRPr="00421C09" w:rsidRDefault="00421C09" w:rsidP="00CE2EE7">
      <w:pPr>
        <w:pStyle w:val="Default"/>
        <w:numPr>
          <w:ilvl w:val="0"/>
          <w:numId w:val="8"/>
        </w:numPr>
        <w:autoSpaceDE w:val="0"/>
        <w:autoSpaceDN w:val="0"/>
        <w:adjustRightInd w:val="0"/>
        <w:spacing w:line="360" w:lineRule="auto"/>
        <w:ind w:left="0" w:firstLine="709"/>
        <w:jc w:val="both"/>
        <w:rPr>
          <w:sz w:val="28"/>
          <w:szCs w:val="28"/>
        </w:rPr>
      </w:pPr>
      <w:r>
        <w:rPr>
          <w:sz w:val="28"/>
          <w:szCs w:val="28"/>
        </w:rPr>
        <w:t xml:space="preserve"> </w:t>
      </w:r>
      <w:r w:rsidRPr="00421C09">
        <w:rPr>
          <w:sz w:val="28"/>
          <w:szCs w:val="28"/>
        </w:rPr>
        <w:t>Фихтенгольц, Г. М. Основы математического анализа. Часть 2 / Г. М. Фихтенгольц. — 14-е изд., стер. — Санкт-Петербург: Лань,</w:t>
      </w:r>
      <w:r w:rsidR="002F5A1D">
        <w:rPr>
          <w:sz w:val="28"/>
          <w:szCs w:val="28"/>
        </w:rPr>
        <w:t xml:space="preserve"> 2023. — 464 с. — ЭБС Лань</w:t>
      </w:r>
      <w:r w:rsidRPr="00421C09">
        <w:rPr>
          <w:sz w:val="28"/>
          <w:szCs w:val="28"/>
        </w:rPr>
        <w:t xml:space="preserve">. — URL: https://e.lanbook.com/book/297692 (дата </w:t>
      </w:r>
      <w:r w:rsidR="002F5A1D">
        <w:rPr>
          <w:sz w:val="28"/>
          <w:szCs w:val="28"/>
        </w:rPr>
        <w:t>обращения: 04.05.2023). — Текст : электронный</w:t>
      </w:r>
      <w:r w:rsidR="00E27A65" w:rsidRPr="00E64EDF">
        <w:rPr>
          <w:sz w:val="28"/>
          <w:szCs w:val="28"/>
        </w:rPr>
        <w:t>.</w:t>
      </w:r>
    </w:p>
    <w:p w14:paraId="7F50D1A9" w14:textId="58CDDC33" w:rsidR="009C444C" w:rsidRPr="008F6621" w:rsidRDefault="002F5A1D" w:rsidP="008F6621">
      <w:pPr>
        <w:pStyle w:val="Default"/>
        <w:numPr>
          <w:ilvl w:val="0"/>
          <w:numId w:val="8"/>
        </w:numPr>
        <w:autoSpaceDE w:val="0"/>
        <w:autoSpaceDN w:val="0"/>
        <w:adjustRightInd w:val="0"/>
        <w:spacing w:line="360" w:lineRule="auto"/>
        <w:ind w:left="0" w:firstLine="709"/>
        <w:jc w:val="both"/>
        <w:rPr>
          <w:color w:val="auto"/>
          <w:sz w:val="28"/>
          <w:szCs w:val="28"/>
        </w:rPr>
      </w:pPr>
      <w:r>
        <w:rPr>
          <w:sz w:val="28"/>
          <w:szCs w:val="28"/>
        </w:rPr>
        <w:lastRenderedPageBreak/>
        <w:t xml:space="preserve">Демидович, </w:t>
      </w:r>
      <w:r w:rsidRPr="002F5A1D">
        <w:rPr>
          <w:sz w:val="28"/>
          <w:szCs w:val="28"/>
        </w:rPr>
        <w:t>Б.</w:t>
      </w:r>
      <w:r w:rsidR="00233390">
        <w:rPr>
          <w:sz w:val="28"/>
          <w:szCs w:val="28"/>
        </w:rPr>
        <w:t xml:space="preserve"> </w:t>
      </w:r>
      <w:r w:rsidRPr="002F5A1D">
        <w:rPr>
          <w:sz w:val="28"/>
          <w:szCs w:val="28"/>
        </w:rPr>
        <w:t>П. Сборник задач и упражнений по математическому анализу: учебное пособие для вузов / Б.</w:t>
      </w:r>
      <w:r>
        <w:rPr>
          <w:sz w:val="28"/>
          <w:szCs w:val="28"/>
        </w:rPr>
        <w:t xml:space="preserve"> </w:t>
      </w:r>
      <w:r w:rsidRPr="002F5A1D">
        <w:rPr>
          <w:sz w:val="28"/>
          <w:szCs w:val="28"/>
        </w:rPr>
        <w:t>П. Демидович. — 24-е изд., стер. — Санкт-Петербург: Лань, 2022. — 624 с. — ЭБС Лань. — URL: https://e.lanbook.com</w:t>
      </w:r>
      <w:r>
        <w:rPr>
          <w:sz w:val="28"/>
          <w:szCs w:val="28"/>
        </w:rPr>
        <w:t>/book/184105 (дата обращения: 04.05.2023</w:t>
      </w:r>
      <w:r w:rsidRPr="002F5A1D">
        <w:rPr>
          <w:sz w:val="28"/>
          <w:szCs w:val="28"/>
        </w:rPr>
        <w:t>). - Текст: электронный.</w:t>
      </w:r>
    </w:p>
    <w:p w14:paraId="2EF8B030" w14:textId="09CFADF2" w:rsidR="00E27A65" w:rsidRDefault="00E27A65" w:rsidP="002F6A2D">
      <w:pPr>
        <w:ind w:firstLine="709"/>
        <w:jc w:val="both"/>
        <w:rPr>
          <w:b/>
          <w:sz w:val="28"/>
          <w:szCs w:val="28"/>
        </w:rPr>
      </w:pPr>
      <w:r w:rsidRPr="00A54EE4">
        <w:rPr>
          <w:b/>
          <w:sz w:val="28"/>
          <w:szCs w:val="28"/>
        </w:rPr>
        <w:t xml:space="preserve">б) дополнительная: </w:t>
      </w:r>
    </w:p>
    <w:p w14:paraId="037903D8" w14:textId="77777777" w:rsidR="002F5A1D" w:rsidRPr="00A54EE4" w:rsidRDefault="002F5A1D" w:rsidP="002F6A2D">
      <w:pPr>
        <w:ind w:firstLine="709"/>
        <w:jc w:val="both"/>
        <w:rPr>
          <w:b/>
          <w:sz w:val="28"/>
          <w:szCs w:val="28"/>
        </w:rPr>
      </w:pPr>
    </w:p>
    <w:p w14:paraId="4B0B3572" w14:textId="4AB8D7D8" w:rsidR="002F5A1D" w:rsidRPr="002F5A1D" w:rsidRDefault="002F5A1D" w:rsidP="00CE2EE7">
      <w:pPr>
        <w:pStyle w:val="a6"/>
        <w:numPr>
          <w:ilvl w:val="0"/>
          <w:numId w:val="8"/>
        </w:numPr>
        <w:spacing w:line="360" w:lineRule="auto"/>
        <w:ind w:left="0" w:firstLine="709"/>
        <w:jc w:val="both"/>
        <w:rPr>
          <w:rFonts w:eastAsiaTheme="minorEastAsia"/>
          <w:color w:val="000000"/>
          <w:sz w:val="28"/>
          <w:szCs w:val="28"/>
        </w:rPr>
      </w:pPr>
      <w:r w:rsidRPr="002F5A1D">
        <w:rPr>
          <w:rFonts w:eastAsiaTheme="minorEastAsia"/>
          <w:color w:val="000000"/>
          <w:sz w:val="28"/>
          <w:szCs w:val="28"/>
        </w:rPr>
        <w:t>Сборник задач по курсу "Математика в экономике". В 3 ч. Ч. 2: Математический анализ: учебное пособие / Е.</w:t>
      </w:r>
      <w:r>
        <w:rPr>
          <w:rFonts w:eastAsiaTheme="minorEastAsia"/>
          <w:color w:val="000000"/>
          <w:sz w:val="28"/>
          <w:szCs w:val="28"/>
        </w:rPr>
        <w:t xml:space="preserve"> </w:t>
      </w:r>
      <w:r w:rsidRPr="002F5A1D">
        <w:rPr>
          <w:rFonts w:eastAsiaTheme="minorEastAsia"/>
          <w:color w:val="000000"/>
          <w:sz w:val="28"/>
          <w:szCs w:val="28"/>
        </w:rPr>
        <w:t>Н.</w:t>
      </w:r>
      <w:r>
        <w:rPr>
          <w:rFonts w:eastAsiaTheme="minorEastAsia"/>
          <w:color w:val="000000"/>
          <w:sz w:val="28"/>
          <w:szCs w:val="28"/>
        </w:rPr>
        <w:t xml:space="preserve"> </w:t>
      </w:r>
      <w:r w:rsidRPr="002F5A1D">
        <w:rPr>
          <w:rFonts w:eastAsiaTheme="minorEastAsia"/>
          <w:color w:val="000000"/>
          <w:sz w:val="28"/>
          <w:szCs w:val="28"/>
        </w:rPr>
        <w:t>Орел [и др.]; под ред. В.</w:t>
      </w:r>
      <w:r>
        <w:rPr>
          <w:rFonts w:eastAsiaTheme="minorEastAsia"/>
          <w:color w:val="000000"/>
          <w:sz w:val="28"/>
          <w:szCs w:val="28"/>
        </w:rPr>
        <w:t xml:space="preserve"> </w:t>
      </w:r>
      <w:r w:rsidRPr="002F5A1D">
        <w:rPr>
          <w:rFonts w:eastAsiaTheme="minorEastAsia"/>
          <w:color w:val="000000"/>
          <w:sz w:val="28"/>
          <w:szCs w:val="28"/>
        </w:rPr>
        <w:t>А. Бабайцева, В.</w:t>
      </w:r>
      <w:r>
        <w:rPr>
          <w:rFonts w:eastAsiaTheme="minorEastAsia"/>
          <w:color w:val="000000"/>
          <w:sz w:val="28"/>
          <w:szCs w:val="28"/>
        </w:rPr>
        <w:t xml:space="preserve"> </w:t>
      </w:r>
      <w:r w:rsidRPr="002F5A1D">
        <w:rPr>
          <w:rFonts w:eastAsiaTheme="minorEastAsia"/>
          <w:color w:val="000000"/>
          <w:sz w:val="28"/>
          <w:szCs w:val="28"/>
        </w:rPr>
        <w:t>Б. Гисина. — Москва: Финансы и статистика, 2010, 2013, 2017. – 368 с.</w:t>
      </w:r>
      <w:r>
        <w:rPr>
          <w:rFonts w:eastAsiaTheme="minorEastAsia"/>
          <w:color w:val="000000"/>
          <w:sz w:val="28"/>
          <w:szCs w:val="28"/>
        </w:rPr>
        <w:t xml:space="preserve"> </w:t>
      </w:r>
      <w:r w:rsidRPr="002F5A1D">
        <w:rPr>
          <w:rFonts w:eastAsiaTheme="minorEastAsia"/>
          <w:color w:val="000000"/>
          <w:sz w:val="28"/>
          <w:szCs w:val="28"/>
        </w:rPr>
        <w:t>- Текст: непосредственный.</w:t>
      </w:r>
    </w:p>
    <w:p w14:paraId="254E9056" w14:textId="164FAD9E" w:rsidR="008A79DE" w:rsidRPr="00520F6D" w:rsidRDefault="000F6ED9" w:rsidP="00CE2EE7">
      <w:pPr>
        <w:pStyle w:val="Default"/>
        <w:numPr>
          <w:ilvl w:val="0"/>
          <w:numId w:val="8"/>
        </w:numPr>
        <w:autoSpaceDE w:val="0"/>
        <w:autoSpaceDN w:val="0"/>
        <w:adjustRightInd w:val="0"/>
        <w:spacing w:line="360" w:lineRule="auto"/>
        <w:ind w:left="0" w:firstLine="709"/>
        <w:jc w:val="both"/>
        <w:rPr>
          <w:sz w:val="28"/>
          <w:szCs w:val="28"/>
        </w:rPr>
      </w:pPr>
      <w:r w:rsidRPr="000F6ED9">
        <w:rPr>
          <w:sz w:val="28"/>
          <w:szCs w:val="28"/>
        </w:rPr>
        <w:t xml:space="preserve"> Волкова, Е.</w:t>
      </w:r>
      <w:r>
        <w:rPr>
          <w:sz w:val="28"/>
          <w:szCs w:val="28"/>
        </w:rPr>
        <w:t xml:space="preserve"> </w:t>
      </w:r>
      <w:r w:rsidRPr="000F6ED9">
        <w:rPr>
          <w:sz w:val="28"/>
          <w:szCs w:val="28"/>
        </w:rPr>
        <w:t>С. Интегральное исчисление. Числовые ряды. Практикум по дисциплине "Математический анализ" 2 семестр: для студентов, обучающихся по направлению "Прикладная математика и информатика", (программа подготовки бакалавра) / Е.</w:t>
      </w:r>
      <w:r>
        <w:rPr>
          <w:sz w:val="28"/>
          <w:szCs w:val="28"/>
        </w:rPr>
        <w:t xml:space="preserve"> </w:t>
      </w:r>
      <w:r w:rsidRPr="000F6ED9">
        <w:rPr>
          <w:sz w:val="28"/>
          <w:szCs w:val="28"/>
        </w:rPr>
        <w:t>С. Волкова, М.</w:t>
      </w:r>
      <w:r>
        <w:rPr>
          <w:sz w:val="28"/>
          <w:szCs w:val="28"/>
        </w:rPr>
        <w:t xml:space="preserve"> </w:t>
      </w:r>
      <w:r w:rsidRPr="000F6ED9">
        <w:rPr>
          <w:sz w:val="28"/>
          <w:szCs w:val="28"/>
        </w:rPr>
        <w:t>В. Петрова; Финуниверситет, Департамент анализа данных, принятия решений и финансовых технологий. — Москва</w:t>
      </w:r>
      <w:r>
        <w:rPr>
          <w:sz w:val="28"/>
          <w:szCs w:val="28"/>
        </w:rPr>
        <w:t>: Финуниверситет, 2021</w:t>
      </w:r>
      <w:r w:rsidRPr="000F6ED9">
        <w:rPr>
          <w:sz w:val="28"/>
          <w:szCs w:val="28"/>
        </w:rPr>
        <w:t>.</w:t>
      </w:r>
      <w:r>
        <w:rPr>
          <w:sz w:val="28"/>
          <w:szCs w:val="28"/>
        </w:rPr>
        <w:t xml:space="preserve"> </w:t>
      </w:r>
      <w:r w:rsidRPr="000F6ED9">
        <w:rPr>
          <w:color w:val="000000" w:themeColor="text1"/>
          <w:sz w:val="28"/>
          <w:szCs w:val="28"/>
        </w:rPr>
        <w:t xml:space="preserve">— </w:t>
      </w:r>
      <w:hyperlink r:id="rId149" w:history="1">
        <w:r w:rsidRPr="000F6ED9">
          <w:rPr>
            <w:rStyle w:val="af4"/>
            <w:color w:val="000000" w:themeColor="text1"/>
            <w:sz w:val="28"/>
            <w:szCs w:val="28"/>
            <w:u w:val="none"/>
          </w:rPr>
          <w:t>URL:http://elib.fa.ru/rbook/volkova_practikum.pdf</w:t>
        </w:r>
      </w:hyperlink>
      <w:r w:rsidRPr="000F6ED9">
        <w:rPr>
          <w:color w:val="000000" w:themeColor="text1"/>
          <w:sz w:val="28"/>
          <w:szCs w:val="28"/>
        </w:rPr>
        <w:t xml:space="preserve">. — </w:t>
      </w:r>
      <w:r w:rsidRPr="000F6ED9">
        <w:rPr>
          <w:sz w:val="28"/>
          <w:szCs w:val="28"/>
        </w:rPr>
        <w:t>Текст: электронный</w:t>
      </w:r>
      <w:r>
        <w:rPr>
          <w:sz w:val="28"/>
          <w:szCs w:val="28"/>
        </w:rPr>
        <w:t>.</w:t>
      </w:r>
    </w:p>
    <w:p w14:paraId="27966F74" w14:textId="77777777" w:rsidR="000F134C" w:rsidRPr="00623C44" w:rsidRDefault="000F134C" w:rsidP="000F134C">
      <w:pPr>
        <w:pStyle w:val="Default"/>
        <w:spacing w:line="360" w:lineRule="auto"/>
        <w:ind w:firstLine="709"/>
        <w:jc w:val="both"/>
        <w:rPr>
          <w:sz w:val="28"/>
          <w:szCs w:val="28"/>
          <w:lang w:eastAsia="hi-IN" w:bidi="hi-IN"/>
        </w:rPr>
      </w:pPr>
    </w:p>
    <w:p w14:paraId="0F7B7C1C" w14:textId="77777777" w:rsidR="00ED65C3" w:rsidRPr="00861715" w:rsidRDefault="00ED65C3" w:rsidP="00ED65C3">
      <w:pPr>
        <w:jc w:val="center"/>
        <w:rPr>
          <w:b/>
          <w:iCs/>
          <w:sz w:val="2"/>
          <w:szCs w:val="2"/>
        </w:rPr>
      </w:pPr>
    </w:p>
    <w:p w14:paraId="0F54F1A7" w14:textId="77777777" w:rsidR="00ED65C3" w:rsidRPr="00006E03" w:rsidRDefault="00ED65C3" w:rsidP="00C6784D">
      <w:pPr>
        <w:pStyle w:val="1"/>
        <w:spacing w:before="0" w:beforeAutospacing="0" w:after="0" w:afterAutospacing="0" w:line="360" w:lineRule="auto"/>
        <w:jc w:val="both"/>
      </w:pPr>
      <w:bookmarkStart w:id="24" w:name="_Toc82598198"/>
      <w:r w:rsidRPr="00006E03">
        <w:t>9. Перечень ресурсов информационно-телекоммуникационной сети «Интернет», необходимых для освоения дисциплины</w:t>
      </w:r>
      <w:bookmarkEnd w:id="24"/>
    </w:p>
    <w:p w14:paraId="48C73EFA" w14:textId="77777777" w:rsidR="00ED65C3" w:rsidRPr="00B543BF" w:rsidRDefault="00ED65C3" w:rsidP="00CE2EE7">
      <w:pPr>
        <w:pStyle w:val="14"/>
        <w:numPr>
          <w:ilvl w:val="0"/>
          <w:numId w:val="1"/>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50" w:history="1">
        <w:r w:rsidRPr="00D95B55">
          <w:rPr>
            <w:rStyle w:val="af4"/>
            <w:lang w:val="en-US"/>
          </w:rPr>
          <w:t>http</w:t>
        </w:r>
        <w:r w:rsidRPr="00D95B55">
          <w:rPr>
            <w:rStyle w:val="af4"/>
          </w:rPr>
          <w:t>://</w:t>
        </w:r>
        <w:r w:rsidRPr="00D95B55">
          <w:rPr>
            <w:rStyle w:val="af4"/>
            <w:lang w:val="en-US"/>
          </w:rPr>
          <w:t>org</w:t>
        </w:r>
        <w:r w:rsidRPr="00D95B55">
          <w:rPr>
            <w:rStyle w:val="af4"/>
          </w:rPr>
          <w:t>.</w:t>
        </w:r>
        <w:r w:rsidRPr="00D95B55">
          <w:rPr>
            <w:rStyle w:val="af4"/>
            <w:lang w:val="en-US"/>
          </w:rPr>
          <w:t>fa</w:t>
        </w:r>
        <w:r w:rsidRPr="00D95B55">
          <w:rPr>
            <w:rStyle w:val="af4"/>
          </w:rPr>
          <w:t>.</w:t>
        </w:r>
        <w:r w:rsidRPr="00D95B55">
          <w:rPr>
            <w:rStyle w:val="af4"/>
            <w:lang w:val="en-US"/>
          </w:rPr>
          <w:t>ru</w:t>
        </w:r>
        <w:r w:rsidRPr="00D95B55">
          <w:rPr>
            <w:rStyle w:val="af4"/>
          </w:rPr>
          <w:t>/</w:t>
        </w:r>
      </w:hyperlink>
    </w:p>
    <w:p w14:paraId="7371A3D7" w14:textId="77777777" w:rsidR="00ED65C3" w:rsidRPr="004607CA" w:rsidRDefault="00ED65C3" w:rsidP="00CE2EE7">
      <w:pPr>
        <w:pStyle w:val="a6"/>
        <w:widowControl/>
        <w:numPr>
          <w:ilvl w:val="0"/>
          <w:numId w:val="1"/>
        </w:numPr>
        <w:suppressAutoHyphens/>
        <w:autoSpaceDE/>
        <w:autoSpaceDN/>
        <w:adjustRightInd/>
        <w:spacing w:line="360" w:lineRule="auto"/>
        <w:ind w:left="0" w:firstLine="709"/>
        <w:contextualSpacing/>
        <w:jc w:val="both"/>
        <w:rPr>
          <w:sz w:val="28"/>
          <w:szCs w:val="28"/>
        </w:rPr>
      </w:pPr>
      <w:bookmarkStart w:id="25" w:name="_Toc82598199"/>
      <w:r w:rsidRPr="004607CA">
        <w:rPr>
          <w:sz w:val="28"/>
          <w:szCs w:val="28"/>
        </w:rPr>
        <w:t xml:space="preserve">Библиотечно-информационный комплекс Финуниверситета (электронная библиотека, ресурсы на русском языке): </w:t>
      </w:r>
      <w:hyperlink r:id="rId151" w:history="1">
        <w:r w:rsidRPr="004607CA">
          <w:rPr>
            <w:rStyle w:val="af4"/>
            <w:sz w:val="28"/>
            <w:szCs w:val="28"/>
          </w:rPr>
          <w:t>http://www.library.fa.ru/res_mainres.asp?cat=rus</w:t>
        </w:r>
      </w:hyperlink>
      <w:r w:rsidRPr="004607CA">
        <w:rPr>
          <w:sz w:val="28"/>
          <w:szCs w:val="28"/>
        </w:rPr>
        <w:t xml:space="preserve"> </w:t>
      </w:r>
    </w:p>
    <w:p w14:paraId="69A76138" w14:textId="77777777" w:rsidR="00ED65C3" w:rsidRPr="004607CA" w:rsidRDefault="00ED65C3" w:rsidP="00CE2EE7">
      <w:pPr>
        <w:pStyle w:val="a6"/>
        <w:widowControl/>
        <w:numPr>
          <w:ilvl w:val="0"/>
          <w:numId w:val="1"/>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Финуниверситета (электронная библиотека, ресурсы на иностранных языках): </w:t>
      </w:r>
      <w:hyperlink r:id="rId152" w:history="1">
        <w:r w:rsidRPr="004607CA">
          <w:rPr>
            <w:rStyle w:val="af4"/>
            <w:sz w:val="28"/>
            <w:szCs w:val="28"/>
          </w:rPr>
          <w:t>http://www.library.fa.ru/res_mainres.asp?cat=en</w:t>
        </w:r>
      </w:hyperlink>
      <w:r w:rsidRPr="004607CA">
        <w:rPr>
          <w:sz w:val="28"/>
          <w:szCs w:val="28"/>
        </w:rPr>
        <w:t xml:space="preserve"> </w:t>
      </w:r>
    </w:p>
    <w:p w14:paraId="554993C2" w14:textId="77777777" w:rsidR="00ED65C3" w:rsidRPr="004607CA" w:rsidRDefault="00ED65C3" w:rsidP="00CE2EE7">
      <w:pPr>
        <w:pStyle w:val="af3"/>
        <w:numPr>
          <w:ilvl w:val="0"/>
          <w:numId w:val="1"/>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53" w:history="1">
        <w:r w:rsidRPr="004607CA">
          <w:rPr>
            <w:rStyle w:val="af4"/>
            <w:sz w:val="28"/>
            <w:szCs w:val="28"/>
          </w:rPr>
          <w:t>http://elib.fa.ru/</w:t>
        </w:r>
      </w:hyperlink>
      <w:r w:rsidRPr="004607CA">
        <w:rPr>
          <w:sz w:val="28"/>
          <w:szCs w:val="28"/>
          <w:u w:val="single"/>
        </w:rPr>
        <w:t xml:space="preserve">  (</w:t>
      </w:r>
      <w:hyperlink r:id="rId154" w:history="1">
        <w:r w:rsidRPr="004607CA">
          <w:rPr>
            <w:rStyle w:val="af4"/>
            <w:sz w:val="28"/>
            <w:szCs w:val="28"/>
          </w:rPr>
          <w:t>http://library.fa.ru/files/elibfa.pdf</w:t>
        </w:r>
      </w:hyperlink>
      <w:r w:rsidRPr="004607CA">
        <w:rPr>
          <w:sz w:val="28"/>
          <w:szCs w:val="28"/>
          <w:u w:val="single"/>
        </w:rPr>
        <w:t xml:space="preserve"> ) </w:t>
      </w:r>
    </w:p>
    <w:p w14:paraId="02B66155" w14:textId="77777777" w:rsidR="00ED65C3" w:rsidRPr="004607CA" w:rsidRDefault="00ED65C3" w:rsidP="00CE2EE7">
      <w:pPr>
        <w:pStyle w:val="af3"/>
        <w:numPr>
          <w:ilvl w:val="0"/>
          <w:numId w:val="1"/>
        </w:numPr>
        <w:spacing w:line="360" w:lineRule="auto"/>
        <w:ind w:left="0" w:firstLine="709"/>
        <w:jc w:val="both"/>
        <w:rPr>
          <w:sz w:val="28"/>
          <w:szCs w:val="28"/>
        </w:rPr>
      </w:pPr>
      <w:r w:rsidRPr="004607CA">
        <w:rPr>
          <w:sz w:val="28"/>
          <w:szCs w:val="28"/>
        </w:rPr>
        <w:lastRenderedPageBreak/>
        <w:t xml:space="preserve">Электронно-библиотечная система BOOK.RU http://www.book.ru </w:t>
      </w:r>
    </w:p>
    <w:p w14:paraId="29C0A3EA" w14:textId="77777777" w:rsidR="00ED65C3" w:rsidRPr="004607CA" w:rsidRDefault="00ED65C3" w:rsidP="00CE2EE7">
      <w:pPr>
        <w:pStyle w:val="af3"/>
        <w:numPr>
          <w:ilvl w:val="0"/>
          <w:numId w:val="1"/>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55" w:history="1">
        <w:r w:rsidRPr="004607CA">
          <w:rPr>
            <w:rStyle w:val="af4"/>
            <w:sz w:val="28"/>
            <w:szCs w:val="28"/>
          </w:rPr>
          <w:t>http://biblioclub.ru/</w:t>
        </w:r>
      </w:hyperlink>
      <w:r w:rsidRPr="004607CA">
        <w:rPr>
          <w:sz w:val="28"/>
          <w:szCs w:val="28"/>
        </w:rPr>
        <w:t xml:space="preserve"> </w:t>
      </w:r>
    </w:p>
    <w:p w14:paraId="5E5D1E07" w14:textId="77777777" w:rsidR="00ED65C3" w:rsidRPr="004607CA" w:rsidRDefault="00ED65C3" w:rsidP="00CE2EE7">
      <w:pPr>
        <w:pStyle w:val="af3"/>
        <w:numPr>
          <w:ilvl w:val="0"/>
          <w:numId w:val="1"/>
        </w:numPr>
        <w:spacing w:line="360" w:lineRule="auto"/>
        <w:ind w:left="0" w:firstLine="709"/>
        <w:jc w:val="both"/>
        <w:rPr>
          <w:sz w:val="28"/>
          <w:szCs w:val="28"/>
        </w:rPr>
      </w:pPr>
      <w:r w:rsidRPr="004607CA">
        <w:rPr>
          <w:sz w:val="28"/>
          <w:szCs w:val="28"/>
        </w:rPr>
        <w:t xml:space="preserve">Электронно-библиотечная система Znanium </w:t>
      </w:r>
      <w:hyperlink r:id="rId156" w:history="1">
        <w:r w:rsidRPr="004607CA">
          <w:rPr>
            <w:rStyle w:val="af4"/>
            <w:sz w:val="28"/>
            <w:szCs w:val="28"/>
          </w:rPr>
          <w:t>http://www.znanium.com</w:t>
        </w:r>
      </w:hyperlink>
      <w:r w:rsidRPr="004607CA">
        <w:rPr>
          <w:sz w:val="28"/>
          <w:szCs w:val="28"/>
          <w:u w:val="single"/>
        </w:rPr>
        <w:t xml:space="preserve"> </w:t>
      </w:r>
      <w:r w:rsidRPr="004607CA">
        <w:rPr>
          <w:sz w:val="28"/>
          <w:szCs w:val="28"/>
        </w:rPr>
        <w:t xml:space="preserve"> </w:t>
      </w:r>
    </w:p>
    <w:p w14:paraId="3555D11A" w14:textId="77777777" w:rsidR="00ED65C3" w:rsidRPr="004607CA" w:rsidRDefault="00ED65C3" w:rsidP="00CE2EE7">
      <w:pPr>
        <w:pStyle w:val="af3"/>
        <w:numPr>
          <w:ilvl w:val="0"/>
          <w:numId w:val="1"/>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Паблишер» </w:t>
      </w:r>
      <w:r w:rsidRPr="00591CDD">
        <w:rPr>
          <w:sz w:val="28"/>
          <w:szCs w:val="28"/>
          <w:u w:val="single"/>
        </w:rPr>
        <w:t>https://finunivers.alpinadigital.ru/</w:t>
      </w:r>
    </w:p>
    <w:p w14:paraId="3843B520" w14:textId="77777777" w:rsidR="00ED65C3" w:rsidRPr="004607CA" w:rsidRDefault="00ED65C3" w:rsidP="00CE2EE7">
      <w:pPr>
        <w:pStyle w:val="af3"/>
        <w:numPr>
          <w:ilvl w:val="0"/>
          <w:numId w:val="1"/>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18886EEF" w14:textId="77777777" w:rsidR="00ED65C3" w:rsidRPr="004607CA" w:rsidRDefault="00ED65C3" w:rsidP="00CE2EE7">
      <w:pPr>
        <w:pStyle w:val="af3"/>
        <w:numPr>
          <w:ilvl w:val="0"/>
          <w:numId w:val="1"/>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4514864A" w14:textId="3A77AB13" w:rsidR="00ED65C3" w:rsidRDefault="00ED65C3" w:rsidP="00CE2EE7">
      <w:pPr>
        <w:pStyle w:val="af3"/>
        <w:numPr>
          <w:ilvl w:val="0"/>
          <w:numId w:val="1"/>
        </w:numPr>
        <w:spacing w:before="0" w:beforeAutospacing="0" w:after="0" w:afterAutospacing="0"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1777D4A5" w14:textId="3D1696C7" w:rsidR="0061461B" w:rsidRPr="00FF35FF" w:rsidRDefault="0061461B" w:rsidP="00CE2EE7">
      <w:pPr>
        <w:pStyle w:val="af3"/>
        <w:numPr>
          <w:ilvl w:val="0"/>
          <w:numId w:val="1"/>
        </w:numPr>
        <w:spacing w:before="0" w:beforeAutospacing="0" w:after="0" w:afterAutospacing="0" w:line="360" w:lineRule="auto"/>
        <w:ind w:left="0" w:firstLine="709"/>
        <w:jc w:val="both"/>
        <w:rPr>
          <w:sz w:val="28"/>
          <w:szCs w:val="28"/>
        </w:rPr>
      </w:pPr>
      <w:r w:rsidRPr="00FF35FF">
        <w:rPr>
          <w:sz w:val="28"/>
          <w:szCs w:val="28"/>
        </w:rPr>
        <w:t>Российская образовательная платформа и конструктор бесплатных и платных открытых онлайн-курсов и уроков «Stepik» (</w:t>
      </w:r>
      <w:hyperlink r:id="rId157" w:tgtFrame="_blank" w:history="1">
        <w:r w:rsidRPr="00FF35FF">
          <w:rPr>
            <w:rStyle w:val="af4"/>
            <w:rFonts w:eastAsiaTheme="majorEastAsia"/>
            <w:sz w:val="28"/>
            <w:szCs w:val="28"/>
          </w:rPr>
          <w:t>https://welcome.stepik.org/ru</w:t>
        </w:r>
      </w:hyperlink>
      <w:r w:rsidRPr="00FF35FF">
        <w:rPr>
          <w:sz w:val="28"/>
          <w:szCs w:val="28"/>
        </w:rPr>
        <w:t xml:space="preserve">): 1) Математический анализ (часть 1) </w:t>
      </w:r>
      <w:hyperlink r:id="rId158" w:history="1">
        <w:r w:rsidRPr="00FF35FF">
          <w:rPr>
            <w:rStyle w:val="af4"/>
            <w:rFonts w:eastAsiaTheme="majorEastAsia"/>
            <w:sz w:val="28"/>
            <w:szCs w:val="28"/>
          </w:rPr>
          <w:t>https://stepik.org/course/716/promo</w:t>
        </w:r>
      </w:hyperlink>
      <w:r w:rsidRPr="00FF35FF">
        <w:rPr>
          <w:sz w:val="28"/>
          <w:szCs w:val="28"/>
        </w:rPr>
        <w:t xml:space="preserve">; 2) Математический анализ (часть 2) </w:t>
      </w:r>
      <w:hyperlink r:id="rId159" w:history="1">
        <w:r w:rsidR="00FF35FF" w:rsidRPr="00FF35FF">
          <w:rPr>
            <w:rStyle w:val="af4"/>
            <w:rFonts w:eastAsiaTheme="majorEastAsia"/>
            <w:sz w:val="28"/>
            <w:szCs w:val="28"/>
          </w:rPr>
          <w:t>https://stepik.org/course/711/promo</w:t>
        </w:r>
      </w:hyperlink>
      <w:r w:rsidR="00FF35FF" w:rsidRPr="00FF35FF">
        <w:rPr>
          <w:rStyle w:val="af4"/>
          <w:rFonts w:eastAsiaTheme="majorEastAsia"/>
          <w:sz w:val="28"/>
          <w:szCs w:val="28"/>
        </w:rPr>
        <w:t>;</w:t>
      </w:r>
      <w:r w:rsidR="00FF35FF" w:rsidRPr="00FF35FF">
        <w:rPr>
          <w:rFonts w:eastAsiaTheme="majorEastAsia"/>
        </w:rPr>
        <w:t xml:space="preserve"> </w:t>
      </w:r>
      <w:r w:rsidR="00FF35FF" w:rsidRPr="00FF35FF">
        <w:rPr>
          <w:rFonts w:eastAsiaTheme="majorEastAsia"/>
          <w:sz w:val="28"/>
          <w:szCs w:val="28"/>
        </w:rPr>
        <w:t>3) Интегралы (для программистов)</w:t>
      </w:r>
      <w:r w:rsidR="00FF35FF" w:rsidRPr="00FF35FF">
        <w:rPr>
          <w:rFonts w:eastAsiaTheme="majorEastAsia"/>
        </w:rPr>
        <w:t xml:space="preserve"> </w:t>
      </w:r>
      <w:r w:rsidR="00FF35FF" w:rsidRPr="00FF35FF">
        <w:rPr>
          <w:rStyle w:val="af4"/>
          <w:sz w:val="28"/>
          <w:szCs w:val="28"/>
        </w:rPr>
        <w:t>https://stepik.org/course/72121/promo.</w:t>
      </w:r>
    </w:p>
    <w:p w14:paraId="23E38F86" w14:textId="77777777" w:rsidR="009C444C" w:rsidRDefault="009C444C" w:rsidP="009C444C">
      <w:pPr>
        <w:widowControl/>
        <w:autoSpaceDE/>
        <w:autoSpaceDN/>
        <w:adjustRightInd/>
        <w:spacing w:after="200" w:line="276" w:lineRule="auto"/>
      </w:pPr>
    </w:p>
    <w:p w14:paraId="5DA89AD6" w14:textId="2F63D4B2" w:rsidR="00ED65C3" w:rsidRPr="009C444C" w:rsidRDefault="00ED65C3" w:rsidP="009C444C">
      <w:pPr>
        <w:widowControl/>
        <w:autoSpaceDE/>
        <w:autoSpaceDN/>
        <w:adjustRightInd/>
        <w:spacing w:after="200" w:line="276" w:lineRule="auto"/>
        <w:rPr>
          <w:rFonts w:eastAsiaTheme="minorEastAsia"/>
          <w:b/>
          <w:color w:val="000000"/>
          <w:sz w:val="28"/>
          <w:szCs w:val="28"/>
        </w:rPr>
      </w:pPr>
      <w:r w:rsidRPr="009C444C">
        <w:rPr>
          <w:b/>
          <w:sz w:val="28"/>
          <w:szCs w:val="28"/>
        </w:rPr>
        <w:t>10. Методические указания для обучающихся по освоению дисциплины</w:t>
      </w:r>
      <w:bookmarkEnd w:id="25"/>
    </w:p>
    <w:p w14:paraId="2848E78C" w14:textId="77777777" w:rsidR="00ED65C3" w:rsidRDefault="00ED65C3" w:rsidP="00253FAE">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0DB66D78" w14:textId="77777777" w:rsidR="00637A08" w:rsidRDefault="00637A08" w:rsidP="00253FAE">
      <w:pPr>
        <w:spacing w:line="360" w:lineRule="auto"/>
        <w:ind w:firstLine="708"/>
        <w:jc w:val="both"/>
        <w:rPr>
          <w:sz w:val="28"/>
          <w:szCs w:val="28"/>
        </w:rPr>
      </w:pPr>
    </w:p>
    <w:p w14:paraId="48618B52" w14:textId="1DBD8E22" w:rsidR="00ED65C3" w:rsidRDefault="00ED65C3" w:rsidP="000F134C">
      <w:pPr>
        <w:pStyle w:val="1"/>
        <w:spacing w:before="0" w:beforeAutospacing="0" w:after="0" w:afterAutospacing="0" w:line="360" w:lineRule="auto"/>
        <w:jc w:val="both"/>
      </w:pPr>
      <w:r w:rsidRPr="005532E3">
        <w:t xml:space="preserve">11. </w:t>
      </w:r>
      <w:bookmarkStart w:id="26" w:name="_Toc82598200"/>
      <w:bookmarkStart w:id="27" w:name="_Toc515554578"/>
      <w:r w:rsidRPr="005532E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r w:rsidRPr="005532E3">
        <w:t xml:space="preserve"> </w:t>
      </w:r>
      <w:bookmarkEnd w:id="27"/>
    </w:p>
    <w:p w14:paraId="0C027E3B" w14:textId="77777777" w:rsidR="008F6621" w:rsidRDefault="008F6621" w:rsidP="000F134C">
      <w:pPr>
        <w:pStyle w:val="1"/>
        <w:spacing w:before="0" w:beforeAutospacing="0" w:after="0" w:afterAutospacing="0" w:line="360" w:lineRule="auto"/>
        <w:jc w:val="both"/>
      </w:pPr>
    </w:p>
    <w:p w14:paraId="612AA27A" w14:textId="77777777" w:rsidR="00ED65C3" w:rsidRPr="009D5698" w:rsidRDefault="00ED65C3" w:rsidP="000F134C">
      <w:pPr>
        <w:widowControl/>
        <w:autoSpaceDE/>
        <w:autoSpaceDN/>
        <w:adjustRightInd/>
        <w:spacing w:line="360" w:lineRule="auto"/>
        <w:ind w:firstLine="709"/>
        <w:jc w:val="both"/>
        <w:rPr>
          <w:sz w:val="28"/>
          <w:szCs w:val="28"/>
        </w:rPr>
      </w:pPr>
      <w:r w:rsidRPr="009D5698">
        <w:rPr>
          <w:sz w:val="28"/>
          <w:szCs w:val="28"/>
        </w:rPr>
        <w:lastRenderedPageBreak/>
        <w:t>11.1. Комплект лицензионного программного обеспечения:</w:t>
      </w:r>
    </w:p>
    <w:p w14:paraId="3BA80C6B" w14:textId="13D8B82A" w:rsidR="00ED65C3" w:rsidRPr="001A5E2D" w:rsidRDefault="00ED65C3" w:rsidP="000F134C">
      <w:pPr>
        <w:widowControl/>
        <w:autoSpaceDE/>
        <w:autoSpaceDN/>
        <w:adjustRightInd/>
        <w:spacing w:line="360" w:lineRule="auto"/>
        <w:ind w:firstLine="709"/>
        <w:contextualSpacing/>
        <w:jc w:val="both"/>
        <w:rPr>
          <w:sz w:val="28"/>
          <w:szCs w:val="28"/>
        </w:rPr>
      </w:pPr>
      <w:r>
        <w:rPr>
          <w:sz w:val="28"/>
          <w:szCs w:val="28"/>
        </w:rPr>
        <w:t>-</w:t>
      </w:r>
      <w:r w:rsidR="00FF35FF">
        <w:rPr>
          <w:sz w:val="28"/>
          <w:szCs w:val="28"/>
        </w:rPr>
        <w:t xml:space="preserve"> </w:t>
      </w:r>
      <w:r w:rsidR="00FF35FF" w:rsidRPr="00FF35FF">
        <w:rPr>
          <w:sz w:val="28"/>
          <w:szCs w:val="28"/>
        </w:rPr>
        <w:t>Astra Linux</w:t>
      </w:r>
      <w:r w:rsidRPr="001A5E2D">
        <w:rPr>
          <w:sz w:val="28"/>
          <w:szCs w:val="28"/>
        </w:rPr>
        <w:t xml:space="preserve">, </w:t>
      </w:r>
      <w:r>
        <w:rPr>
          <w:sz w:val="28"/>
          <w:szCs w:val="28"/>
        </w:rPr>
        <w:t>любая</w:t>
      </w:r>
      <w:r w:rsidRPr="001A5E2D">
        <w:rPr>
          <w:sz w:val="28"/>
          <w:szCs w:val="28"/>
        </w:rPr>
        <w:t xml:space="preserve"> </w:t>
      </w:r>
      <w:r>
        <w:rPr>
          <w:sz w:val="28"/>
          <w:szCs w:val="28"/>
        </w:rPr>
        <w:t>версия</w:t>
      </w:r>
    </w:p>
    <w:p w14:paraId="05E9E850" w14:textId="53B07EA7" w:rsidR="009C444C" w:rsidRPr="000E7976" w:rsidRDefault="00ED65C3" w:rsidP="008F6621">
      <w:pPr>
        <w:widowControl/>
        <w:autoSpaceDE/>
        <w:autoSpaceDN/>
        <w:adjustRightInd/>
        <w:spacing w:line="360" w:lineRule="auto"/>
        <w:ind w:firstLine="709"/>
        <w:contextualSpacing/>
        <w:jc w:val="both"/>
        <w:rPr>
          <w:sz w:val="28"/>
          <w:szCs w:val="28"/>
        </w:rPr>
      </w:pPr>
      <w:r>
        <w:rPr>
          <w:sz w:val="28"/>
          <w:szCs w:val="28"/>
        </w:rPr>
        <w:t xml:space="preserve">- </w:t>
      </w:r>
      <w:r w:rsidRPr="00B24506">
        <w:rPr>
          <w:sz w:val="28"/>
          <w:szCs w:val="28"/>
        </w:rPr>
        <w:t>Антивирус</w:t>
      </w:r>
      <w:r w:rsidRPr="00B24506">
        <w:rPr>
          <w:sz w:val="28"/>
          <w:szCs w:val="28"/>
          <w:lang w:val="en-US"/>
        </w:rPr>
        <w:t> </w:t>
      </w:r>
      <w:r w:rsidRPr="002C55E3">
        <w:rPr>
          <w:sz w:val="28"/>
          <w:szCs w:val="28"/>
          <w:lang w:val="en-US"/>
        </w:rPr>
        <w:t>Kaspersky</w:t>
      </w:r>
    </w:p>
    <w:p w14:paraId="728C0075" w14:textId="1945AE3A" w:rsidR="008A79DE" w:rsidRDefault="00ED65C3" w:rsidP="008A79DE">
      <w:pPr>
        <w:widowControl/>
        <w:autoSpaceDE/>
        <w:autoSpaceDN/>
        <w:adjustRightInd/>
        <w:spacing w:line="360" w:lineRule="auto"/>
        <w:ind w:firstLine="709"/>
        <w:jc w:val="both"/>
        <w:rPr>
          <w:sz w:val="28"/>
          <w:szCs w:val="28"/>
        </w:rPr>
      </w:pPr>
      <w:r>
        <w:rPr>
          <w:sz w:val="28"/>
          <w:szCs w:val="28"/>
        </w:rPr>
        <w:t>11.2</w:t>
      </w:r>
      <w:r w:rsidR="008F6621">
        <w:rPr>
          <w:sz w:val="28"/>
          <w:szCs w:val="28"/>
        </w:rPr>
        <w:t>.</w:t>
      </w:r>
      <w:r>
        <w:rPr>
          <w:sz w:val="28"/>
          <w:szCs w:val="28"/>
        </w:rPr>
        <w:t xml:space="preserve"> </w:t>
      </w:r>
      <w:r w:rsidR="008A79DE" w:rsidRPr="00AB0039">
        <w:rPr>
          <w:sz w:val="28"/>
          <w:szCs w:val="28"/>
        </w:rPr>
        <w:t>Современные профессиональные базы данных и информационные справочные системы</w:t>
      </w:r>
      <w:r w:rsidR="009A20AC">
        <w:rPr>
          <w:sz w:val="28"/>
          <w:szCs w:val="28"/>
        </w:rPr>
        <w:t>:</w:t>
      </w:r>
    </w:p>
    <w:p w14:paraId="7FFA7931" w14:textId="77777777" w:rsidR="008A79DE" w:rsidRDefault="008A79DE" w:rsidP="008A79DE">
      <w:pPr>
        <w:widowControl/>
        <w:autoSpaceDE/>
        <w:autoSpaceDN/>
        <w:adjustRightInd/>
        <w:spacing w:line="360" w:lineRule="auto"/>
        <w:ind w:firstLine="709"/>
        <w:jc w:val="both"/>
        <w:rPr>
          <w:sz w:val="28"/>
          <w:szCs w:val="28"/>
        </w:rPr>
      </w:pPr>
      <w:r>
        <w:rPr>
          <w:sz w:val="28"/>
          <w:szCs w:val="28"/>
        </w:rPr>
        <w:t>- Информационно-правовая система «Гарант»</w:t>
      </w:r>
    </w:p>
    <w:p w14:paraId="47085432" w14:textId="77777777" w:rsidR="008A79DE" w:rsidRDefault="008A79DE" w:rsidP="008A79DE">
      <w:pPr>
        <w:widowControl/>
        <w:autoSpaceDE/>
        <w:autoSpaceDN/>
        <w:adjustRightInd/>
        <w:spacing w:line="360" w:lineRule="auto"/>
        <w:ind w:firstLine="709"/>
        <w:jc w:val="both"/>
        <w:rPr>
          <w:sz w:val="28"/>
          <w:szCs w:val="28"/>
        </w:rPr>
      </w:pPr>
      <w:r>
        <w:rPr>
          <w:sz w:val="28"/>
          <w:szCs w:val="28"/>
        </w:rPr>
        <w:t>- Информационно-правовая система «Консультант Плюс»</w:t>
      </w:r>
    </w:p>
    <w:p w14:paraId="2592E4B2" w14:textId="1DA53EDB" w:rsidR="008A79DE" w:rsidRPr="00E62381" w:rsidRDefault="008A79DE" w:rsidP="008A79DE">
      <w:pPr>
        <w:widowControl/>
        <w:autoSpaceDE/>
        <w:autoSpaceDN/>
        <w:adjustRightInd/>
        <w:spacing w:line="360" w:lineRule="auto"/>
        <w:ind w:firstLine="709"/>
        <w:jc w:val="both"/>
        <w:rPr>
          <w:bCs/>
          <w:color w:val="0000FF"/>
          <w:sz w:val="28"/>
          <w:szCs w:val="28"/>
          <w:u w:val="single"/>
          <w:lang w:eastAsia="en-US"/>
        </w:rPr>
      </w:pPr>
      <w:r w:rsidRPr="008A79DE">
        <w:rPr>
          <w:sz w:val="28"/>
          <w:szCs w:val="28"/>
        </w:rPr>
        <w:t xml:space="preserve">- Электронная энциклопедия: </w:t>
      </w:r>
      <w:hyperlink r:id="rId160" w:history="1">
        <w:r w:rsidRPr="008A79DE">
          <w:rPr>
            <w:bCs/>
            <w:color w:val="0000FF"/>
            <w:sz w:val="28"/>
            <w:szCs w:val="28"/>
            <w:u w:val="single"/>
            <w:lang w:val="en-US" w:eastAsia="en-US"/>
          </w:rPr>
          <w:t>http</w:t>
        </w:r>
        <w:r w:rsidRPr="00C32DC6">
          <w:rPr>
            <w:bCs/>
            <w:color w:val="0000FF"/>
            <w:sz w:val="28"/>
            <w:szCs w:val="28"/>
            <w:u w:val="single"/>
            <w:lang w:eastAsia="en-US"/>
          </w:rPr>
          <w:t>://</w:t>
        </w:r>
        <w:r w:rsidRPr="008A79DE">
          <w:rPr>
            <w:bCs/>
            <w:color w:val="0000FF"/>
            <w:sz w:val="28"/>
            <w:szCs w:val="28"/>
            <w:u w:val="single"/>
            <w:lang w:val="en-US" w:eastAsia="en-US"/>
          </w:rPr>
          <w:t>ru</w:t>
        </w:r>
        <w:r w:rsidRPr="00C32DC6">
          <w:rPr>
            <w:bCs/>
            <w:color w:val="0000FF"/>
            <w:sz w:val="28"/>
            <w:szCs w:val="28"/>
            <w:u w:val="single"/>
            <w:lang w:eastAsia="en-US"/>
          </w:rPr>
          <w:t>.</w:t>
        </w:r>
        <w:r w:rsidRPr="008A79DE">
          <w:rPr>
            <w:bCs/>
            <w:color w:val="0000FF"/>
            <w:sz w:val="28"/>
            <w:szCs w:val="28"/>
            <w:u w:val="single"/>
            <w:lang w:val="en-US" w:eastAsia="en-US"/>
          </w:rPr>
          <w:t>wikipedia</w:t>
        </w:r>
        <w:r w:rsidRPr="00C32DC6">
          <w:rPr>
            <w:bCs/>
            <w:color w:val="0000FF"/>
            <w:sz w:val="28"/>
            <w:szCs w:val="28"/>
            <w:u w:val="single"/>
            <w:lang w:eastAsia="en-US"/>
          </w:rPr>
          <w:t>.</w:t>
        </w:r>
        <w:r w:rsidRPr="008A79DE">
          <w:rPr>
            <w:bCs/>
            <w:color w:val="0000FF"/>
            <w:sz w:val="28"/>
            <w:szCs w:val="28"/>
            <w:u w:val="single"/>
            <w:lang w:val="en-US" w:eastAsia="en-US"/>
          </w:rPr>
          <w:t>org</w:t>
        </w:r>
        <w:r w:rsidRPr="00C32DC6">
          <w:rPr>
            <w:bCs/>
            <w:color w:val="0000FF"/>
            <w:sz w:val="28"/>
            <w:szCs w:val="28"/>
            <w:u w:val="single"/>
            <w:lang w:eastAsia="en-US"/>
          </w:rPr>
          <w:t>/</w:t>
        </w:r>
        <w:r w:rsidRPr="008A79DE">
          <w:rPr>
            <w:bCs/>
            <w:color w:val="0000FF"/>
            <w:sz w:val="28"/>
            <w:szCs w:val="28"/>
            <w:u w:val="single"/>
            <w:lang w:val="en-US" w:eastAsia="en-US"/>
          </w:rPr>
          <w:t>wiki</w:t>
        </w:r>
        <w:r w:rsidRPr="00C32DC6">
          <w:rPr>
            <w:bCs/>
            <w:color w:val="0000FF"/>
            <w:sz w:val="28"/>
            <w:szCs w:val="28"/>
            <w:u w:val="single"/>
            <w:lang w:eastAsia="en-US"/>
          </w:rPr>
          <w:t>/</w:t>
        </w:r>
        <w:r w:rsidRPr="008A79DE">
          <w:rPr>
            <w:bCs/>
            <w:color w:val="0000FF"/>
            <w:sz w:val="28"/>
            <w:szCs w:val="28"/>
            <w:u w:val="single"/>
            <w:lang w:val="en-US" w:eastAsia="en-US"/>
          </w:rPr>
          <w:t>Wiki</w:t>
        </w:r>
      </w:hyperlink>
    </w:p>
    <w:p w14:paraId="67690DBB" w14:textId="54C3E078" w:rsidR="009A20AC" w:rsidRPr="009A20AC" w:rsidRDefault="008F6621" w:rsidP="00FC4E0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w:t>
      </w:r>
      <w:r w:rsidR="009A20AC" w:rsidRPr="00E76E1B">
        <w:rPr>
          <w:rFonts w:eastAsia="Calibri"/>
          <w:bCs/>
          <w:sz w:val="28"/>
          <w:szCs w:val="28"/>
        </w:rPr>
        <w:t>Система комплексного раскрытия информации «СКРИН» -</w:t>
      </w:r>
      <w:r w:rsidR="009A20AC" w:rsidRPr="00E76E1B">
        <w:rPr>
          <w:rFonts w:eastAsia="Calibri"/>
          <w:bCs/>
          <w:sz w:val="28"/>
          <w:szCs w:val="28"/>
          <w:lang w:val="en-US"/>
        </w:rPr>
        <w:t>http</w:t>
      </w:r>
      <w:r w:rsidR="009A20AC" w:rsidRPr="00E76E1B">
        <w:rPr>
          <w:rFonts w:eastAsia="Calibri"/>
          <w:bCs/>
          <w:sz w:val="28"/>
          <w:szCs w:val="28"/>
        </w:rPr>
        <w:t>://</w:t>
      </w:r>
      <w:r w:rsidR="009A20AC" w:rsidRPr="00E76E1B">
        <w:rPr>
          <w:rFonts w:eastAsia="Calibri"/>
          <w:bCs/>
          <w:sz w:val="28"/>
          <w:szCs w:val="28"/>
          <w:lang w:val="en-US"/>
        </w:rPr>
        <w:t>www</w:t>
      </w:r>
      <w:r w:rsidR="009A20AC" w:rsidRPr="00E76E1B">
        <w:rPr>
          <w:rFonts w:eastAsia="Calibri"/>
          <w:bCs/>
          <w:sz w:val="28"/>
          <w:szCs w:val="28"/>
        </w:rPr>
        <w:t>.</w:t>
      </w:r>
      <w:r w:rsidR="009A20AC" w:rsidRPr="00E76E1B">
        <w:rPr>
          <w:rFonts w:eastAsia="Calibri"/>
          <w:bCs/>
          <w:sz w:val="28"/>
          <w:szCs w:val="28"/>
          <w:lang w:val="en-US"/>
        </w:rPr>
        <w:t>skrin</w:t>
      </w:r>
      <w:r w:rsidR="009A20AC" w:rsidRPr="00E76E1B">
        <w:rPr>
          <w:rFonts w:eastAsia="Calibri"/>
          <w:bCs/>
          <w:sz w:val="28"/>
          <w:szCs w:val="28"/>
        </w:rPr>
        <w:t>.</w:t>
      </w:r>
      <w:r w:rsidR="009A20AC" w:rsidRPr="00E76E1B">
        <w:rPr>
          <w:rFonts w:eastAsia="Calibri"/>
          <w:bCs/>
          <w:sz w:val="28"/>
          <w:szCs w:val="28"/>
          <w:lang w:val="en-US"/>
        </w:rPr>
        <w:t>ru</w:t>
      </w:r>
      <w:r w:rsidR="009A20AC" w:rsidRPr="00E76E1B">
        <w:rPr>
          <w:rFonts w:eastAsia="Calibri"/>
          <w:bCs/>
          <w:sz w:val="28"/>
          <w:szCs w:val="28"/>
        </w:rPr>
        <w:t>/</w:t>
      </w:r>
    </w:p>
    <w:p w14:paraId="643701F9" w14:textId="7B795C37" w:rsidR="008A79DE" w:rsidRDefault="009A20AC" w:rsidP="008A79DE">
      <w:pPr>
        <w:widowControl/>
        <w:autoSpaceDE/>
        <w:autoSpaceDN/>
        <w:adjustRightInd/>
        <w:spacing w:line="360" w:lineRule="auto"/>
        <w:ind w:firstLine="709"/>
        <w:jc w:val="both"/>
        <w:rPr>
          <w:sz w:val="28"/>
          <w:szCs w:val="28"/>
        </w:rPr>
      </w:pPr>
      <w:r>
        <w:rPr>
          <w:sz w:val="28"/>
          <w:szCs w:val="28"/>
        </w:rPr>
        <w:t xml:space="preserve">11.3. </w:t>
      </w:r>
      <w:r w:rsidR="008A79DE" w:rsidRPr="00AB0039">
        <w:rPr>
          <w:sz w:val="28"/>
          <w:szCs w:val="28"/>
        </w:rPr>
        <w:t>Сертифицированные программные и аппаратные средства защиты информации</w:t>
      </w:r>
      <w:r>
        <w:rPr>
          <w:sz w:val="28"/>
          <w:szCs w:val="28"/>
        </w:rPr>
        <w:t>:</w:t>
      </w:r>
    </w:p>
    <w:p w14:paraId="2D53A724" w14:textId="77777777" w:rsidR="008A79DE" w:rsidRDefault="008A79DE" w:rsidP="008A79DE">
      <w:pPr>
        <w:widowControl/>
        <w:autoSpaceDE/>
        <w:autoSpaceDN/>
        <w:adjustRightInd/>
        <w:spacing w:line="360" w:lineRule="auto"/>
        <w:ind w:firstLine="709"/>
        <w:jc w:val="both"/>
        <w:rPr>
          <w:sz w:val="28"/>
          <w:szCs w:val="28"/>
        </w:rPr>
      </w:pPr>
      <w:r w:rsidRPr="00AB0039">
        <w:rPr>
          <w:sz w:val="28"/>
          <w:szCs w:val="28"/>
        </w:rPr>
        <w:t>- не предусмотрены</w:t>
      </w:r>
      <w:r>
        <w:rPr>
          <w:sz w:val="28"/>
          <w:szCs w:val="28"/>
        </w:rPr>
        <w:t>.</w:t>
      </w:r>
    </w:p>
    <w:p w14:paraId="7DFFD9D7" w14:textId="140E2889" w:rsidR="00ED65C3" w:rsidRDefault="009A20AC" w:rsidP="008A79DE">
      <w:pPr>
        <w:widowControl/>
        <w:autoSpaceDE/>
        <w:autoSpaceDN/>
        <w:adjustRightInd/>
        <w:spacing w:line="360" w:lineRule="auto"/>
        <w:ind w:firstLine="709"/>
        <w:jc w:val="both"/>
        <w:rPr>
          <w:sz w:val="28"/>
          <w:szCs w:val="28"/>
        </w:rPr>
      </w:pPr>
      <w:r>
        <w:rPr>
          <w:sz w:val="28"/>
          <w:szCs w:val="28"/>
        </w:rPr>
        <w:t xml:space="preserve">11.4. </w:t>
      </w:r>
      <w:r w:rsidR="008A79DE" w:rsidRPr="00943842">
        <w:rPr>
          <w:sz w:val="28"/>
          <w:szCs w:val="28"/>
        </w:rPr>
        <w:t>Образовательный портал Финансового университета</w:t>
      </w:r>
      <w:r w:rsidR="008A79DE">
        <w:rPr>
          <w:sz w:val="28"/>
          <w:szCs w:val="28"/>
        </w:rPr>
        <w:t>.</w:t>
      </w:r>
    </w:p>
    <w:p w14:paraId="7E35C09F" w14:textId="77777777" w:rsidR="009C444C" w:rsidRPr="00862BFA" w:rsidRDefault="009C444C" w:rsidP="008A79DE">
      <w:pPr>
        <w:widowControl/>
        <w:autoSpaceDE/>
        <w:autoSpaceDN/>
        <w:adjustRightInd/>
        <w:spacing w:line="360" w:lineRule="auto"/>
        <w:ind w:firstLine="709"/>
        <w:jc w:val="both"/>
        <w:rPr>
          <w:sz w:val="28"/>
          <w:szCs w:val="28"/>
        </w:rPr>
      </w:pPr>
    </w:p>
    <w:p w14:paraId="4807D16F" w14:textId="77777777" w:rsidR="00ED65C3" w:rsidRDefault="00ED65C3" w:rsidP="000F134C">
      <w:pPr>
        <w:pStyle w:val="1"/>
        <w:spacing w:before="0" w:beforeAutospacing="0" w:after="0" w:afterAutospacing="0" w:line="360" w:lineRule="auto"/>
        <w:jc w:val="both"/>
      </w:pPr>
      <w:r w:rsidRPr="005532E3">
        <w:t xml:space="preserve">12. </w:t>
      </w:r>
      <w:bookmarkStart w:id="28" w:name="_Toc515554579"/>
      <w:bookmarkStart w:id="29" w:name="_Toc82598201"/>
      <w:r w:rsidRPr="005532E3">
        <w:t>Описание материально-технической базы, необходимой для осуществления образовательного процесса по дисциплине</w:t>
      </w:r>
      <w:bookmarkEnd w:id="28"/>
      <w:bookmarkEnd w:id="29"/>
    </w:p>
    <w:p w14:paraId="4DB49711" w14:textId="77777777" w:rsidR="008A79DE" w:rsidRDefault="008A79DE" w:rsidP="008A79DE">
      <w:pPr>
        <w:spacing w:line="360" w:lineRule="auto"/>
        <w:ind w:firstLine="709"/>
        <w:rPr>
          <w:sz w:val="28"/>
          <w:szCs w:val="28"/>
        </w:rPr>
      </w:pPr>
      <w:r>
        <w:rPr>
          <w:sz w:val="28"/>
          <w:szCs w:val="28"/>
        </w:rPr>
        <w:t>Учебная аудитория с доской, компьютерный</w:t>
      </w:r>
      <w:r w:rsidRPr="00A54EE4">
        <w:rPr>
          <w:sz w:val="28"/>
          <w:szCs w:val="28"/>
        </w:rPr>
        <w:t xml:space="preserve"> класс</w:t>
      </w:r>
      <w:r>
        <w:rPr>
          <w:sz w:val="28"/>
          <w:szCs w:val="28"/>
        </w:rPr>
        <w:t>, аудитория</w:t>
      </w:r>
      <w:r w:rsidRPr="00A54EE4">
        <w:rPr>
          <w:sz w:val="28"/>
          <w:szCs w:val="28"/>
        </w:rPr>
        <w:t>, оснащённ</w:t>
      </w:r>
      <w:r>
        <w:rPr>
          <w:sz w:val="28"/>
          <w:szCs w:val="28"/>
        </w:rPr>
        <w:t>ая</w:t>
      </w:r>
      <w:r w:rsidRPr="00A54EE4">
        <w:rPr>
          <w:sz w:val="28"/>
          <w:szCs w:val="28"/>
        </w:rPr>
        <w:t xml:space="preserve"> системой динамического проецирования.</w:t>
      </w:r>
    </w:p>
    <w:sectPr w:rsidR="008A79DE" w:rsidSect="00265128">
      <w:footerReference w:type="default" r:id="rId161"/>
      <w:pgSz w:w="11906" w:h="16838"/>
      <w:pgMar w:top="1134" w:right="851"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2A3AB" w14:textId="77777777" w:rsidR="00B2623E" w:rsidRDefault="00B2623E" w:rsidP="00C52F7B">
      <w:r>
        <w:separator/>
      </w:r>
    </w:p>
  </w:endnote>
  <w:endnote w:type="continuationSeparator" w:id="0">
    <w:p w14:paraId="17E24C0C" w14:textId="77777777" w:rsidR="00B2623E" w:rsidRDefault="00B2623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43CF612A" w:rsidR="008F6621" w:rsidRDefault="008F6621">
        <w:pPr>
          <w:pStyle w:val="af"/>
          <w:jc w:val="center"/>
        </w:pPr>
        <w:r>
          <w:fldChar w:fldCharType="begin"/>
        </w:r>
        <w:r>
          <w:instrText>PAGE   \* MERGEFORMAT</w:instrText>
        </w:r>
        <w:r>
          <w:fldChar w:fldCharType="separate"/>
        </w:r>
        <w:r w:rsidR="006A152C">
          <w:rPr>
            <w:noProof/>
          </w:rPr>
          <w:t>3</w:t>
        </w:r>
        <w:r>
          <w:rPr>
            <w:noProof/>
          </w:rPr>
          <w:fldChar w:fldCharType="end"/>
        </w:r>
      </w:p>
    </w:sdtContent>
  </w:sdt>
  <w:p w14:paraId="723FB4B7" w14:textId="77777777" w:rsidR="008F6621" w:rsidRDefault="008F662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62D1F" w14:textId="77777777" w:rsidR="00B2623E" w:rsidRDefault="00B2623E" w:rsidP="00C52F7B">
      <w:r>
        <w:separator/>
      </w:r>
    </w:p>
  </w:footnote>
  <w:footnote w:type="continuationSeparator" w:id="0">
    <w:p w14:paraId="0F9C43D0" w14:textId="77777777" w:rsidR="00B2623E" w:rsidRDefault="00B2623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6938FEDC"/>
    <w:lvl w:ilvl="0" w:tplc="056EA88A">
      <w:start w:val="1"/>
      <w:numFmt w:val="decimal"/>
      <w:suff w:val="space"/>
      <w:lvlText w:val="%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225722F6"/>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20005C"/>
    <w:multiLevelType w:val="hybridMultilevel"/>
    <w:tmpl w:val="3F086B22"/>
    <w:lvl w:ilvl="0" w:tplc="DD7679E2">
      <w:start w:val="1"/>
      <w:numFmt w:val="decimal"/>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56238F7"/>
    <w:multiLevelType w:val="hybridMultilevel"/>
    <w:tmpl w:val="8B6C1714"/>
    <w:lvl w:ilvl="0" w:tplc="80387B0A">
      <w:start w:val="1"/>
      <w:numFmt w:val="decimal"/>
      <w:suff w:val="space"/>
      <w:lvlText w:val="%1."/>
      <w:lvlJc w:val="left"/>
      <w:pPr>
        <w:ind w:left="360" w:hanging="360"/>
      </w:pPr>
      <w:rPr>
        <w:rFonts w:hint="default"/>
      </w:rPr>
    </w:lvl>
    <w:lvl w:ilvl="1" w:tplc="04190019" w:tentative="1">
      <w:start w:val="1"/>
      <w:numFmt w:val="lowerLetter"/>
      <w:lvlText w:val="%2."/>
      <w:lvlJc w:val="left"/>
      <w:pPr>
        <w:ind w:left="-253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1090" w:hanging="360"/>
      </w:pPr>
    </w:lvl>
    <w:lvl w:ilvl="4" w:tplc="04190019" w:tentative="1">
      <w:start w:val="1"/>
      <w:numFmt w:val="lowerLetter"/>
      <w:lvlText w:val="%5."/>
      <w:lvlJc w:val="left"/>
      <w:pPr>
        <w:ind w:left="-370" w:hanging="360"/>
      </w:pPr>
    </w:lvl>
    <w:lvl w:ilvl="5" w:tplc="0419001B" w:tentative="1">
      <w:start w:val="1"/>
      <w:numFmt w:val="lowerRoman"/>
      <w:lvlText w:val="%6."/>
      <w:lvlJc w:val="right"/>
      <w:pPr>
        <w:ind w:left="350" w:hanging="180"/>
      </w:pPr>
    </w:lvl>
    <w:lvl w:ilvl="6" w:tplc="0419000F" w:tentative="1">
      <w:start w:val="1"/>
      <w:numFmt w:val="decimal"/>
      <w:lvlText w:val="%7."/>
      <w:lvlJc w:val="left"/>
      <w:pPr>
        <w:ind w:left="1070" w:hanging="360"/>
      </w:pPr>
    </w:lvl>
    <w:lvl w:ilvl="7" w:tplc="04190019" w:tentative="1">
      <w:start w:val="1"/>
      <w:numFmt w:val="lowerLetter"/>
      <w:lvlText w:val="%8."/>
      <w:lvlJc w:val="left"/>
      <w:pPr>
        <w:ind w:left="1790" w:hanging="360"/>
      </w:pPr>
    </w:lvl>
    <w:lvl w:ilvl="8" w:tplc="0419001B" w:tentative="1">
      <w:start w:val="1"/>
      <w:numFmt w:val="lowerRoman"/>
      <w:lvlText w:val="%9."/>
      <w:lvlJc w:val="right"/>
      <w:pPr>
        <w:ind w:left="2510" w:hanging="180"/>
      </w:pPr>
    </w:lvl>
  </w:abstractNum>
  <w:abstractNum w:abstractNumId="4" w15:restartNumberingAfterBreak="0">
    <w:nsid w:val="41410A16"/>
    <w:multiLevelType w:val="hybridMultilevel"/>
    <w:tmpl w:val="71FEAD3C"/>
    <w:lvl w:ilvl="0" w:tplc="165ABD66">
      <w:start w:val="1"/>
      <w:numFmt w:val="decimal"/>
      <w:suff w:val="space"/>
      <w:lvlText w:val="%1."/>
      <w:lvlJc w:val="left"/>
      <w:pPr>
        <w:ind w:left="1637" w:hanging="360"/>
      </w:pPr>
      <w:rPr>
        <w:rFonts w:hint="default"/>
      </w:rPr>
    </w:lvl>
    <w:lvl w:ilvl="1" w:tplc="04190019">
      <w:start w:val="1"/>
      <w:numFmt w:val="lowerLetter"/>
      <w:lvlText w:val="%2."/>
      <w:lvlJc w:val="left"/>
      <w:pPr>
        <w:tabs>
          <w:tab w:val="num" w:pos="2357"/>
        </w:tabs>
        <w:ind w:left="2357" w:hanging="360"/>
      </w:pPr>
    </w:lvl>
    <w:lvl w:ilvl="2" w:tplc="0419001B">
      <w:start w:val="1"/>
      <w:numFmt w:val="lowerRoman"/>
      <w:lvlText w:val="%3."/>
      <w:lvlJc w:val="right"/>
      <w:pPr>
        <w:tabs>
          <w:tab w:val="num" w:pos="3077"/>
        </w:tabs>
        <w:ind w:left="3077" w:hanging="180"/>
      </w:pPr>
    </w:lvl>
    <w:lvl w:ilvl="3" w:tplc="0419000F">
      <w:start w:val="1"/>
      <w:numFmt w:val="decimal"/>
      <w:lvlText w:val="%4."/>
      <w:lvlJc w:val="left"/>
      <w:pPr>
        <w:tabs>
          <w:tab w:val="num" w:pos="3797"/>
        </w:tabs>
        <w:ind w:left="3797" w:hanging="360"/>
      </w:pPr>
    </w:lvl>
    <w:lvl w:ilvl="4" w:tplc="04190019">
      <w:start w:val="1"/>
      <w:numFmt w:val="lowerLetter"/>
      <w:lvlText w:val="%5."/>
      <w:lvlJc w:val="left"/>
      <w:pPr>
        <w:tabs>
          <w:tab w:val="num" w:pos="4517"/>
        </w:tabs>
        <w:ind w:left="4517" w:hanging="360"/>
      </w:pPr>
    </w:lvl>
    <w:lvl w:ilvl="5" w:tplc="0419001B">
      <w:start w:val="1"/>
      <w:numFmt w:val="lowerRoman"/>
      <w:lvlText w:val="%6."/>
      <w:lvlJc w:val="right"/>
      <w:pPr>
        <w:tabs>
          <w:tab w:val="num" w:pos="5237"/>
        </w:tabs>
        <w:ind w:left="5237" w:hanging="180"/>
      </w:pPr>
    </w:lvl>
    <w:lvl w:ilvl="6" w:tplc="0419000F">
      <w:start w:val="1"/>
      <w:numFmt w:val="decimal"/>
      <w:lvlText w:val="%7."/>
      <w:lvlJc w:val="left"/>
      <w:pPr>
        <w:tabs>
          <w:tab w:val="num" w:pos="5957"/>
        </w:tabs>
        <w:ind w:left="5957" w:hanging="360"/>
      </w:pPr>
    </w:lvl>
    <w:lvl w:ilvl="7" w:tplc="04190019">
      <w:start w:val="1"/>
      <w:numFmt w:val="lowerLetter"/>
      <w:lvlText w:val="%8."/>
      <w:lvlJc w:val="left"/>
      <w:pPr>
        <w:tabs>
          <w:tab w:val="num" w:pos="6677"/>
        </w:tabs>
        <w:ind w:left="6677" w:hanging="360"/>
      </w:pPr>
    </w:lvl>
    <w:lvl w:ilvl="8" w:tplc="0419001B">
      <w:start w:val="1"/>
      <w:numFmt w:val="lowerRoman"/>
      <w:lvlText w:val="%9."/>
      <w:lvlJc w:val="right"/>
      <w:pPr>
        <w:tabs>
          <w:tab w:val="num" w:pos="7397"/>
        </w:tabs>
        <w:ind w:left="7397" w:hanging="180"/>
      </w:pPr>
    </w:lvl>
  </w:abstractNum>
  <w:abstractNum w:abstractNumId="5" w15:restartNumberingAfterBreak="0">
    <w:nsid w:val="496E4DAB"/>
    <w:multiLevelType w:val="hybridMultilevel"/>
    <w:tmpl w:val="C4488DB4"/>
    <w:lvl w:ilvl="0" w:tplc="F1F4D542">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51C9451D"/>
    <w:multiLevelType w:val="hybridMultilevel"/>
    <w:tmpl w:val="B1DA6CAA"/>
    <w:lvl w:ilvl="0" w:tplc="1B74AE6A">
      <w:start w:val="1"/>
      <w:numFmt w:val="decimal"/>
      <w:suff w:val="space"/>
      <w:lvlText w:val="%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72AC141B"/>
    <w:multiLevelType w:val="hybridMultilevel"/>
    <w:tmpl w:val="D5DE3D4A"/>
    <w:lvl w:ilvl="0" w:tplc="769EF09A">
      <w:start w:val="1"/>
      <w:numFmt w:val="decimal"/>
      <w:suff w:val="space"/>
      <w:lvlText w:val="%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2"/>
  </w:num>
  <w:num w:numId="3">
    <w:abstractNumId w:val="7"/>
  </w:num>
  <w:num w:numId="4">
    <w:abstractNumId w:val="0"/>
  </w:num>
  <w:num w:numId="5">
    <w:abstractNumId w:val="5"/>
  </w:num>
  <w:num w:numId="6">
    <w:abstractNumId w:val="6"/>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18AB"/>
    <w:rsid w:val="000137B6"/>
    <w:rsid w:val="00020114"/>
    <w:rsid w:val="000218DE"/>
    <w:rsid w:val="000246A3"/>
    <w:rsid w:val="00024EEA"/>
    <w:rsid w:val="0002573D"/>
    <w:rsid w:val="00026389"/>
    <w:rsid w:val="00026E9C"/>
    <w:rsid w:val="00035098"/>
    <w:rsid w:val="00035A60"/>
    <w:rsid w:val="000460EA"/>
    <w:rsid w:val="00047C02"/>
    <w:rsid w:val="00051015"/>
    <w:rsid w:val="00054C52"/>
    <w:rsid w:val="00056998"/>
    <w:rsid w:val="000576F3"/>
    <w:rsid w:val="00062DCB"/>
    <w:rsid w:val="0006727C"/>
    <w:rsid w:val="00071233"/>
    <w:rsid w:val="00071DF5"/>
    <w:rsid w:val="0007243D"/>
    <w:rsid w:val="00073DE5"/>
    <w:rsid w:val="00075A1A"/>
    <w:rsid w:val="000768FE"/>
    <w:rsid w:val="00080232"/>
    <w:rsid w:val="00081564"/>
    <w:rsid w:val="0008173A"/>
    <w:rsid w:val="00083003"/>
    <w:rsid w:val="000932A8"/>
    <w:rsid w:val="000936DE"/>
    <w:rsid w:val="000948DB"/>
    <w:rsid w:val="0009503E"/>
    <w:rsid w:val="000952AF"/>
    <w:rsid w:val="00095F69"/>
    <w:rsid w:val="000960F1"/>
    <w:rsid w:val="00096425"/>
    <w:rsid w:val="00097955"/>
    <w:rsid w:val="000979E4"/>
    <w:rsid w:val="000A1DC0"/>
    <w:rsid w:val="000A2CCD"/>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18B8"/>
    <w:rsid w:val="000D2EC5"/>
    <w:rsid w:val="000D427A"/>
    <w:rsid w:val="000D6231"/>
    <w:rsid w:val="000E31BA"/>
    <w:rsid w:val="000E7976"/>
    <w:rsid w:val="000F134C"/>
    <w:rsid w:val="000F1967"/>
    <w:rsid w:val="000F4243"/>
    <w:rsid w:val="000F5923"/>
    <w:rsid w:val="000F69A4"/>
    <w:rsid w:val="000F6ED9"/>
    <w:rsid w:val="001034C8"/>
    <w:rsid w:val="00103985"/>
    <w:rsid w:val="00103D5A"/>
    <w:rsid w:val="00103F59"/>
    <w:rsid w:val="0010546A"/>
    <w:rsid w:val="001065DB"/>
    <w:rsid w:val="00106C30"/>
    <w:rsid w:val="001074EA"/>
    <w:rsid w:val="00107679"/>
    <w:rsid w:val="00110B7D"/>
    <w:rsid w:val="00110F5C"/>
    <w:rsid w:val="00112483"/>
    <w:rsid w:val="00112F9D"/>
    <w:rsid w:val="0011403F"/>
    <w:rsid w:val="001149D1"/>
    <w:rsid w:val="001161A9"/>
    <w:rsid w:val="00121560"/>
    <w:rsid w:val="0012174A"/>
    <w:rsid w:val="0012775E"/>
    <w:rsid w:val="00141137"/>
    <w:rsid w:val="00145199"/>
    <w:rsid w:val="001453A2"/>
    <w:rsid w:val="001519B6"/>
    <w:rsid w:val="00152E20"/>
    <w:rsid w:val="00153077"/>
    <w:rsid w:val="00155216"/>
    <w:rsid w:val="00165271"/>
    <w:rsid w:val="00167315"/>
    <w:rsid w:val="00167D4C"/>
    <w:rsid w:val="00167F51"/>
    <w:rsid w:val="001722B0"/>
    <w:rsid w:val="001753A5"/>
    <w:rsid w:val="00175AC5"/>
    <w:rsid w:val="001763BF"/>
    <w:rsid w:val="00183B21"/>
    <w:rsid w:val="001846C4"/>
    <w:rsid w:val="0018547C"/>
    <w:rsid w:val="001856EE"/>
    <w:rsid w:val="00186029"/>
    <w:rsid w:val="00186288"/>
    <w:rsid w:val="00186A4C"/>
    <w:rsid w:val="00186A69"/>
    <w:rsid w:val="00187EA4"/>
    <w:rsid w:val="00191743"/>
    <w:rsid w:val="00191D66"/>
    <w:rsid w:val="00191F42"/>
    <w:rsid w:val="00193E8F"/>
    <w:rsid w:val="0019486A"/>
    <w:rsid w:val="00196416"/>
    <w:rsid w:val="00196E91"/>
    <w:rsid w:val="001A016C"/>
    <w:rsid w:val="001A4ADF"/>
    <w:rsid w:val="001A5DD0"/>
    <w:rsid w:val="001A5E2D"/>
    <w:rsid w:val="001B2F53"/>
    <w:rsid w:val="001B4AEC"/>
    <w:rsid w:val="001B4C63"/>
    <w:rsid w:val="001B4FB4"/>
    <w:rsid w:val="001B5AFF"/>
    <w:rsid w:val="001B6C85"/>
    <w:rsid w:val="001B7043"/>
    <w:rsid w:val="001C0C04"/>
    <w:rsid w:val="001C235E"/>
    <w:rsid w:val="001C2CEF"/>
    <w:rsid w:val="001C40BF"/>
    <w:rsid w:val="001C5D94"/>
    <w:rsid w:val="001C5E1F"/>
    <w:rsid w:val="001D18F7"/>
    <w:rsid w:val="001D2169"/>
    <w:rsid w:val="001D3E52"/>
    <w:rsid w:val="001D47D8"/>
    <w:rsid w:val="001D4BCC"/>
    <w:rsid w:val="001D5332"/>
    <w:rsid w:val="001D5711"/>
    <w:rsid w:val="001D57F3"/>
    <w:rsid w:val="001D60FE"/>
    <w:rsid w:val="001D71FA"/>
    <w:rsid w:val="001E28A4"/>
    <w:rsid w:val="001E339B"/>
    <w:rsid w:val="001E35FD"/>
    <w:rsid w:val="001E4166"/>
    <w:rsid w:val="001F0E5C"/>
    <w:rsid w:val="001F20AD"/>
    <w:rsid w:val="001F470C"/>
    <w:rsid w:val="001F5E77"/>
    <w:rsid w:val="001F60AB"/>
    <w:rsid w:val="001F68F0"/>
    <w:rsid w:val="0020260E"/>
    <w:rsid w:val="0020777C"/>
    <w:rsid w:val="0021083E"/>
    <w:rsid w:val="0021097E"/>
    <w:rsid w:val="002113D4"/>
    <w:rsid w:val="002136F7"/>
    <w:rsid w:val="0021413B"/>
    <w:rsid w:val="00220D90"/>
    <w:rsid w:val="002213B7"/>
    <w:rsid w:val="00222DB5"/>
    <w:rsid w:val="00227C3C"/>
    <w:rsid w:val="00227C88"/>
    <w:rsid w:val="00227F6A"/>
    <w:rsid w:val="002324BE"/>
    <w:rsid w:val="00233390"/>
    <w:rsid w:val="00235305"/>
    <w:rsid w:val="0023630A"/>
    <w:rsid w:val="002448B7"/>
    <w:rsid w:val="00244F44"/>
    <w:rsid w:val="002450C3"/>
    <w:rsid w:val="002466A1"/>
    <w:rsid w:val="002470D9"/>
    <w:rsid w:val="0025075A"/>
    <w:rsid w:val="00251CC2"/>
    <w:rsid w:val="00251E74"/>
    <w:rsid w:val="00252E68"/>
    <w:rsid w:val="00253FAE"/>
    <w:rsid w:val="00256BB4"/>
    <w:rsid w:val="00256DF1"/>
    <w:rsid w:val="00256F66"/>
    <w:rsid w:val="00257966"/>
    <w:rsid w:val="002621C3"/>
    <w:rsid w:val="002622A0"/>
    <w:rsid w:val="00265128"/>
    <w:rsid w:val="0026514D"/>
    <w:rsid w:val="00265C02"/>
    <w:rsid w:val="00283ACB"/>
    <w:rsid w:val="00284DCB"/>
    <w:rsid w:val="00286D22"/>
    <w:rsid w:val="00287A23"/>
    <w:rsid w:val="002A2809"/>
    <w:rsid w:val="002A39A6"/>
    <w:rsid w:val="002A481B"/>
    <w:rsid w:val="002A4B66"/>
    <w:rsid w:val="002B003B"/>
    <w:rsid w:val="002B020D"/>
    <w:rsid w:val="002B17C4"/>
    <w:rsid w:val="002B253A"/>
    <w:rsid w:val="002B55DE"/>
    <w:rsid w:val="002B5680"/>
    <w:rsid w:val="002B6745"/>
    <w:rsid w:val="002B7698"/>
    <w:rsid w:val="002C2C96"/>
    <w:rsid w:val="002C3B47"/>
    <w:rsid w:val="002C481F"/>
    <w:rsid w:val="002C55E3"/>
    <w:rsid w:val="002C6BBC"/>
    <w:rsid w:val="002D032B"/>
    <w:rsid w:val="002D06D6"/>
    <w:rsid w:val="002D09DB"/>
    <w:rsid w:val="002D380A"/>
    <w:rsid w:val="002D5313"/>
    <w:rsid w:val="002D5FB7"/>
    <w:rsid w:val="002D786A"/>
    <w:rsid w:val="002D7CB1"/>
    <w:rsid w:val="002E02AB"/>
    <w:rsid w:val="002E11C9"/>
    <w:rsid w:val="002F0809"/>
    <w:rsid w:val="002F415F"/>
    <w:rsid w:val="002F5A1D"/>
    <w:rsid w:val="002F64C6"/>
    <w:rsid w:val="002F6A2D"/>
    <w:rsid w:val="00302F6C"/>
    <w:rsid w:val="003051C2"/>
    <w:rsid w:val="0030622F"/>
    <w:rsid w:val="00307547"/>
    <w:rsid w:val="00311A81"/>
    <w:rsid w:val="00312216"/>
    <w:rsid w:val="00312DE6"/>
    <w:rsid w:val="003136F6"/>
    <w:rsid w:val="00316433"/>
    <w:rsid w:val="003231C2"/>
    <w:rsid w:val="00325C45"/>
    <w:rsid w:val="003263A7"/>
    <w:rsid w:val="00334DFE"/>
    <w:rsid w:val="00337EBB"/>
    <w:rsid w:val="0034006A"/>
    <w:rsid w:val="00342385"/>
    <w:rsid w:val="003439F5"/>
    <w:rsid w:val="00345DD0"/>
    <w:rsid w:val="0034699C"/>
    <w:rsid w:val="0035211C"/>
    <w:rsid w:val="00352717"/>
    <w:rsid w:val="00352E69"/>
    <w:rsid w:val="003533C7"/>
    <w:rsid w:val="00355A7A"/>
    <w:rsid w:val="00356600"/>
    <w:rsid w:val="003576F1"/>
    <w:rsid w:val="0036060C"/>
    <w:rsid w:val="00361002"/>
    <w:rsid w:val="00362D12"/>
    <w:rsid w:val="00363A41"/>
    <w:rsid w:val="0037288B"/>
    <w:rsid w:val="00373FD2"/>
    <w:rsid w:val="003761B6"/>
    <w:rsid w:val="00381B06"/>
    <w:rsid w:val="00385C43"/>
    <w:rsid w:val="00393CDD"/>
    <w:rsid w:val="00394D08"/>
    <w:rsid w:val="003971AB"/>
    <w:rsid w:val="003A0414"/>
    <w:rsid w:val="003A2022"/>
    <w:rsid w:val="003A5767"/>
    <w:rsid w:val="003A5D41"/>
    <w:rsid w:val="003A61C5"/>
    <w:rsid w:val="003A7697"/>
    <w:rsid w:val="003B1458"/>
    <w:rsid w:val="003B3E33"/>
    <w:rsid w:val="003B7068"/>
    <w:rsid w:val="003B77C2"/>
    <w:rsid w:val="003C0F7F"/>
    <w:rsid w:val="003C2C0D"/>
    <w:rsid w:val="003C5CBF"/>
    <w:rsid w:val="003C5F60"/>
    <w:rsid w:val="003D03AC"/>
    <w:rsid w:val="003D0553"/>
    <w:rsid w:val="003D1192"/>
    <w:rsid w:val="003D376D"/>
    <w:rsid w:val="003D49CC"/>
    <w:rsid w:val="003E0157"/>
    <w:rsid w:val="003E32A6"/>
    <w:rsid w:val="003E6BA6"/>
    <w:rsid w:val="003E7B28"/>
    <w:rsid w:val="003F1F40"/>
    <w:rsid w:val="003F1F67"/>
    <w:rsid w:val="003F43B0"/>
    <w:rsid w:val="003F5C97"/>
    <w:rsid w:val="003F71E6"/>
    <w:rsid w:val="003F79BA"/>
    <w:rsid w:val="00400154"/>
    <w:rsid w:val="0040517D"/>
    <w:rsid w:val="00410103"/>
    <w:rsid w:val="00411845"/>
    <w:rsid w:val="004145E5"/>
    <w:rsid w:val="00415D9A"/>
    <w:rsid w:val="00421C09"/>
    <w:rsid w:val="00425DAB"/>
    <w:rsid w:val="004275E5"/>
    <w:rsid w:val="00432781"/>
    <w:rsid w:val="00432FEA"/>
    <w:rsid w:val="004347C6"/>
    <w:rsid w:val="00434E67"/>
    <w:rsid w:val="00435DC9"/>
    <w:rsid w:val="004403AF"/>
    <w:rsid w:val="00446C5D"/>
    <w:rsid w:val="00450762"/>
    <w:rsid w:val="00451E1F"/>
    <w:rsid w:val="0045798D"/>
    <w:rsid w:val="00460FD0"/>
    <w:rsid w:val="0046128D"/>
    <w:rsid w:val="004628C7"/>
    <w:rsid w:val="004641BA"/>
    <w:rsid w:val="00466D91"/>
    <w:rsid w:val="00475B10"/>
    <w:rsid w:val="00475DE5"/>
    <w:rsid w:val="00482787"/>
    <w:rsid w:val="00483161"/>
    <w:rsid w:val="00483A48"/>
    <w:rsid w:val="00483D62"/>
    <w:rsid w:val="004843CB"/>
    <w:rsid w:val="00486849"/>
    <w:rsid w:val="004915BD"/>
    <w:rsid w:val="004921E9"/>
    <w:rsid w:val="004960D7"/>
    <w:rsid w:val="00496846"/>
    <w:rsid w:val="004A4980"/>
    <w:rsid w:val="004A6F65"/>
    <w:rsid w:val="004B0CD5"/>
    <w:rsid w:val="004B1870"/>
    <w:rsid w:val="004B2B4A"/>
    <w:rsid w:val="004B4BFE"/>
    <w:rsid w:val="004B72DB"/>
    <w:rsid w:val="004C765A"/>
    <w:rsid w:val="004D3AAE"/>
    <w:rsid w:val="004D495C"/>
    <w:rsid w:val="004E0791"/>
    <w:rsid w:val="004E18C9"/>
    <w:rsid w:val="004E1EAC"/>
    <w:rsid w:val="004E29B0"/>
    <w:rsid w:val="004E3DDF"/>
    <w:rsid w:val="004E443D"/>
    <w:rsid w:val="004E4737"/>
    <w:rsid w:val="004E6E94"/>
    <w:rsid w:val="004F2765"/>
    <w:rsid w:val="004F4B74"/>
    <w:rsid w:val="004F5D8F"/>
    <w:rsid w:val="005019CD"/>
    <w:rsid w:val="00501B46"/>
    <w:rsid w:val="00503826"/>
    <w:rsid w:val="00503CD1"/>
    <w:rsid w:val="00504556"/>
    <w:rsid w:val="00504BDE"/>
    <w:rsid w:val="00505A55"/>
    <w:rsid w:val="00507A3A"/>
    <w:rsid w:val="00513259"/>
    <w:rsid w:val="005136BC"/>
    <w:rsid w:val="00514262"/>
    <w:rsid w:val="005148FB"/>
    <w:rsid w:val="00516599"/>
    <w:rsid w:val="00517D3E"/>
    <w:rsid w:val="00520388"/>
    <w:rsid w:val="00520A0C"/>
    <w:rsid w:val="00520F6D"/>
    <w:rsid w:val="005221B9"/>
    <w:rsid w:val="00523D72"/>
    <w:rsid w:val="00524846"/>
    <w:rsid w:val="0052632F"/>
    <w:rsid w:val="0052666D"/>
    <w:rsid w:val="00526E92"/>
    <w:rsid w:val="00527B25"/>
    <w:rsid w:val="005370A7"/>
    <w:rsid w:val="00537CA4"/>
    <w:rsid w:val="00540124"/>
    <w:rsid w:val="0054084D"/>
    <w:rsid w:val="00541F3F"/>
    <w:rsid w:val="005423CB"/>
    <w:rsid w:val="00543A77"/>
    <w:rsid w:val="00544134"/>
    <w:rsid w:val="00551056"/>
    <w:rsid w:val="005532E3"/>
    <w:rsid w:val="00555ABF"/>
    <w:rsid w:val="00557908"/>
    <w:rsid w:val="005662EA"/>
    <w:rsid w:val="00566F7D"/>
    <w:rsid w:val="005702CE"/>
    <w:rsid w:val="0057129F"/>
    <w:rsid w:val="005724EA"/>
    <w:rsid w:val="00577CE4"/>
    <w:rsid w:val="00577FC6"/>
    <w:rsid w:val="005805FE"/>
    <w:rsid w:val="00592E77"/>
    <w:rsid w:val="00593394"/>
    <w:rsid w:val="0059504A"/>
    <w:rsid w:val="00596CE9"/>
    <w:rsid w:val="005A0208"/>
    <w:rsid w:val="005A3846"/>
    <w:rsid w:val="005A5A07"/>
    <w:rsid w:val="005B03DE"/>
    <w:rsid w:val="005B5BE2"/>
    <w:rsid w:val="005C18C5"/>
    <w:rsid w:val="005C1956"/>
    <w:rsid w:val="005C2D35"/>
    <w:rsid w:val="005C31BB"/>
    <w:rsid w:val="005D1409"/>
    <w:rsid w:val="005D21FE"/>
    <w:rsid w:val="005D36BA"/>
    <w:rsid w:val="005D61A1"/>
    <w:rsid w:val="005E46AA"/>
    <w:rsid w:val="005E566C"/>
    <w:rsid w:val="005E5A3B"/>
    <w:rsid w:val="005E6688"/>
    <w:rsid w:val="005F088E"/>
    <w:rsid w:val="005F5C7B"/>
    <w:rsid w:val="00601A12"/>
    <w:rsid w:val="00602C9C"/>
    <w:rsid w:val="00604FDF"/>
    <w:rsid w:val="00605EC6"/>
    <w:rsid w:val="00606047"/>
    <w:rsid w:val="00607EFB"/>
    <w:rsid w:val="006144A2"/>
    <w:rsid w:val="0061461B"/>
    <w:rsid w:val="0062422A"/>
    <w:rsid w:val="0062424B"/>
    <w:rsid w:val="0063214A"/>
    <w:rsid w:val="00633A10"/>
    <w:rsid w:val="0063503E"/>
    <w:rsid w:val="00637A08"/>
    <w:rsid w:val="006412C2"/>
    <w:rsid w:val="00642CB5"/>
    <w:rsid w:val="006435B4"/>
    <w:rsid w:val="00643D4B"/>
    <w:rsid w:val="00644202"/>
    <w:rsid w:val="00644B68"/>
    <w:rsid w:val="00651E82"/>
    <w:rsid w:val="00652503"/>
    <w:rsid w:val="0065286A"/>
    <w:rsid w:val="00653666"/>
    <w:rsid w:val="00653698"/>
    <w:rsid w:val="006569C3"/>
    <w:rsid w:val="00656A58"/>
    <w:rsid w:val="00661000"/>
    <w:rsid w:val="0066171B"/>
    <w:rsid w:val="00662979"/>
    <w:rsid w:val="00663945"/>
    <w:rsid w:val="00663D59"/>
    <w:rsid w:val="0066542A"/>
    <w:rsid w:val="00665E21"/>
    <w:rsid w:val="00667342"/>
    <w:rsid w:val="00672880"/>
    <w:rsid w:val="00672DE8"/>
    <w:rsid w:val="00674697"/>
    <w:rsid w:val="006769D4"/>
    <w:rsid w:val="0068152F"/>
    <w:rsid w:val="00682658"/>
    <w:rsid w:val="00683DAD"/>
    <w:rsid w:val="006875A6"/>
    <w:rsid w:val="006922BE"/>
    <w:rsid w:val="00695EF2"/>
    <w:rsid w:val="006976BF"/>
    <w:rsid w:val="006A152C"/>
    <w:rsid w:val="006A16C1"/>
    <w:rsid w:val="006A1858"/>
    <w:rsid w:val="006A2970"/>
    <w:rsid w:val="006A39A3"/>
    <w:rsid w:val="006A7404"/>
    <w:rsid w:val="006A7568"/>
    <w:rsid w:val="006B2347"/>
    <w:rsid w:val="006B3C5B"/>
    <w:rsid w:val="006B5B4D"/>
    <w:rsid w:val="006B6FF2"/>
    <w:rsid w:val="006C079F"/>
    <w:rsid w:val="006C2C99"/>
    <w:rsid w:val="006D1A3D"/>
    <w:rsid w:val="006D1A6A"/>
    <w:rsid w:val="006D1DE1"/>
    <w:rsid w:val="006D2028"/>
    <w:rsid w:val="006D27FF"/>
    <w:rsid w:val="006D6D2D"/>
    <w:rsid w:val="006D73AD"/>
    <w:rsid w:val="006E12A8"/>
    <w:rsid w:val="006E6D29"/>
    <w:rsid w:val="006F01A4"/>
    <w:rsid w:val="006F133F"/>
    <w:rsid w:val="006F601F"/>
    <w:rsid w:val="006F780B"/>
    <w:rsid w:val="006F7A78"/>
    <w:rsid w:val="007022C3"/>
    <w:rsid w:val="007068AD"/>
    <w:rsid w:val="007130E6"/>
    <w:rsid w:val="00714EC8"/>
    <w:rsid w:val="00714EF4"/>
    <w:rsid w:val="007171F9"/>
    <w:rsid w:val="00721AF1"/>
    <w:rsid w:val="00721B39"/>
    <w:rsid w:val="00722EE9"/>
    <w:rsid w:val="00723437"/>
    <w:rsid w:val="00724F1D"/>
    <w:rsid w:val="007312D8"/>
    <w:rsid w:val="00736324"/>
    <w:rsid w:val="00741CBE"/>
    <w:rsid w:val="007425EF"/>
    <w:rsid w:val="007453C0"/>
    <w:rsid w:val="007455EF"/>
    <w:rsid w:val="00747191"/>
    <w:rsid w:val="00747457"/>
    <w:rsid w:val="00747A61"/>
    <w:rsid w:val="007508B4"/>
    <w:rsid w:val="00750BF5"/>
    <w:rsid w:val="00751561"/>
    <w:rsid w:val="00751E86"/>
    <w:rsid w:val="007532CD"/>
    <w:rsid w:val="00753CAB"/>
    <w:rsid w:val="00754763"/>
    <w:rsid w:val="00757050"/>
    <w:rsid w:val="00757EEE"/>
    <w:rsid w:val="007603CA"/>
    <w:rsid w:val="00765419"/>
    <w:rsid w:val="00765507"/>
    <w:rsid w:val="00766B13"/>
    <w:rsid w:val="00767D96"/>
    <w:rsid w:val="007710EA"/>
    <w:rsid w:val="0077515C"/>
    <w:rsid w:val="00776559"/>
    <w:rsid w:val="007772E6"/>
    <w:rsid w:val="007805B8"/>
    <w:rsid w:val="00781A43"/>
    <w:rsid w:val="0079239F"/>
    <w:rsid w:val="007927E0"/>
    <w:rsid w:val="007A2C24"/>
    <w:rsid w:val="007A4616"/>
    <w:rsid w:val="007A48AE"/>
    <w:rsid w:val="007A5386"/>
    <w:rsid w:val="007A5CA7"/>
    <w:rsid w:val="007A77D0"/>
    <w:rsid w:val="007A7C40"/>
    <w:rsid w:val="007B275D"/>
    <w:rsid w:val="007C216C"/>
    <w:rsid w:val="007C6006"/>
    <w:rsid w:val="007C76B2"/>
    <w:rsid w:val="007D0069"/>
    <w:rsid w:val="007D00E9"/>
    <w:rsid w:val="007D1E2A"/>
    <w:rsid w:val="007D27C0"/>
    <w:rsid w:val="007D2EFA"/>
    <w:rsid w:val="007D317B"/>
    <w:rsid w:val="007D475C"/>
    <w:rsid w:val="007D4E18"/>
    <w:rsid w:val="007D6C34"/>
    <w:rsid w:val="007E1119"/>
    <w:rsid w:val="007E18A8"/>
    <w:rsid w:val="007E30C1"/>
    <w:rsid w:val="007E3FEC"/>
    <w:rsid w:val="007E5A9E"/>
    <w:rsid w:val="007E6680"/>
    <w:rsid w:val="007E72B8"/>
    <w:rsid w:val="007F43B0"/>
    <w:rsid w:val="007F6EA4"/>
    <w:rsid w:val="007F76D4"/>
    <w:rsid w:val="007F77E1"/>
    <w:rsid w:val="0080014F"/>
    <w:rsid w:val="008001F1"/>
    <w:rsid w:val="00800257"/>
    <w:rsid w:val="00800900"/>
    <w:rsid w:val="00803B3C"/>
    <w:rsid w:val="00805B61"/>
    <w:rsid w:val="008072D6"/>
    <w:rsid w:val="00807654"/>
    <w:rsid w:val="00810918"/>
    <w:rsid w:val="0081294B"/>
    <w:rsid w:val="00812C5C"/>
    <w:rsid w:val="008212D4"/>
    <w:rsid w:val="00821C27"/>
    <w:rsid w:val="00826425"/>
    <w:rsid w:val="00827E27"/>
    <w:rsid w:val="00827E5F"/>
    <w:rsid w:val="00830003"/>
    <w:rsid w:val="00833520"/>
    <w:rsid w:val="0083365F"/>
    <w:rsid w:val="0084556F"/>
    <w:rsid w:val="00846604"/>
    <w:rsid w:val="00850AFD"/>
    <w:rsid w:val="008527A4"/>
    <w:rsid w:val="00852CAD"/>
    <w:rsid w:val="00854C13"/>
    <w:rsid w:val="00854CAE"/>
    <w:rsid w:val="00860329"/>
    <w:rsid w:val="00861DB9"/>
    <w:rsid w:val="00862BFA"/>
    <w:rsid w:val="008657E8"/>
    <w:rsid w:val="008662F9"/>
    <w:rsid w:val="00867D47"/>
    <w:rsid w:val="008727C2"/>
    <w:rsid w:val="00872A41"/>
    <w:rsid w:val="00872F75"/>
    <w:rsid w:val="008737DF"/>
    <w:rsid w:val="00876D93"/>
    <w:rsid w:val="00877ADC"/>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A6537"/>
    <w:rsid w:val="008A79DE"/>
    <w:rsid w:val="008B22FA"/>
    <w:rsid w:val="008B27E9"/>
    <w:rsid w:val="008B2B75"/>
    <w:rsid w:val="008B578E"/>
    <w:rsid w:val="008B5F7D"/>
    <w:rsid w:val="008B79FD"/>
    <w:rsid w:val="008C22B4"/>
    <w:rsid w:val="008C2617"/>
    <w:rsid w:val="008C2A4B"/>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F3424"/>
    <w:rsid w:val="008F40F1"/>
    <w:rsid w:val="008F4F29"/>
    <w:rsid w:val="008F6621"/>
    <w:rsid w:val="00900B00"/>
    <w:rsid w:val="00902FD2"/>
    <w:rsid w:val="00903C34"/>
    <w:rsid w:val="00904C35"/>
    <w:rsid w:val="0090565A"/>
    <w:rsid w:val="00906432"/>
    <w:rsid w:val="00907AFF"/>
    <w:rsid w:val="00910BE5"/>
    <w:rsid w:val="00912E9C"/>
    <w:rsid w:val="00913544"/>
    <w:rsid w:val="0091553F"/>
    <w:rsid w:val="00915C24"/>
    <w:rsid w:val="00916C16"/>
    <w:rsid w:val="00921175"/>
    <w:rsid w:val="0092497F"/>
    <w:rsid w:val="0092559C"/>
    <w:rsid w:val="00926AB3"/>
    <w:rsid w:val="0093032B"/>
    <w:rsid w:val="00930EA4"/>
    <w:rsid w:val="009316BA"/>
    <w:rsid w:val="00932376"/>
    <w:rsid w:val="0093271C"/>
    <w:rsid w:val="00932FCE"/>
    <w:rsid w:val="0093509E"/>
    <w:rsid w:val="00935105"/>
    <w:rsid w:val="00936571"/>
    <w:rsid w:val="0093660A"/>
    <w:rsid w:val="00940ECB"/>
    <w:rsid w:val="00942E69"/>
    <w:rsid w:val="00945255"/>
    <w:rsid w:val="00945842"/>
    <w:rsid w:val="00946D33"/>
    <w:rsid w:val="00951000"/>
    <w:rsid w:val="00951691"/>
    <w:rsid w:val="009516B6"/>
    <w:rsid w:val="00952B8B"/>
    <w:rsid w:val="00953A1C"/>
    <w:rsid w:val="00954C11"/>
    <w:rsid w:val="00956A09"/>
    <w:rsid w:val="0096418C"/>
    <w:rsid w:val="009653DD"/>
    <w:rsid w:val="009673A8"/>
    <w:rsid w:val="00970C3F"/>
    <w:rsid w:val="009717FF"/>
    <w:rsid w:val="009718FB"/>
    <w:rsid w:val="00974DD5"/>
    <w:rsid w:val="00975554"/>
    <w:rsid w:val="0097645A"/>
    <w:rsid w:val="00976BA0"/>
    <w:rsid w:val="00977A12"/>
    <w:rsid w:val="009808E7"/>
    <w:rsid w:val="0098316D"/>
    <w:rsid w:val="00984A24"/>
    <w:rsid w:val="00984CB1"/>
    <w:rsid w:val="00985F9C"/>
    <w:rsid w:val="009904B9"/>
    <w:rsid w:val="0099239A"/>
    <w:rsid w:val="009960B8"/>
    <w:rsid w:val="009970F2"/>
    <w:rsid w:val="009A13B4"/>
    <w:rsid w:val="009A20AC"/>
    <w:rsid w:val="009A2603"/>
    <w:rsid w:val="009A2876"/>
    <w:rsid w:val="009A2B87"/>
    <w:rsid w:val="009A5E31"/>
    <w:rsid w:val="009B4E49"/>
    <w:rsid w:val="009B6F7E"/>
    <w:rsid w:val="009C085C"/>
    <w:rsid w:val="009C13B6"/>
    <w:rsid w:val="009C1C30"/>
    <w:rsid w:val="009C22D2"/>
    <w:rsid w:val="009C29B8"/>
    <w:rsid w:val="009C2B07"/>
    <w:rsid w:val="009C36CB"/>
    <w:rsid w:val="009C423E"/>
    <w:rsid w:val="009C440A"/>
    <w:rsid w:val="009C444C"/>
    <w:rsid w:val="009C4968"/>
    <w:rsid w:val="009C6763"/>
    <w:rsid w:val="009D02A1"/>
    <w:rsid w:val="009D17B2"/>
    <w:rsid w:val="009D1E84"/>
    <w:rsid w:val="009D34EE"/>
    <w:rsid w:val="009D3E33"/>
    <w:rsid w:val="009D5698"/>
    <w:rsid w:val="009D6743"/>
    <w:rsid w:val="009E0CA4"/>
    <w:rsid w:val="009E2A86"/>
    <w:rsid w:val="009E2FEC"/>
    <w:rsid w:val="009E487B"/>
    <w:rsid w:val="009F113E"/>
    <w:rsid w:val="009F1193"/>
    <w:rsid w:val="009F62E2"/>
    <w:rsid w:val="009F685D"/>
    <w:rsid w:val="009F73CE"/>
    <w:rsid w:val="00A00EF3"/>
    <w:rsid w:val="00A01866"/>
    <w:rsid w:val="00A01D4A"/>
    <w:rsid w:val="00A02793"/>
    <w:rsid w:val="00A0308C"/>
    <w:rsid w:val="00A03173"/>
    <w:rsid w:val="00A0455B"/>
    <w:rsid w:val="00A06B6F"/>
    <w:rsid w:val="00A07B35"/>
    <w:rsid w:val="00A17F2C"/>
    <w:rsid w:val="00A21D93"/>
    <w:rsid w:val="00A22110"/>
    <w:rsid w:val="00A23C4D"/>
    <w:rsid w:val="00A23FBF"/>
    <w:rsid w:val="00A240FC"/>
    <w:rsid w:val="00A24296"/>
    <w:rsid w:val="00A24302"/>
    <w:rsid w:val="00A2699E"/>
    <w:rsid w:val="00A3000F"/>
    <w:rsid w:val="00A33464"/>
    <w:rsid w:val="00A34AF1"/>
    <w:rsid w:val="00A34EB0"/>
    <w:rsid w:val="00A36257"/>
    <w:rsid w:val="00A42C8A"/>
    <w:rsid w:val="00A4313A"/>
    <w:rsid w:val="00A4423B"/>
    <w:rsid w:val="00A455C3"/>
    <w:rsid w:val="00A465F2"/>
    <w:rsid w:val="00A47489"/>
    <w:rsid w:val="00A54A85"/>
    <w:rsid w:val="00A57C08"/>
    <w:rsid w:val="00A60065"/>
    <w:rsid w:val="00A61C05"/>
    <w:rsid w:val="00A70D37"/>
    <w:rsid w:val="00A7400F"/>
    <w:rsid w:val="00A74A8E"/>
    <w:rsid w:val="00A76B1C"/>
    <w:rsid w:val="00A812D5"/>
    <w:rsid w:val="00A8193F"/>
    <w:rsid w:val="00A83CCE"/>
    <w:rsid w:val="00A85A6A"/>
    <w:rsid w:val="00A86367"/>
    <w:rsid w:val="00A9148F"/>
    <w:rsid w:val="00A95021"/>
    <w:rsid w:val="00AA311B"/>
    <w:rsid w:val="00AA5C10"/>
    <w:rsid w:val="00AA765D"/>
    <w:rsid w:val="00AB000F"/>
    <w:rsid w:val="00AB1728"/>
    <w:rsid w:val="00AB3A28"/>
    <w:rsid w:val="00AC7914"/>
    <w:rsid w:val="00AD3865"/>
    <w:rsid w:val="00AD3A8D"/>
    <w:rsid w:val="00AD62FF"/>
    <w:rsid w:val="00AE0283"/>
    <w:rsid w:val="00AE13E1"/>
    <w:rsid w:val="00AE47C1"/>
    <w:rsid w:val="00AE5228"/>
    <w:rsid w:val="00AE5814"/>
    <w:rsid w:val="00AE5D17"/>
    <w:rsid w:val="00AE6A0D"/>
    <w:rsid w:val="00AF2B49"/>
    <w:rsid w:val="00AF41E7"/>
    <w:rsid w:val="00AF4F61"/>
    <w:rsid w:val="00AF6337"/>
    <w:rsid w:val="00B008A1"/>
    <w:rsid w:val="00B019D6"/>
    <w:rsid w:val="00B04302"/>
    <w:rsid w:val="00B04D0E"/>
    <w:rsid w:val="00B061D2"/>
    <w:rsid w:val="00B15E23"/>
    <w:rsid w:val="00B166CC"/>
    <w:rsid w:val="00B228F8"/>
    <w:rsid w:val="00B231C8"/>
    <w:rsid w:val="00B24506"/>
    <w:rsid w:val="00B25797"/>
    <w:rsid w:val="00B2623E"/>
    <w:rsid w:val="00B30819"/>
    <w:rsid w:val="00B31F57"/>
    <w:rsid w:val="00B33787"/>
    <w:rsid w:val="00B35E8C"/>
    <w:rsid w:val="00B36DD0"/>
    <w:rsid w:val="00B44E7C"/>
    <w:rsid w:val="00B452A2"/>
    <w:rsid w:val="00B46B1A"/>
    <w:rsid w:val="00B4730D"/>
    <w:rsid w:val="00B504EE"/>
    <w:rsid w:val="00B51EFD"/>
    <w:rsid w:val="00B528C8"/>
    <w:rsid w:val="00B53D40"/>
    <w:rsid w:val="00B55859"/>
    <w:rsid w:val="00B57BDA"/>
    <w:rsid w:val="00B60A44"/>
    <w:rsid w:val="00B60EE8"/>
    <w:rsid w:val="00B61961"/>
    <w:rsid w:val="00B66A34"/>
    <w:rsid w:val="00B7382D"/>
    <w:rsid w:val="00B75BFF"/>
    <w:rsid w:val="00B76027"/>
    <w:rsid w:val="00B81173"/>
    <w:rsid w:val="00B814B7"/>
    <w:rsid w:val="00B86F1B"/>
    <w:rsid w:val="00B91595"/>
    <w:rsid w:val="00B92C1A"/>
    <w:rsid w:val="00B93EF4"/>
    <w:rsid w:val="00B95023"/>
    <w:rsid w:val="00B96776"/>
    <w:rsid w:val="00B9708C"/>
    <w:rsid w:val="00B9725B"/>
    <w:rsid w:val="00B975E3"/>
    <w:rsid w:val="00B977EC"/>
    <w:rsid w:val="00BA0C1F"/>
    <w:rsid w:val="00BA1621"/>
    <w:rsid w:val="00BA337D"/>
    <w:rsid w:val="00BA414A"/>
    <w:rsid w:val="00BA5E3A"/>
    <w:rsid w:val="00BA68FD"/>
    <w:rsid w:val="00BA6D16"/>
    <w:rsid w:val="00BB1837"/>
    <w:rsid w:val="00BB18EC"/>
    <w:rsid w:val="00BB2DC8"/>
    <w:rsid w:val="00BB43B1"/>
    <w:rsid w:val="00BB53C8"/>
    <w:rsid w:val="00BC03D6"/>
    <w:rsid w:val="00BC0D2E"/>
    <w:rsid w:val="00BC1293"/>
    <w:rsid w:val="00BC1C02"/>
    <w:rsid w:val="00BC43CA"/>
    <w:rsid w:val="00BC5979"/>
    <w:rsid w:val="00BC6895"/>
    <w:rsid w:val="00BC6C5A"/>
    <w:rsid w:val="00BD451C"/>
    <w:rsid w:val="00BD4E47"/>
    <w:rsid w:val="00BE078B"/>
    <w:rsid w:val="00BE0F76"/>
    <w:rsid w:val="00BE1494"/>
    <w:rsid w:val="00BE4FA1"/>
    <w:rsid w:val="00BE687D"/>
    <w:rsid w:val="00BE6FCB"/>
    <w:rsid w:val="00BE7E5E"/>
    <w:rsid w:val="00BF011D"/>
    <w:rsid w:val="00BF0291"/>
    <w:rsid w:val="00BF166B"/>
    <w:rsid w:val="00BF212B"/>
    <w:rsid w:val="00BF2580"/>
    <w:rsid w:val="00BF3C9C"/>
    <w:rsid w:val="00BF42A5"/>
    <w:rsid w:val="00BF432A"/>
    <w:rsid w:val="00BF4FD0"/>
    <w:rsid w:val="00BF512B"/>
    <w:rsid w:val="00BF5F2D"/>
    <w:rsid w:val="00C00C50"/>
    <w:rsid w:val="00C035EE"/>
    <w:rsid w:val="00C07F6A"/>
    <w:rsid w:val="00C1188C"/>
    <w:rsid w:val="00C136BB"/>
    <w:rsid w:val="00C17D12"/>
    <w:rsid w:val="00C234AD"/>
    <w:rsid w:val="00C24408"/>
    <w:rsid w:val="00C24E2A"/>
    <w:rsid w:val="00C25A9A"/>
    <w:rsid w:val="00C32DC6"/>
    <w:rsid w:val="00C368C9"/>
    <w:rsid w:val="00C40D5A"/>
    <w:rsid w:val="00C44F6C"/>
    <w:rsid w:val="00C4513E"/>
    <w:rsid w:val="00C4697F"/>
    <w:rsid w:val="00C4774A"/>
    <w:rsid w:val="00C50157"/>
    <w:rsid w:val="00C52300"/>
    <w:rsid w:val="00C52BB6"/>
    <w:rsid w:val="00C52F7B"/>
    <w:rsid w:val="00C53FC7"/>
    <w:rsid w:val="00C545E0"/>
    <w:rsid w:val="00C5497D"/>
    <w:rsid w:val="00C5514B"/>
    <w:rsid w:val="00C60475"/>
    <w:rsid w:val="00C61C3D"/>
    <w:rsid w:val="00C63B2E"/>
    <w:rsid w:val="00C6637C"/>
    <w:rsid w:val="00C6784D"/>
    <w:rsid w:val="00C74FA8"/>
    <w:rsid w:val="00C8053C"/>
    <w:rsid w:val="00C82C41"/>
    <w:rsid w:val="00C94A6F"/>
    <w:rsid w:val="00C979C6"/>
    <w:rsid w:val="00CA315F"/>
    <w:rsid w:val="00CA5BB6"/>
    <w:rsid w:val="00CB1B7C"/>
    <w:rsid w:val="00CB22C6"/>
    <w:rsid w:val="00CB2E14"/>
    <w:rsid w:val="00CB4380"/>
    <w:rsid w:val="00CB56E6"/>
    <w:rsid w:val="00CB7A55"/>
    <w:rsid w:val="00CB7DBB"/>
    <w:rsid w:val="00CC09D4"/>
    <w:rsid w:val="00CC2D51"/>
    <w:rsid w:val="00CC2EE8"/>
    <w:rsid w:val="00CC5351"/>
    <w:rsid w:val="00CC6C53"/>
    <w:rsid w:val="00CD1DDC"/>
    <w:rsid w:val="00CD275A"/>
    <w:rsid w:val="00CD386B"/>
    <w:rsid w:val="00CD3DF9"/>
    <w:rsid w:val="00CD6F6E"/>
    <w:rsid w:val="00CD7473"/>
    <w:rsid w:val="00CE104C"/>
    <w:rsid w:val="00CE1166"/>
    <w:rsid w:val="00CE1C60"/>
    <w:rsid w:val="00CE2CB5"/>
    <w:rsid w:val="00CE2EE7"/>
    <w:rsid w:val="00CE43B7"/>
    <w:rsid w:val="00CE6D73"/>
    <w:rsid w:val="00CE753C"/>
    <w:rsid w:val="00CF242D"/>
    <w:rsid w:val="00CF3B7E"/>
    <w:rsid w:val="00CF548F"/>
    <w:rsid w:val="00CF5CA9"/>
    <w:rsid w:val="00CF5E69"/>
    <w:rsid w:val="00CF6F10"/>
    <w:rsid w:val="00D0048E"/>
    <w:rsid w:val="00D01CF6"/>
    <w:rsid w:val="00D02B74"/>
    <w:rsid w:val="00D04237"/>
    <w:rsid w:val="00D1274C"/>
    <w:rsid w:val="00D13EF2"/>
    <w:rsid w:val="00D14E52"/>
    <w:rsid w:val="00D160AD"/>
    <w:rsid w:val="00D17AB0"/>
    <w:rsid w:val="00D20692"/>
    <w:rsid w:val="00D2082C"/>
    <w:rsid w:val="00D23528"/>
    <w:rsid w:val="00D327E3"/>
    <w:rsid w:val="00D32C00"/>
    <w:rsid w:val="00D33A96"/>
    <w:rsid w:val="00D34CB9"/>
    <w:rsid w:val="00D3719B"/>
    <w:rsid w:val="00D4215E"/>
    <w:rsid w:val="00D42298"/>
    <w:rsid w:val="00D42A41"/>
    <w:rsid w:val="00D46DC5"/>
    <w:rsid w:val="00D51F3D"/>
    <w:rsid w:val="00D53B9A"/>
    <w:rsid w:val="00D55B34"/>
    <w:rsid w:val="00D577C3"/>
    <w:rsid w:val="00D60BBC"/>
    <w:rsid w:val="00D60C47"/>
    <w:rsid w:val="00D6102C"/>
    <w:rsid w:val="00D62429"/>
    <w:rsid w:val="00D641E8"/>
    <w:rsid w:val="00D65405"/>
    <w:rsid w:val="00D6677C"/>
    <w:rsid w:val="00D66A57"/>
    <w:rsid w:val="00D6730A"/>
    <w:rsid w:val="00D67E34"/>
    <w:rsid w:val="00D71B9D"/>
    <w:rsid w:val="00D763C2"/>
    <w:rsid w:val="00D770CE"/>
    <w:rsid w:val="00D8071D"/>
    <w:rsid w:val="00D81EDB"/>
    <w:rsid w:val="00D82AED"/>
    <w:rsid w:val="00D84902"/>
    <w:rsid w:val="00D865F8"/>
    <w:rsid w:val="00D97927"/>
    <w:rsid w:val="00DA4889"/>
    <w:rsid w:val="00DA6111"/>
    <w:rsid w:val="00DA7450"/>
    <w:rsid w:val="00DB20C3"/>
    <w:rsid w:val="00DB3263"/>
    <w:rsid w:val="00DB7FDE"/>
    <w:rsid w:val="00DC07D8"/>
    <w:rsid w:val="00DC1E29"/>
    <w:rsid w:val="00DC4CE9"/>
    <w:rsid w:val="00DD08AD"/>
    <w:rsid w:val="00DD114F"/>
    <w:rsid w:val="00DD2629"/>
    <w:rsid w:val="00DD4902"/>
    <w:rsid w:val="00DE0F0F"/>
    <w:rsid w:val="00DE299F"/>
    <w:rsid w:val="00DE2E70"/>
    <w:rsid w:val="00DE4512"/>
    <w:rsid w:val="00DE5005"/>
    <w:rsid w:val="00DF039F"/>
    <w:rsid w:val="00DF2237"/>
    <w:rsid w:val="00DF276B"/>
    <w:rsid w:val="00DF325C"/>
    <w:rsid w:val="00DF3B72"/>
    <w:rsid w:val="00E00043"/>
    <w:rsid w:val="00E000BB"/>
    <w:rsid w:val="00E00BE6"/>
    <w:rsid w:val="00E015D1"/>
    <w:rsid w:val="00E019B4"/>
    <w:rsid w:val="00E029C1"/>
    <w:rsid w:val="00E02EB7"/>
    <w:rsid w:val="00E03A50"/>
    <w:rsid w:val="00E06A08"/>
    <w:rsid w:val="00E101A1"/>
    <w:rsid w:val="00E11600"/>
    <w:rsid w:val="00E12DC1"/>
    <w:rsid w:val="00E13330"/>
    <w:rsid w:val="00E142A0"/>
    <w:rsid w:val="00E147DF"/>
    <w:rsid w:val="00E14A5B"/>
    <w:rsid w:val="00E2255E"/>
    <w:rsid w:val="00E2308C"/>
    <w:rsid w:val="00E27A65"/>
    <w:rsid w:val="00E30585"/>
    <w:rsid w:val="00E308A8"/>
    <w:rsid w:val="00E3261C"/>
    <w:rsid w:val="00E330E8"/>
    <w:rsid w:val="00E35906"/>
    <w:rsid w:val="00E3710A"/>
    <w:rsid w:val="00E40959"/>
    <w:rsid w:val="00E435E8"/>
    <w:rsid w:val="00E46082"/>
    <w:rsid w:val="00E465B8"/>
    <w:rsid w:val="00E5102D"/>
    <w:rsid w:val="00E512D7"/>
    <w:rsid w:val="00E51BA7"/>
    <w:rsid w:val="00E520FF"/>
    <w:rsid w:val="00E57AD6"/>
    <w:rsid w:val="00E62381"/>
    <w:rsid w:val="00E637CA"/>
    <w:rsid w:val="00E63DD6"/>
    <w:rsid w:val="00E666B4"/>
    <w:rsid w:val="00E674F0"/>
    <w:rsid w:val="00E67EA6"/>
    <w:rsid w:val="00E7013C"/>
    <w:rsid w:val="00E7082E"/>
    <w:rsid w:val="00E73D1A"/>
    <w:rsid w:val="00E745E9"/>
    <w:rsid w:val="00E75F4C"/>
    <w:rsid w:val="00E8215A"/>
    <w:rsid w:val="00E82A40"/>
    <w:rsid w:val="00E8445A"/>
    <w:rsid w:val="00E8485A"/>
    <w:rsid w:val="00E84F20"/>
    <w:rsid w:val="00E93823"/>
    <w:rsid w:val="00E973E2"/>
    <w:rsid w:val="00EA3153"/>
    <w:rsid w:val="00EA3241"/>
    <w:rsid w:val="00EA38CA"/>
    <w:rsid w:val="00EA7477"/>
    <w:rsid w:val="00EB1D94"/>
    <w:rsid w:val="00EB6848"/>
    <w:rsid w:val="00EB6D51"/>
    <w:rsid w:val="00EC15CF"/>
    <w:rsid w:val="00EC1866"/>
    <w:rsid w:val="00EC2321"/>
    <w:rsid w:val="00EC3D4F"/>
    <w:rsid w:val="00EC3E23"/>
    <w:rsid w:val="00EC45DF"/>
    <w:rsid w:val="00EC462C"/>
    <w:rsid w:val="00EC5339"/>
    <w:rsid w:val="00EC6920"/>
    <w:rsid w:val="00EC6B35"/>
    <w:rsid w:val="00ED4F6C"/>
    <w:rsid w:val="00ED576D"/>
    <w:rsid w:val="00ED65C3"/>
    <w:rsid w:val="00ED7443"/>
    <w:rsid w:val="00EE04DE"/>
    <w:rsid w:val="00EE088A"/>
    <w:rsid w:val="00EE6E43"/>
    <w:rsid w:val="00EE6ED4"/>
    <w:rsid w:val="00EF299A"/>
    <w:rsid w:val="00EF3C2A"/>
    <w:rsid w:val="00EF4178"/>
    <w:rsid w:val="00F00C6D"/>
    <w:rsid w:val="00F01057"/>
    <w:rsid w:val="00F0256B"/>
    <w:rsid w:val="00F035B9"/>
    <w:rsid w:val="00F042B4"/>
    <w:rsid w:val="00F05467"/>
    <w:rsid w:val="00F06247"/>
    <w:rsid w:val="00F13B7D"/>
    <w:rsid w:val="00F14450"/>
    <w:rsid w:val="00F1447E"/>
    <w:rsid w:val="00F21250"/>
    <w:rsid w:val="00F21471"/>
    <w:rsid w:val="00F21595"/>
    <w:rsid w:val="00F27833"/>
    <w:rsid w:val="00F324AA"/>
    <w:rsid w:val="00F355FF"/>
    <w:rsid w:val="00F36684"/>
    <w:rsid w:val="00F36AB8"/>
    <w:rsid w:val="00F371C3"/>
    <w:rsid w:val="00F44795"/>
    <w:rsid w:val="00F47A5C"/>
    <w:rsid w:val="00F50282"/>
    <w:rsid w:val="00F517D5"/>
    <w:rsid w:val="00F54DC6"/>
    <w:rsid w:val="00F551CB"/>
    <w:rsid w:val="00F56626"/>
    <w:rsid w:val="00F5756F"/>
    <w:rsid w:val="00F61C7E"/>
    <w:rsid w:val="00F67042"/>
    <w:rsid w:val="00F71B6B"/>
    <w:rsid w:val="00F72671"/>
    <w:rsid w:val="00F75483"/>
    <w:rsid w:val="00F77CEA"/>
    <w:rsid w:val="00F77D0E"/>
    <w:rsid w:val="00F81B6B"/>
    <w:rsid w:val="00F81BBE"/>
    <w:rsid w:val="00F81BF5"/>
    <w:rsid w:val="00F8671C"/>
    <w:rsid w:val="00F920AD"/>
    <w:rsid w:val="00F92341"/>
    <w:rsid w:val="00F928FD"/>
    <w:rsid w:val="00F940CE"/>
    <w:rsid w:val="00F964A4"/>
    <w:rsid w:val="00F969A9"/>
    <w:rsid w:val="00FA05BF"/>
    <w:rsid w:val="00FA1089"/>
    <w:rsid w:val="00FA2183"/>
    <w:rsid w:val="00FA2AF1"/>
    <w:rsid w:val="00FA4655"/>
    <w:rsid w:val="00FA7966"/>
    <w:rsid w:val="00FB19BE"/>
    <w:rsid w:val="00FB1C24"/>
    <w:rsid w:val="00FB4696"/>
    <w:rsid w:val="00FB60FF"/>
    <w:rsid w:val="00FB7056"/>
    <w:rsid w:val="00FC03FE"/>
    <w:rsid w:val="00FC1294"/>
    <w:rsid w:val="00FC19A4"/>
    <w:rsid w:val="00FC1EF6"/>
    <w:rsid w:val="00FC246D"/>
    <w:rsid w:val="00FC2FAB"/>
    <w:rsid w:val="00FC2FAD"/>
    <w:rsid w:val="00FC38AC"/>
    <w:rsid w:val="00FC38B2"/>
    <w:rsid w:val="00FC4E0F"/>
    <w:rsid w:val="00FC69B3"/>
    <w:rsid w:val="00FC6CCC"/>
    <w:rsid w:val="00FC6F38"/>
    <w:rsid w:val="00FD1465"/>
    <w:rsid w:val="00FD19F7"/>
    <w:rsid w:val="00FD39FA"/>
    <w:rsid w:val="00FD5296"/>
    <w:rsid w:val="00FD5380"/>
    <w:rsid w:val="00FD6B08"/>
    <w:rsid w:val="00FE24DA"/>
    <w:rsid w:val="00FE2F84"/>
    <w:rsid w:val="00FE339F"/>
    <w:rsid w:val="00FE6E35"/>
    <w:rsid w:val="00FF006B"/>
    <w:rsid w:val="00FF35FF"/>
    <w:rsid w:val="00FF5BA5"/>
    <w:rsid w:val="00FF6224"/>
    <w:rsid w:val="00FF6566"/>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
    <w:next w:val="a"/>
    <w:link w:val="30"/>
    <w:uiPriority w:val="9"/>
    <w:semiHidden/>
    <w:unhideWhenUsed/>
    <w:qFormat/>
    <w:rsid w:val="00FF35F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954F72"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44546A"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DD2629"/>
    <w:rPr>
      <w:rFonts w:ascii="Times New Roman" w:eastAsia="Times New Roman" w:hAnsi="Times New Roman" w:cs="Times New Roman"/>
      <w:sz w:val="20"/>
      <w:szCs w:val="20"/>
      <w:lang w:eastAsia="ru-RU"/>
    </w:rPr>
  </w:style>
  <w:style w:type="paragraph" w:customStyle="1" w:styleId="aff">
    <w:name w:val="По центру"/>
    <w:basedOn w:val="a"/>
    <w:next w:val="a"/>
    <w:rsid w:val="009E2FEC"/>
    <w:pPr>
      <w:widowControl/>
      <w:autoSpaceDE/>
      <w:autoSpaceDN/>
      <w:adjustRightInd/>
      <w:spacing w:before="60" w:after="60" w:line="360" w:lineRule="auto"/>
      <w:jc w:val="center"/>
    </w:pPr>
    <w:rPr>
      <w:sz w:val="32"/>
    </w:rPr>
  </w:style>
  <w:style w:type="character" w:styleId="aff0">
    <w:name w:val="Placeholder Text"/>
    <w:basedOn w:val="a0"/>
    <w:uiPriority w:val="99"/>
    <w:semiHidden/>
    <w:rsid w:val="00D2082C"/>
    <w:rPr>
      <w:color w:val="808080"/>
    </w:rPr>
  </w:style>
  <w:style w:type="character" w:customStyle="1" w:styleId="Bigger">
    <w:name w:val="Bigger"/>
    <w:rsid w:val="00E029C1"/>
    <w:rPr>
      <w:sz w:val="32"/>
      <w:szCs w:val="32"/>
    </w:rPr>
  </w:style>
  <w:style w:type="paragraph" w:customStyle="1" w:styleId="Centered">
    <w:name w:val="Centered"/>
    <w:rsid w:val="00E029C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31">
    <w:name w:val="Неразрешенное упоминание3"/>
    <w:basedOn w:val="a0"/>
    <w:uiPriority w:val="99"/>
    <w:semiHidden/>
    <w:unhideWhenUsed/>
    <w:rsid w:val="0061461B"/>
    <w:rPr>
      <w:color w:val="605E5C"/>
      <w:shd w:val="clear" w:color="auto" w:fill="E1DFDD"/>
    </w:rPr>
  </w:style>
  <w:style w:type="character" w:customStyle="1" w:styleId="30">
    <w:name w:val="Заголовок 3 Знак"/>
    <w:basedOn w:val="a0"/>
    <w:link w:val="3"/>
    <w:uiPriority w:val="9"/>
    <w:semiHidden/>
    <w:rsid w:val="00FF35FF"/>
    <w:rPr>
      <w:rFonts w:asciiTheme="majorHAnsi" w:eastAsiaTheme="majorEastAsia" w:hAnsiTheme="majorHAnsi" w:cstheme="majorBidi"/>
      <w:color w:val="1F4D78" w:themeColor="accent1" w:themeShade="7F"/>
      <w:sz w:val="24"/>
      <w:szCs w:val="24"/>
      <w:lang w:eastAsia="ru-RU"/>
    </w:rPr>
  </w:style>
  <w:style w:type="paragraph" w:styleId="aff1">
    <w:name w:val="No Spacing"/>
    <w:uiPriority w:val="1"/>
    <w:qFormat/>
    <w:rsid w:val="00CB7D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461967698">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21400537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hyperlink" Target="https://stepik.org/course/711/promo" TargetMode="External"/><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hyperlink" Target="URL:http://elib.fa.ru/rbook/volkova_practikum.pdf" TargetMode="External"/><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hyperlink" Target="http://ru.wikipedia.org/wiki/Wiki" TargetMode="Externa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oleObject" Target="embeddings/oleObject56.bin"/><Relationship Id="rId139" Type="http://schemas.openxmlformats.org/officeDocument/2006/relationships/image" Target="media/image65.wmf"/><Relationship Id="rId85" Type="http://schemas.openxmlformats.org/officeDocument/2006/relationships/image" Target="media/image39.wmf"/><Relationship Id="rId150" Type="http://schemas.openxmlformats.org/officeDocument/2006/relationships/hyperlink" Target="http://org.fa.ru/"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image" Target="media/image67.wmf"/><Relationship Id="rId16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119" Type="http://schemas.openxmlformats.org/officeDocument/2006/relationships/image" Target="media/image56.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61.wmf"/><Relationship Id="rId135" Type="http://schemas.openxmlformats.org/officeDocument/2006/relationships/oleObject" Target="embeddings/oleObject65.bin"/><Relationship Id="rId151" Type="http://schemas.openxmlformats.org/officeDocument/2006/relationships/hyperlink" Target="http://www.library.fa.ru/res_mainres.asp?cat=rus" TargetMode="External"/><Relationship Id="rId156" Type="http://schemas.openxmlformats.org/officeDocument/2006/relationships/hyperlink" Target="http://www.znanium.com"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oleObject" Target="embeddings/oleObject69.bin"/><Relationship Id="rId146" Type="http://schemas.openxmlformats.org/officeDocument/2006/relationships/oleObject" Target="embeddings/oleObject72.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oleObject" Target="embeddings/oleObject63.bin"/><Relationship Id="rId136" Type="http://schemas.openxmlformats.org/officeDocument/2006/relationships/image" Target="media/image64.wmf"/><Relationship Id="rId157" Type="http://schemas.openxmlformats.org/officeDocument/2006/relationships/hyperlink" Target="https://welcome.stepik.org/ru" TargetMode="External"/><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hyperlink" Target="http://www.library.fa.ru/res_mainres.asp?cat=en"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image" Target="media/image68.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oleObject" Target="embeddings/oleObject70.bin"/><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hyperlink" Target="https://stepik.org/course/716/promo" TargetMode="Externa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hyperlink" Target="http://elib.fa.ru/"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50.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image" Target="media/image66.wmf"/><Relationship Id="rId148" Type="http://schemas.openxmlformats.org/officeDocument/2006/relationships/oleObject" Target="embeddings/oleObject73.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hyperlink" Target="http://library.fa.ru/files/elibfa.pdf" TargetMode="External"/><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oleObject" Target="embeddings/oleObject71.bin"/><Relationship Id="rId90" Type="http://schemas.openxmlformats.org/officeDocument/2006/relationships/oleObject" Target="embeddings/oleObject42.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3.wmf"/><Relationship Id="rId134" Type="http://schemas.openxmlformats.org/officeDocument/2006/relationships/image" Target="media/image63.wmf"/><Relationship Id="rId80" Type="http://schemas.openxmlformats.org/officeDocument/2006/relationships/oleObject" Target="embeddings/oleObject37.bin"/><Relationship Id="rId155"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F9775-0018-48D0-8B51-B1CDAB3ED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8373</Words>
  <Characters>47729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2018-06-05T13:14:00Z</cp:lastPrinted>
  <dcterms:created xsi:type="dcterms:W3CDTF">2023-05-16T06:37:00Z</dcterms:created>
  <dcterms:modified xsi:type="dcterms:W3CDTF">2024-04-24T08:11:00Z</dcterms:modified>
</cp:coreProperties>
</file>